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2C5" w:rsidRPr="009330F3" w:rsidRDefault="001572C5" w:rsidP="001572C5">
      <w:pPr>
        <w:jc w:val="both"/>
        <w:rPr>
          <w:b/>
          <w:sz w:val="24"/>
          <w:szCs w:val="24"/>
          <w:u w:val="single"/>
        </w:rPr>
      </w:pPr>
    </w:p>
    <w:p w:rsidR="001572C5" w:rsidRPr="009330F3" w:rsidRDefault="001572C5" w:rsidP="001572C5">
      <w:pPr>
        <w:jc w:val="center"/>
        <w:rPr>
          <w:b/>
          <w:sz w:val="24"/>
          <w:szCs w:val="24"/>
          <w:u w:val="single"/>
        </w:rPr>
      </w:pPr>
      <w:r w:rsidRPr="009330F3">
        <w:rPr>
          <w:b/>
          <w:sz w:val="24"/>
          <w:szCs w:val="24"/>
          <w:u w:val="single"/>
        </w:rPr>
        <w:t xml:space="preserve">A Dunakeszi Polgármesteri Hivatal </w:t>
      </w:r>
      <w:r>
        <w:rPr>
          <w:b/>
          <w:sz w:val="24"/>
          <w:szCs w:val="24"/>
          <w:u w:val="single"/>
        </w:rPr>
        <w:t xml:space="preserve">Igazgatási </w:t>
      </w:r>
      <w:r w:rsidRPr="009330F3">
        <w:rPr>
          <w:b/>
          <w:sz w:val="24"/>
          <w:szCs w:val="24"/>
          <w:u w:val="single"/>
        </w:rPr>
        <w:t>és Jogi Osztályától</w:t>
      </w:r>
    </w:p>
    <w:p w:rsidR="001572C5" w:rsidRDefault="001572C5" w:rsidP="001572C5">
      <w:pPr>
        <w:jc w:val="center"/>
        <w:rPr>
          <w:sz w:val="24"/>
          <w:szCs w:val="24"/>
        </w:rPr>
      </w:pPr>
    </w:p>
    <w:p w:rsidR="001572C5" w:rsidRDefault="001572C5" w:rsidP="001572C5">
      <w:pPr>
        <w:jc w:val="center"/>
        <w:rPr>
          <w:sz w:val="24"/>
          <w:szCs w:val="24"/>
        </w:rPr>
      </w:pPr>
    </w:p>
    <w:p w:rsidR="001572C5" w:rsidRPr="0005665E" w:rsidRDefault="001572C5" w:rsidP="001572C5">
      <w:pPr>
        <w:jc w:val="center"/>
        <w:rPr>
          <w:sz w:val="24"/>
          <w:szCs w:val="24"/>
        </w:rPr>
      </w:pPr>
    </w:p>
    <w:p w:rsidR="001572C5" w:rsidRPr="0005665E" w:rsidRDefault="001572C5" w:rsidP="001572C5">
      <w:pPr>
        <w:jc w:val="center"/>
        <w:rPr>
          <w:b/>
          <w:sz w:val="24"/>
          <w:szCs w:val="24"/>
        </w:rPr>
      </w:pPr>
      <w:r w:rsidRPr="0005665E">
        <w:rPr>
          <w:b/>
          <w:sz w:val="24"/>
          <w:szCs w:val="24"/>
        </w:rPr>
        <w:t>Jelentés a 2024. II. félévi</w:t>
      </w:r>
    </w:p>
    <w:p w:rsidR="001572C5" w:rsidRPr="0005665E" w:rsidRDefault="001572C5" w:rsidP="001572C5">
      <w:pPr>
        <w:jc w:val="center"/>
        <w:rPr>
          <w:b/>
          <w:sz w:val="24"/>
          <w:szCs w:val="24"/>
        </w:rPr>
      </w:pPr>
      <w:r w:rsidRPr="0005665E">
        <w:rPr>
          <w:b/>
          <w:sz w:val="24"/>
          <w:szCs w:val="24"/>
        </w:rPr>
        <w:t>lejárt határidejű határozatok végrehajtásáról</w:t>
      </w:r>
    </w:p>
    <w:p w:rsidR="001572C5" w:rsidRPr="0005665E" w:rsidRDefault="001572C5" w:rsidP="001572C5">
      <w:pPr>
        <w:jc w:val="both"/>
        <w:rPr>
          <w:b/>
          <w:sz w:val="24"/>
          <w:szCs w:val="24"/>
        </w:rPr>
      </w:pPr>
    </w:p>
    <w:p w:rsidR="001572C5" w:rsidRPr="0005665E" w:rsidRDefault="001572C5" w:rsidP="001572C5">
      <w:pPr>
        <w:jc w:val="both"/>
        <w:rPr>
          <w:b/>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117/2024.(VII.09.)</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Cs/>
          <w:sz w:val="24"/>
          <w:szCs w:val="24"/>
        </w:rPr>
      </w:pPr>
    </w:p>
    <w:p w:rsidR="001572C5" w:rsidRPr="0005665E" w:rsidRDefault="001572C5" w:rsidP="001572C5">
      <w:pPr>
        <w:pStyle w:val="Nincstrkz"/>
        <w:jc w:val="both"/>
        <w:rPr>
          <w:rFonts w:ascii="Times New Roman" w:hAnsi="Times New Roman" w:cs="Times New Roman"/>
          <w:sz w:val="24"/>
          <w:szCs w:val="24"/>
        </w:rPr>
      </w:pPr>
      <w:r w:rsidRPr="0005665E">
        <w:rPr>
          <w:rFonts w:ascii="Times New Roman" w:hAnsi="Times New Roman" w:cs="Times New Roman"/>
          <w:sz w:val="24"/>
          <w:szCs w:val="24"/>
        </w:rPr>
        <w:t xml:space="preserve">Dunakeszi Város Önkormányzata Képviselő Testülete a TOP_PLUSZ-1.2.1-21-PT1-2022-00030 azonosító számú, „Kerékpáros fejlesztés Dunakeszin” elnevezésű projekt keretében lefolytatott „Kerékpárút építése Dunakeszin-I. ütem II.” </w:t>
      </w:r>
      <w:r w:rsidRPr="0005665E">
        <w:rPr>
          <w:rFonts w:ascii="Times New Roman" w:hAnsi="Times New Roman" w:cs="Times New Roman"/>
          <w:bCs/>
          <w:iCs/>
          <w:sz w:val="24"/>
          <w:szCs w:val="24"/>
        </w:rPr>
        <w:t xml:space="preserve">tárgyú közbeszerzési eljárás esetében úgy dönt, hogy felhatalmazza a Polgármestert, hogy - amennyiben a 256/2021. (V.18.) Korm. rendelet alapján a Közigazgatási és Területfejlesztési Minisztérium Közbeszerzési Felügyeleti Főosztálya a Bíráló Bizottság döntési javaslatában foglaltakat jóváhagyja és a támogató tartalmú tanúsítványt kiállítja - </w:t>
      </w:r>
    </w:p>
    <w:p w:rsidR="001572C5" w:rsidRPr="0005665E" w:rsidRDefault="001572C5" w:rsidP="001572C5">
      <w:pPr>
        <w:pStyle w:val="Nincstrkz"/>
        <w:numPr>
          <w:ilvl w:val="1"/>
          <w:numId w:val="21"/>
        </w:numPr>
        <w:jc w:val="both"/>
        <w:rPr>
          <w:rFonts w:ascii="Times New Roman" w:hAnsi="Times New Roman" w:cs="Times New Roman"/>
          <w:bCs/>
          <w:sz w:val="24"/>
          <w:szCs w:val="24"/>
        </w:rPr>
      </w:pPr>
      <w:r w:rsidRPr="0005665E">
        <w:rPr>
          <w:rFonts w:ascii="Times New Roman" w:hAnsi="Times New Roman" w:cs="Times New Roman"/>
          <w:bCs/>
          <w:sz w:val="24"/>
          <w:szCs w:val="24"/>
        </w:rPr>
        <w:t>a közbeszerzési eljárást az 1. részajánlati kör esetében nyilvánítsa eredményesnek, a 2. részajánlati kör esetében nyilvánítsa eredménytelennek;</w:t>
      </w:r>
    </w:p>
    <w:p w:rsidR="001572C5" w:rsidRPr="0005665E" w:rsidRDefault="001572C5" w:rsidP="001572C5">
      <w:pPr>
        <w:pStyle w:val="Nincstrkz"/>
        <w:numPr>
          <w:ilvl w:val="1"/>
          <w:numId w:val="21"/>
        </w:numPr>
        <w:jc w:val="both"/>
        <w:rPr>
          <w:rFonts w:ascii="Times New Roman" w:hAnsi="Times New Roman" w:cs="Times New Roman"/>
          <w:bCs/>
          <w:sz w:val="24"/>
          <w:szCs w:val="24"/>
        </w:rPr>
      </w:pPr>
      <w:r w:rsidRPr="0005665E">
        <w:rPr>
          <w:rFonts w:ascii="Times New Roman" w:hAnsi="Times New Roman" w:cs="Times New Roman"/>
          <w:bCs/>
          <w:sz w:val="24"/>
          <w:szCs w:val="24"/>
        </w:rPr>
        <w:t>az 1. részajánlati kör esetében a PENTA Általános Építőipari Korlátolt Felelősségű Társaság (2100 Gödöllő Kenyérgyári út 1/E.) ajánlattevő ajánlatát nyilvánítsa érvényessé, ezen ajánlattevőt kihirdesse nyertesként és vele a közbeszerzési dokumentumokban foglaltak alapján kösse meg a szerződést.</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A döntésnek megfelelően megkötésre került a szerződés.</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118/2024.(VII.25.)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spacing w:before="100" w:beforeAutospacing="1" w:after="240"/>
        <w:jc w:val="both"/>
        <w:rPr>
          <w:sz w:val="24"/>
          <w:szCs w:val="24"/>
        </w:rPr>
      </w:pPr>
      <w:r w:rsidRPr="0005665E">
        <w:rPr>
          <w:sz w:val="24"/>
          <w:szCs w:val="24"/>
        </w:rPr>
        <w:t>Dunakeszi Város Önkormányzata Képviselő-testülete határozatával elfogadta a 2024. I. félévi - átruházott hatáskörben meghozott - határozatok végrehajtásáról szóló beszámolót.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119/2024.(VII.25.)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határozatával egyetértett a 2024. I. félévi lejárt határidejű határozatokról szóló jelentéssel.</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120/2024.(VII.25.)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pStyle w:val="Listaszerbekezds"/>
        <w:numPr>
          <w:ilvl w:val="0"/>
          <w:numId w:val="22"/>
        </w:numPr>
        <w:contextualSpacing w:val="0"/>
        <w:jc w:val="both"/>
      </w:pPr>
      <w:r w:rsidRPr="0005665E">
        <w:t xml:space="preserve">Dunakeszi Város Önkormányzata Képviselő-testülete úgy döntött, hogy a Beruházás keretében létrejött létesítményeket birtokba veszi, illetve üzemeltetésre, használatra és fenntartásra átveszi. Az uszoda vonatkozásában a birtokba vételre oly módon kerül sor, hogy a telekmegosztást követően az uszoda épület és a hozzá tartozó földterület térítésmentes átadással a Magyar Nemzeti Vagyonkezelő Zrt-n keresztül átadásra kerül a Magyar Állam tulajdonába, annak érdekében, hogy a NSÜ Nemzeti Sportügynökség Zrt. üzemeltetni tudja azt. A Képviselő-testület felhatalmazta a Polgármestert, hogy a létesítmények átvételével kapcsolatos jognyilatkozatokat megtegye, a szükséges megállapodásokat, szerződéseket megkösse. </w:t>
      </w:r>
    </w:p>
    <w:p w:rsidR="001572C5" w:rsidRPr="0005665E" w:rsidRDefault="001572C5" w:rsidP="001572C5">
      <w:pPr>
        <w:jc w:val="both"/>
        <w:rPr>
          <w:sz w:val="24"/>
          <w:szCs w:val="24"/>
        </w:rPr>
      </w:pPr>
      <w:r w:rsidRPr="0005665E">
        <w:rPr>
          <w:sz w:val="24"/>
          <w:szCs w:val="24"/>
        </w:rPr>
        <w:t>A Polgármester a szükséges jognyilatkozatokat megtette, a megállapodásokat, szerződéseket megkötötte.</w:t>
      </w:r>
    </w:p>
    <w:p w:rsidR="001572C5" w:rsidRPr="0005665E" w:rsidRDefault="001572C5" w:rsidP="001572C5">
      <w:pPr>
        <w:pStyle w:val="Listaszerbekezds"/>
        <w:numPr>
          <w:ilvl w:val="0"/>
          <w:numId w:val="22"/>
        </w:numPr>
        <w:contextualSpacing w:val="0"/>
        <w:jc w:val="both"/>
      </w:pPr>
      <w:r w:rsidRPr="0005665E">
        <w:lastRenderedPageBreak/>
        <w:t>Dunakeszi Város Önkormányzata Képviselő- testülete úgy döntött, hogy a létesítmény üzemeltetéséhez szükséges mobiliákat a leszállítást, telepítést és beüzemelést követően az Önkormányzat átveszi.</w:t>
      </w:r>
    </w:p>
    <w:p w:rsidR="001572C5" w:rsidRPr="0005665E" w:rsidRDefault="001572C5" w:rsidP="001572C5">
      <w:pPr>
        <w:pStyle w:val="Listaszerbekezds"/>
        <w:contextualSpacing w:val="0"/>
        <w:jc w:val="both"/>
      </w:pPr>
    </w:p>
    <w:p w:rsidR="001572C5" w:rsidRPr="0005665E" w:rsidRDefault="001572C5" w:rsidP="001572C5">
      <w:pPr>
        <w:jc w:val="both"/>
        <w:rPr>
          <w:color w:val="FF0000"/>
          <w:sz w:val="24"/>
          <w:szCs w:val="24"/>
        </w:rPr>
      </w:pPr>
      <w:r w:rsidRPr="0005665E">
        <w:rPr>
          <w:sz w:val="24"/>
          <w:szCs w:val="24"/>
        </w:rPr>
        <w:t>A mobiliák átvételre kerültek.</w:t>
      </w:r>
    </w:p>
    <w:p w:rsidR="001572C5" w:rsidRPr="0005665E" w:rsidRDefault="001572C5" w:rsidP="001572C5">
      <w:pPr>
        <w:jc w:val="both"/>
        <w:rPr>
          <w:sz w:val="24"/>
          <w:szCs w:val="24"/>
        </w:rPr>
      </w:pPr>
    </w:p>
    <w:p w:rsidR="001572C5" w:rsidRPr="0005665E" w:rsidRDefault="001572C5" w:rsidP="001572C5">
      <w:pPr>
        <w:pStyle w:val="Listaszerbekezds"/>
        <w:numPr>
          <w:ilvl w:val="0"/>
          <w:numId w:val="22"/>
        </w:numPr>
        <w:contextualSpacing w:val="0"/>
        <w:jc w:val="both"/>
      </w:pPr>
      <w:r w:rsidRPr="0005665E">
        <w:t>Dunakeszi Város Önkormányzata Képviselő- testülete úgy döntött, hogy az oktatáshoz szükséges mobiliákat vagyonkezelésbe adja a Dunakeszi Tankerületi Központ és a Váci Szakképzési Centrum részére, valamint továbbadja az étkezési feladatokat ellátók részére. Az uszoda vonatkozásában az ingóságok átvételre oly módon kerül sor, hogy azok a későbbiekben osztják az uszoda épület és a hozzá tartozó földterület jogi sorsát. A Képviselő-testület felhatalmazta a Polgármestert, hogy az ingóságok átvételével és átadásával kapcsolatos jognyilatkozatokat megtegye, a szükséges megállapodásokat, szerződéseket megkösse.</w:t>
      </w:r>
    </w:p>
    <w:p w:rsidR="001572C5" w:rsidRPr="0005665E" w:rsidRDefault="001572C5" w:rsidP="001572C5">
      <w:pPr>
        <w:pStyle w:val="Listaszerbekezds"/>
        <w:contextualSpacing w:val="0"/>
        <w:jc w:val="both"/>
      </w:pPr>
    </w:p>
    <w:p w:rsidR="001572C5" w:rsidRPr="0005665E" w:rsidRDefault="001572C5" w:rsidP="001572C5">
      <w:pPr>
        <w:jc w:val="both"/>
        <w:rPr>
          <w:sz w:val="24"/>
          <w:szCs w:val="24"/>
        </w:rPr>
      </w:pPr>
      <w:r w:rsidRPr="0005665E">
        <w:rPr>
          <w:sz w:val="24"/>
          <w:szCs w:val="24"/>
        </w:rPr>
        <w:t>A Polgármester az ingóságok átvételével és átadásával kapcsolatos jognyilatkozatokat megtette, a szükséges megállapodásokat, szerződéseket megkötötte.</w:t>
      </w:r>
    </w:p>
    <w:p w:rsidR="001572C5" w:rsidRPr="0005665E" w:rsidRDefault="001572C5" w:rsidP="001572C5">
      <w:pPr>
        <w:jc w:val="both"/>
        <w:rPr>
          <w:sz w:val="24"/>
          <w:szCs w:val="24"/>
        </w:rPr>
      </w:pPr>
    </w:p>
    <w:p w:rsidR="001572C5" w:rsidRPr="0005665E" w:rsidRDefault="001572C5" w:rsidP="001572C5">
      <w:pPr>
        <w:pStyle w:val="Listaszerbekezds"/>
        <w:numPr>
          <w:ilvl w:val="0"/>
          <w:numId w:val="22"/>
        </w:numPr>
        <w:contextualSpacing w:val="0"/>
        <w:jc w:val="both"/>
      </w:pPr>
      <w:r w:rsidRPr="0005665E">
        <w:t>Dunakeszi Város Önkormányzata Képviselő- testülete úgy döntött, hogy az oktatási célú épületrészeket vagyonkezelésbe adja a Dunakeszi Tankerületi Központnak és a Váci Szakképzési Centrumnak. A Képviselő-testület felhatalmazta a Polgármestert, hogy a létesítmények vagyonkezelésével kapcsolatos jognyilatkozatokat megtegye, a szükséges megállapodásokat, szerződéseket megkösse.</w:t>
      </w:r>
    </w:p>
    <w:p w:rsidR="001572C5" w:rsidRPr="0005665E" w:rsidRDefault="001572C5" w:rsidP="001572C5">
      <w:pPr>
        <w:pStyle w:val="Listaszerbekezds"/>
        <w:contextualSpacing w:val="0"/>
        <w:jc w:val="both"/>
      </w:pPr>
    </w:p>
    <w:p w:rsidR="001572C5" w:rsidRPr="0005665E" w:rsidRDefault="001572C5" w:rsidP="001572C5">
      <w:pPr>
        <w:jc w:val="both"/>
        <w:rPr>
          <w:sz w:val="24"/>
          <w:szCs w:val="24"/>
        </w:rPr>
      </w:pPr>
      <w:r w:rsidRPr="0005665E">
        <w:rPr>
          <w:sz w:val="24"/>
          <w:szCs w:val="24"/>
        </w:rPr>
        <w:t>A Polgármester a létesítmények vagyonkezelésével kapcsolatos jognyilatkozatokat megtette, a szükséges megállapodásokat, szerződéseket megkötötte.</w:t>
      </w:r>
    </w:p>
    <w:p w:rsidR="001572C5" w:rsidRPr="0005665E" w:rsidRDefault="001572C5" w:rsidP="001572C5">
      <w:pPr>
        <w:jc w:val="both"/>
        <w:rPr>
          <w:sz w:val="24"/>
          <w:szCs w:val="24"/>
        </w:rPr>
      </w:pP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121/2024.(VII.25.)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autoSpaceDE w:val="0"/>
        <w:jc w:val="both"/>
        <w:rPr>
          <w:bCs/>
          <w:sz w:val="24"/>
          <w:szCs w:val="24"/>
        </w:rPr>
      </w:pPr>
      <w:r w:rsidRPr="0005665E">
        <w:rPr>
          <w:bCs/>
          <w:sz w:val="24"/>
          <w:szCs w:val="24"/>
        </w:rPr>
        <w:t>Dunakeszi Város Önkormányzatának Képviselő-testülete jóváhagyta az előterjesztés mellékletét képező, a Dunakeszi Óvodai és Humán Szolgáltató Központ és Könyvtár Módosító Okiratát és az egységes szerkezetbe foglalt Alapító Okiratát. A Képviselő-testület felkérte a Polgármestert a szükséges intézkedések és nyilatkozatok megtételére és azok aláírására.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Amennyiben a Magyar Államkincstár az Alapító Okirat benyújtásával kapcsolatos hiánypótlást ad ki, a Képviselő-testület felhatalmazta Dióssi Csaba polgármestert, hogy a hiánypótlással kapcsolatos döntéseket külön testületi határozat nélkül meghozza.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megtette a szükséges intézkedéseket, a nyilatkozatokat aláírta, az átvezetés a Magyar Államkincstárnál megtörtént.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122/2024.(VII.25.)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pStyle w:val="NormlWeb"/>
        <w:spacing w:before="0" w:beforeAutospacing="0" w:after="0" w:afterAutospacing="0"/>
        <w:jc w:val="both"/>
      </w:pPr>
      <w:r w:rsidRPr="0005665E">
        <w:t>Dunakeszi Város Önkormányzatának Képviselő-testülete jóváhagyta a Dunakeszi Óvodai és Humán Szolgáltató Központ és Könyvtár Szervezeti és Működési Szabályzatának a módosítását.</w:t>
      </w:r>
    </w:p>
    <w:p w:rsidR="001572C5" w:rsidRPr="0005665E" w:rsidRDefault="001572C5" w:rsidP="001572C5">
      <w:pPr>
        <w:pStyle w:val="NormlWeb"/>
        <w:spacing w:before="0" w:beforeAutospacing="0" w:after="0" w:afterAutospacing="0"/>
        <w:jc w:val="both"/>
      </w:pPr>
    </w:p>
    <w:p w:rsidR="001572C5" w:rsidRPr="0005665E" w:rsidRDefault="001572C5" w:rsidP="001572C5">
      <w:pPr>
        <w:pStyle w:val="NormlWeb"/>
        <w:spacing w:before="0" w:beforeAutospacing="0" w:after="0" w:afterAutospacing="0"/>
        <w:jc w:val="both"/>
        <w:rPr>
          <w:iCs/>
        </w:rPr>
      </w:pPr>
      <w:r w:rsidRPr="0005665E">
        <w:t>A Szervezeti és Működési Szabályzat aláírásra került.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123/2024.(VII.25.)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pStyle w:val="Listaszerbekezds"/>
        <w:jc w:val="both"/>
      </w:pPr>
    </w:p>
    <w:p w:rsidR="001572C5" w:rsidRPr="0005665E" w:rsidRDefault="001572C5" w:rsidP="001572C5">
      <w:pPr>
        <w:pStyle w:val="Listaszerbekezds"/>
        <w:ind w:left="0"/>
        <w:jc w:val="both"/>
      </w:pPr>
      <w:r w:rsidRPr="0005665E">
        <w:t xml:space="preserve">Dunakeszi Város Önkormányzata Képviselő-testülete ügy döntött, hogy a 94/2024 (V.30.) és 95/2024 (V.30.) sz. határozatában foglalt változásokra tekintettel a Dunakeszi-SZTK Nonprofit Kft. Alapító Okiratát módosítja a változásokkal egységes szerkezetben, és elfogadja a Dunakeszi-SZTK Nonprofit Kft. Alapító Okiratát. </w:t>
      </w:r>
    </w:p>
    <w:p w:rsidR="001572C5" w:rsidRPr="0005665E" w:rsidRDefault="001572C5" w:rsidP="001572C5">
      <w:pPr>
        <w:pStyle w:val="Listaszerbekezds"/>
        <w:ind w:left="0"/>
        <w:jc w:val="both"/>
      </w:pPr>
    </w:p>
    <w:p w:rsidR="001572C5" w:rsidRPr="0005665E" w:rsidRDefault="001572C5" w:rsidP="001572C5">
      <w:pPr>
        <w:pStyle w:val="Listaszerbekezds"/>
        <w:ind w:left="0"/>
        <w:jc w:val="both"/>
      </w:pPr>
      <w:r w:rsidRPr="0005665E">
        <w:t>A Polgármester aláírta a változásokkal egységes szerkezetbe foglalt Alapító Okiratot és a változás-bejegyzés megtörtént.</w:t>
      </w:r>
    </w:p>
    <w:p w:rsidR="001572C5" w:rsidRPr="0005665E" w:rsidRDefault="001572C5" w:rsidP="001572C5">
      <w:pPr>
        <w:pStyle w:val="Listaszerbekezds"/>
        <w:ind w:left="0"/>
        <w:jc w:val="both"/>
      </w:pPr>
    </w:p>
    <w:p w:rsidR="001572C5" w:rsidRPr="0005665E" w:rsidRDefault="001572C5" w:rsidP="001572C5">
      <w:pPr>
        <w:pStyle w:val="Listaszerbekezds"/>
        <w:ind w:left="0"/>
        <w:jc w:val="both"/>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124/2024.(VII.25.)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bCs/>
          <w:sz w:val="24"/>
          <w:szCs w:val="24"/>
        </w:rPr>
      </w:pPr>
      <w:r w:rsidRPr="0005665E">
        <w:rPr>
          <w:bCs/>
          <w:sz w:val="24"/>
          <w:szCs w:val="24"/>
        </w:rPr>
        <w:t>Dunakeszi Város Önkormányzata Képviselő-testülete úgy döntött, hogy a gyermekjóléti és gyermekvédelmi feladatainak 2023. évi ellátásáról szóló átfogó értékelést elfogadja és azt, döntésével együtt a gyermekek védelméről és a gyámügyi igazgatásról szóló 1997. évi XXXI. törvény 96. § (6) bekezdése értelmében a Pest Vármegyei Kormányhivatal Gyámügyi és Igazságügyi Főosztálya részére – esetleges javaslattétel céljából – továbbítja.</w:t>
      </w:r>
    </w:p>
    <w:p w:rsidR="001572C5" w:rsidRPr="0005665E" w:rsidRDefault="001572C5" w:rsidP="001572C5">
      <w:pPr>
        <w:spacing w:before="100" w:beforeAutospacing="1" w:after="100" w:afterAutospacing="1"/>
        <w:jc w:val="both"/>
        <w:rPr>
          <w:bCs/>
          <w:sz w:val="24"/>
          <w:szCs w:val="24"/>
        </w:rPr>
      </w:pPr>
      <w:r w:rsidRPr="0005665E">
        <w:rPr>
          <w:bCs/>
          <w:sz w:val="24"/>
          <w:szCs w:val="24"/>
        </w:rPr>
        <w:t>A Képviselő-testület felhatalmazta továbbá a Polgármestert, hogy amennyiben az átfogó értékeléssel kapcsolatban hiánypótlás érkezik, az azzal kapcsolatos döntéseket külön testületi határozat nélkül meghozza.</w:t>
      </w:r>
    </w:p>
    <w:p w:rsidR="001572C5" w:rsidRPr="0005665E" w:rsidRDefault="001572C5" w:rsidP="001572C5">
      <w:pPr>
        <w:spacing w:before="100" w:beforeAutospacing="1" w:after="100" w:afterAutospacing="1"/>
        <w:jc w:val="both"/>
        <w:rPr>
          <w:bCs/>
          <w:sz w:val="24"/>
          <w:szCs w:val="24"/>
        </w:rPr>
      </w:pPr>
      <w:r w:rsidRPr="0005665E">
        <w:rPr>
          <w:bCs/>
          <w:sz w:val="24"/>
          <w:szCs w:val="24"/>
        </w:rPr>
        <w:t>A döntés az átfogó értékeléssel együtt megküldésre került a Pest Vármegyei Kormányhivatal Gyámügyi és Igazságügyi Főosztálya részére.</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125/2024.(VII.25.)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rFonts w:eastAsia="Batang"/>
          <w:sz w:val="24"/>
          <w:szCs w:val="24"/>
        </w:rPr>
      </w:pPr>
      <w:r w:rsidRPr="0005665E">
        <w:rPr>
          <w:rFonts w:eastAsia="Batang"/>
          <w:sz w:val="24"/>
          <w:szCs w:val="24"/>
        </w:rPr>
        <w:t>Dunakeszi Város Önkormányzata Képviselő-testülete jóváhagyta a gyermekétkeztetési feladatot ellátó Hungast Vital Kft.-vel kötött vállalkozási szerződés módosítását.</w:t>
      </w:r>
    </w:p>
    <w:p w:rsidR="001572C5" w:rsidRPr="0005665E" w:rsidRDefault="001572C5" w:rsidP="001572C5">
      <w:pPr>
        <w:jc w:val="both"/>
        <w:rPr>
          <w:rFonts w:eastAsia="Batang"/>
          <w:sz w:val="24"/>
          <w:szCs w:val="24"/>
        </w:rPr>
      </w:pPr>
      <w:r w:rsidRPr="0005665E">
        <w:rPr>
          <w:rFonts w:eastAsia="Batang"/>
          <w:sz w:val="24"/>
          <w:szCs w:val="24"/>
        </w:rPr>
        <w:t>A Képviselő-testület felhatalmazta továbbá Dióssi Csaba polgármestert a szerződésmódosítás aláírására, illetve valamennyi kapcsolódó intézkedés, valamint az egyéb esetleges technikai módosítás megtételére.</w:t>
      </w:r>
    </w:p>
    <w:p w:rsidR="001572C5" w:rsidRPr="0005665E" w:rsidRDefault="001572C5" w:rsidP="001572C5">
      <w:pPr>
        <w:jc w:val="both"/>
        <w:rPr>
          <w:b/>
          <w:sz w:val="24"/>
          <w:szCs w:val="24"/>
          <w:u w:val="single"/>
        </w:rPr>
      </w:pPr>
    </w:p>
    <w:p w:rsidR="001572C5" w:rsidRPr="0005665E" w:rsidRDefault="001572C5" w:rsidP="001572C5">
      <w:pPr>
        <w:jc w:val="both"/>
        <w:rPr>
          <w:sz w:val="24"/>
          <w:szCs w:val="24"/>
        </w:rPr>
      </w:pPr>
      <w:r w:rsidRPr="0005665E">
        <w:rPr>
          <w:sz w:val="24"/>
          <w:szCs w:val="24"/>
        </w:rPr>
        <w:t>A szerződésmódosítás felek részéről aláírásra került.</w:t>
      </w:r>
    </w:p>
    <w:p w:rsidR="001572C5" w:rsidRPr="0005665E" w:rsidRDefault="001572C5" w:rsidP="001572C5">
      <w:pPr>
        <w:jc w:val="both"/>
        <w:rPr>
          <w:b/>
          <w:sz w:val="24"/>
          <w:szCs w:val="24"/>
          <w:u w:val="single"/>
        </w:rPr>
      </w:pP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126/2024.(VII.25.)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color w:val="000000"/>
          <w:sz w:val="24"/>
          <w:szCs w:val="24"/>
        </w:rPr>
      </w:pPr>
      <w:r w:rsidRPr="0005665E">
        <w:rPr>
          <w:color w:val="000000"/>
          <w:sz w:val="24"/>
          <w:szCs w:val="24"/>
        </w:rPr>
        <w:t xml:space="preserve">Dunakeszi Város Önkormányzata Képviselő-testülete úgy döntött dr. Biró Violetta Lilla fogorvossal kötött feladat-ellátási szerződést 2024. augusztus 1-jei hatállyal felmondja, a feladat-ellátási szerződés 7.5. a) pontjában foglaltakra tekintettel. </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color w:val="000000"/>
          <w:sz w:val="24"/>
          <w:szCs w:val="24"/>
        </w:rPr>
        <w:t>A Polgármester a dr. Biró Violetta Lilla fogorvossal kötött feladat-ellátási szerződést 2024. augusztus 1-jei hatállyal, 6 hónapos felmondási idővel megszüntette.</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127/2024.(VII.25.)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spacing w:before="100" w:after="240"/>
        <w:jc w:val="both"/>
        <w:rPr>
          <w:color w:val="000000"/>
          <w:sz w:val="24"/>
          <w:szCs w:val="24"/>
        </w:rPr>
      </w:pPr>
      <w:r w:rsidRPr="0005665E">
        <w:rPr>
          <w:color w:val="000000"/>
          <w:sz w:val="24"/>
          <w:szCs w:val="24"/>
        </w:rPr>
        <w:t xml:space="preserve">Dunakeszi Város Önkormányzata Képviselő-testülete hozzájárulását adta ahhoz, hogy a feladat-ellátási szerződésben foglalt rendelési idők változatlanul kerüljenek megtartásra azzal, hogy továbbképzés esetén a rendelési időt aznap eltolhatják a háziorvosok. </w:t>
      </w:r>
    </w:p>
    <w:p w:rsidR="001572C5" w:rsidRPr="0005665E" w:rsidRDefault="001572C5" w:rsidP="001572C5">
      <w:pPr>
        <w:spacing w:before="100" w:after="100"/>
        <w:jc w:val="both"/>
        <w:rPr>
          <w:color w:val="000000"/>
          <w:sz w:val="24"/>
          <w:szCs w:val="24"/>
        </w:rPr>
      </w:pPr>
      <w:r w:rsidRPr="0005665E">
        <w:rPr>
          <w:color w:val="000000"/>
          <w:sz w:val="24"/>
          <w:szCs w:val="24"/>
        </w:rPr>
        <w:lastRenderedPageBreak/>
        <w:t>A</w:t>
      </w:r>
      <w:r>
        <w:rPr>
          <w:color w:val="000000"/>
          <w:sz w:val="24"/>
          <w:szCs w:val="24"/>
        </w:rPr>
        <w:t xml:space="preserve"> Képviselő-testület felhatalmazt</w:t>
      </w:r>
      <w:r w:rsidRPr="0005665E">
        <w:rPr>
          <w:color w:val="000000"/>
          <w:sz w:val="24"/>
          <w:szCs w:val="24"/>
        </w:rPr>
        <w:t xml:space="preserve">a a Polgármestert a háziorvosokkal kötött feladat-ellátási szerződések esetleges módosításainak megkötésére és a szükséges intézkedések megtételére. </w:t>
      </w:r>
    </w:p>
    <w:p w:rsidR="001572C5" w:rsidRPr="0005665E" w:rsidRDefault="001572C5" w:rsidP="001572C5">
      <w:pPr>
        <w:spacing w:before="100" w:after="100"/>
        <w:jc w:val="both"/>
        <w:rPr>
          <w:color w:val="000000"/>
          <w:sz w:val="24"/>
          <w:szCs w:val="24"/>
        </w:rPr>
      </w:pPr>
    </w:p>
    <w:p w:rsidR="001572C5" w:rsidRPr="0005665E" w:rsidRDefault="001572C5" w:rsidP="001572C5">
      <w:pPr>
        <w:spacing w:before="100" w:after="100"/>
        <w:jc w:val="both"/>
        <w:rPr>
          <w:color w:val="000000"/>
          <w:sz w:val="24"/>
          <w:szCs w:val="24"/>
        </w:rPr>
      </w:pPr>
      <w:r w:rsidRPr="0005665E">
        <w:rPr>
          <w:color w:val="000000"/>
          <w:sz w:val="24"/>
          <w:szCs w:val="24"/>
        </w:rPr>
        <w:t>A Polgármester a szükséges intézkedéseket megtette, a háziorvosok értesítésre kerültek</w:t>
      </w:r>
      <w:r>
        <w:rPr>
          <w:color w:val="000000"/>
          <w:sz w:val="24"/>
          <w:szCs w:val="24"/>
        </w:rPr>
        <w:t xml:space="preserve"> a döntésről</w:t>
      </w:r>
      <w:r w:rsidRPr="0005665E">
        <w:rPr>
          <w:color w:val="000000"/>
          <w:sz w:val="24"/>
          <w:szCs w:val="24"/>
        </w:rPr>
        <w:t>.</w:t>
      </w:r>
    </w:p>
    <w:p w:rsidR="001572C5" w:rsidRPr="0005665E" w:rsidRDefault="001572C5" w:rsidP="001572C5">
      <w:pPr>
        <w:spacing w:before="100" w:after="100"/>
        <w:jc w:val="both"/>
        <w:rPr>
          <w:color w:val="000000"/>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128/2024.(VII.25.)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tudomásul vette Dr. Babcsányi Judit háziorvosnak a helyettesítő személyében történt változásról szóló tájékoztatását. </w:t>
      </w:r>
    </w:p>
    <w:p w:rsidR="001572C5" w:rsidRPr="0005665E" w:rsidRDefault="001572C5" w:rsidP="001572C5">
      <w:pPr>
        <w:jc w:val="both"/>
        <w:rPr>
          <w:color w:val="000000"/>
          <w:sz w:val="24"/>
          <w:szCs w:val="24"/>
        </w:rPr>
      </w:pPr>
      <w:r w:rsidRPr="0005665E">
        <w:rPr>
          <w:color w:val="000000"/>
          <w:sz w:val="24"/>
          <w:szCs w:val="24"/>
        </w:rPr>
        <w:t>A</w:t>
      </w:r>
      <w:r>
        <w:rPr>
          <w:color w:val="000000"/>
          <w:sz w:val="24"/>
          <w:szCs w:val="24"/>
        </w:rPr>
        <w:t xml:space="preserve"> Képviselő-testület felhatalmazt</w:t>
      </w:r>
      <w:r w:rsidRPr="0005665E">
        <w:rPr>
          <w:color w:val="000000"/>
          <w:sz w:val="24"/>
          <w:szCs w:val="24"/>
        </w:rPr>
        <w:t>a a Polgármestert a szükséges intézkedések megtételére.</w:t>
      </w:r>
    </w:p>
    <w:p w:rsidR="001572C5" w:rsidRPr="0005665E" w:rsidRDefault="001572C5" w:rsidP="001572C5">
      <w:pPr>
        <w:jc w:val="both"/>
        <w:rPr>
          <w:color w:val="000000"/>
          <w:sz w:val="24"/>
          <w:szCs w:val="24"/>
        </w:rPr>
      </w:pPr>
    </w:p>
    <w:p w:rsidR="001572C5" w:rsidRPr="0005665E" w:rsidRDefault="001572C5" w:rsidP="001572C5">
      <w:pPr>
        <w:jc w:val="both"/>
        <w:rPr>
          <w:color w:val="000000"/>
          <w:sz w:val="24"/>
          <w:szCs w:val="24"/>
        </w:rPr>
      </w:pPr>
      <w:r w:rsidRPr="0005665E">
        <w:rPr>
          <w:color w:val="000000"/>
          <w:sz w:val="24"/>
          <w:szCs w:val="24"/>
        </w:rPr>
        <w:t xml:space="preserve">Dr. Babcsányi Judit értesítése, mint szükséges intézkedés megtörtént. </w:t>
      </w:r>
    </w:p>
    <w:p w:rsidR="001572C5" w:rsidRPr="0005665E" w:rsidRDefault="001572C5" w:rsidP="001572C5">
      <w:pPr>
        <w:jc w:val="both"/>
        <w:rPr>
          <w:color w:val="000000"/>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129/2024.(VII.25.)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spacing w:after="120"/>
        <w:jc w:val="both"/>
        <w:rPr>
          <w:sz w:val="24"/>
          <w:szCs w:val="24"/>
        </w:rPr>
      </w:pPr>
      <w:r w:rsidRPr="0005665E">
        <w:rPr>
          <w:sz w:val="24"/>
          <w:szCs w:val="24"/>
        </w:rPr>
        <w:t xml:space="preserve">Dunakeszi Város Önkormányzatának Képviselő-testülete támogatta a 2-es főutat az M2-es és M3-as autópályákkal összekötő 214-es számú út csomópontjából északi irányba tartó (és a Göd Különleges Gazdasági Övezet feltárását szolgáló) két darab útszakasz Dunakeszi közigazgatási területére eső részének, továbbá a dunakeszi ingatlanok elérhetőségét biztosító, további utak (tervezett öt ágú csomóponttól délre a Hajcsár útba bekötő (3-as) és az Észak-nyugati ágból leágazó – két, pirossal jelölt út (1 és 2-es)-  önkormányzati tulajdonba és kezelésbe vételét. </w:t>
      </w:r>
    </w:p>
    <w:p w:rsidR="001572C5" w:rsidRPr="00B25316" w:rsidRDefault="001572C5" w:rsidP="001572C5">
      <w:pPr>
        <w:spacing w:after="120"/>
        <w:jc w:val="both"/>
        <w:rPr>
          <w:sz w:val="24"/>
          <w:szCs w:val="24"/>
        </w:rPr>
      </w:pPr>
      <w:r w:rsidRPr="0005665E">
        <w:rPr>
          <w:sz w:val="24"/>
          <w:szCs w:val="24"/>
        </w:rPr>
        <w:t xml:space="preserve">Felkérte továbbá a Polgármestert, hogy az utak kisajátítása során fennmaradt és a jövőben fennmaradó állami tulajdonú földterületek átvételéről egyeztetést folytasson az </w:t>
      </w:r>
      <w:r w:rsidRPr="0005665E">
        <w:rPr>
          <w:bCs/>
          <w:sz w:val="24"/>
          <w:szCs w:val="24"/>
        </w:rPr>
        <w:t xml:space="preserve">Építési és </w:t>
      </w:r>
      <w:r w:rsidRPr="00B25316">
        <w:rPr>
          <w:bCs/>
          <w:sz w:val="24"/>
          <w:szCs w:val="24"/>
        </w:rPr>
        <w:t>Közlekedési Minisztériummal.</w:t>
      </w:r>
    </w:p>
    <w:p w:rsidR="001572C5" w:rsidRPr="00B25316" w:rsidRDefault="001572C5" w:rsidP="001572C5">
      <w:pPr>
        <w:jc w:val="both"/>
        <w:rPr>
          <w:sz w:val="24"/>
          <w:szCs w:val="24"/>
        </w:rPr>
      </w:pPr>
      <w:r w:rsidRPr="00B25316">
        <w:rPr>
          <w:sz w:val="24"/>
          <w:szCs w:val="24"/>
        </w:rPr>
        <w:t>A döntés 2024.07.26-án továbbításra került az Építési és Közlekedési Minisztériumba Szűcs Károly vezető-kormányfőtanácsos részére (Közúti Beruházás Lebonyolítási Főosztály Közép-magyarországi Beruházás Lebonyolítási Osztály). A döntés megküldése óta további egyeztetési felkérés még nem érkezett a minisztérium részéről.</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131/2024.(VII.25.)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sz w:val="24"/>
          <w:szCs w:val="24"/>
        </w:rPr>
      </w:pPr>
      <w:r w:rsidRPr="0005665E">
        <w:rPr>
          <w:sz w:val="24"/>
          <w:szCs w:val="24"/>
        </w:rPr>
        <w:t>Dunakeszi Város Önkormányzatának Képviselő-testülete úgy határozott, hogy vis maior támogatás címen</w:t>
      </w:r>
      <w:r w:rsidRPr="0005665E">
        <w:rPr>
          <w:spacing w:val="40"/>
          <w:sz w:val="24"/>
          <w:szCs w:val="24"/>
        </w:rPr>
        <w:t xml:space="preserve"> </w:t>
      </w:r>
      <w:r w:rsidRPr="0005665E">
        <w:rPr>
          <w:sz w:val="24"/>
          <w:szCs w:val="24"/>
        </w:rPr>
        <w:t xml:space="preserve">pályázatot nyújt be a Közigazgatási és Területfejlesztési </w:t>
      </w:r>
      <w:r w:rsidRPr="0005665E">
        <w:rPr>
          <w:spacing w:val="-2"/>
          <w:sz w:val="24"/>
          <w:szCs w:val="24"/>
        </w:rPr>
        <w:t>Minisztériumhoz.</w:t>
      </w:r>
    </w:p>
    <w:p w:rsidR="001572C5" w:rsidRPr="0005665E" w:rsidRDefault="001572C5" w:rsidP="001572C5">
      <w:pPr>
        <w:pStyle w:val="Szvegtrzs"/>
        <w:rPr>
          <w:szCs w:val="24"/>
        </w:rPr>
      </w:pPr>
    </w:p>
    <w:p w:rsidR="001572C5" w:rsidRPr="0005665E" w:rsidRDefault="001572C5" w:rsidP="001572C5">
      <w:pPr>
        <w:tabs>
          <w:tab w:val="left" w:pos="5670"/>
          <w:tab w:val="left" w:pos="8990"/>
        </w:tabs>
        <w:jc w:val="both"/>
        <w:rPr>
          <w:spacing w:val="-10"/>
          <w:sz w:val="24"/>
          <w:szCs w:val="24"/>
        </w:rPr>
      </w:pPr>
      <w:r w:rsidRPr="0005665E">
        <w:rPr>
          <w:sz w:val="24"/>
          <w:szCs w:val="24"/>
        </w:rPr>
        <w:t xml:space="preserve">A vis maior esemény megnevezése: </w:t>
      </w:r>
      <w:r w:rsidRPr="0005665E">
        <w:rPr>
          <w:bCs/>
          <w:sz w:val="24"/>
          <w:szCs w:val="24"/>
        </w:rPr>
        <w:t>a 2024.06.05</w:t>
      </w:r>
      <w:r>
        <w:rPr>
          <w:bCs/>
          <w:sz w:val="24"/>
          <w:szCs w:val="24"/>
        </w:rPr>
        <w:t>.–2024.</w:t>
      </w:r>
      <w:r w:rsidRPr="0005665E">
        <w:rPr>
          <w:bCs/>
          <w:sz w:val="24"/>
          <w:szCs w:val="24"/>
        </w:rPr>
        <w:t xml:space="preserve">07.01. </w:t>
      </w:r>
      <w:r w:rsidRPr="0005665E">
        <w:rPr>
          <w:rStyle w:val="hps"/>
          <w:sz w:val="24"/>
          <w:szCs w:val="24"/>
        </w:rPr>
        <w:t>között helyben elrendelt árvízvédelmi készültség időszakában lezajlott árvízi védekezés költségei</w:t>
      </w:r>
      <w:r w:rsidRPr="0005665E">
        <w:rPr>
          <w:spacing w:val="-10"/>
          <w:sz w:val="24"/>
          <w:szCs w:val="24"/>
        </w:rPr>
        <w:t>, az alábbi helyszínek kapcsán:</w:t>
      </w:r>
    </w:p>
    <w:p w:rsidR="001572C5" w:rsidRPr="0005665E" w:rsidRDefault="001572C5" w:rsidP="001572C5">
      <w:pPr>
        <w:tabs>
          <w:tab w:val="left" w:pos="5670"/>
          <w:tab w:val="left" w:pos="8990"/>
        </w:tabs>
        <w:ind w:left="284" w:hanging="284"/>
        <w:jc w:val="both"/>
        <w:rPr>
          <w:sz w:val="24"/>
          <w:szCs w:val="24"/>
        </w:rPr>
      </w:pPr>
    </w:p>
    <w:p w:rsidR="001572C5" w:rsidRPr="0005665E" w:rsidRDefault="001572C5" w:rsidP="001572C5">
      <w:pPr>
        <w:tabs>
          <w:tab w:val="left" w:pos="5670"/>
          <w:tab w:val="left" w:pos="8990"/>
        </w:tabs>
        <w:ind w:left="284" w:hanging="284"/>
        <w:jc w:val="both"/>
        <w:rPr>
          <w:sz w:val="24"/>
          <w:szCs w:val="24"/>
        </w:rPr>
      </w:pPr>
      <w:r w:rsidRPr="0005665E">
        <w:rPr>
          <w:sz w:val="24"/>
          <w:szCs w:val="24"/>
        </w:rPr>
        <w:t>1.</w:t>
      </w:r>
      <w:r w:rsidRPr="0005665E">
        <w:rPr>
          <w:sz w:val="24"/>
          <w:szCs w:val="24"/>
        </w:rPr>
        <w:tab/>
        <w:t>A Dunakeszi Duna Szabadstrandot is magába foglaló 0164 helyrajzi számú terület, 503 fm hosszúságban.</w:t>
      </w:r>
    </w:p>
    <w:p w:rsidR="001572C5" w:rsidRPr="0005665E" w:rsidRDefault="001572C5" w:rsidP="001572C5">
      <w:pPr>
        <w:tabs>
          <w:tab w:val="left" w:pos="5670"/>
          <w:tab w:val="left" w:pos="8990"/>
        </w:tabs>
        <w:ind w:left="284" w:hanging="284"/>
        <w:jc w:val="both"/>
        <w:rPr>
          <w:i/>
          <w:sz w:val="24"/>
          <w:szCs w:val="24"/>
        </w:rPr>
      </w:pPr>
      <w:r w:rsidRPr="0005665E">
        <w:rPr>
          <w:sz w:val="24"/>
          <w:szCs w:val="24"/>
        </w:rPr>
        <w:t>2.</w:t>
      </w:r>
      <w:r w:rsidRPr="0005665E">
        <w:rPr>
          <w:sz w:val="24"/>
          <w:szCs w:val="24"/>
        </w:rPr>
        <w:tab/>
        <w:t>A (0165) helyrajzi számú területen: a Duna-sor RÉV állomás, a RÉV állomástól a Kiscsurgó-patakig 210 fm hosszan víz alá került terület, továbbá a Kiscsurgó meder mellett telepített játszótér.</w:t>
      </w:r>
    </w:p>
    <w:p w:rsidR="001572C5" w:rsidRDefault="001572C5" w:rsidP="001572C5">
      <w:pPr>
        <w:pStyle w:val="Szvegtrzs"/>
        <w:rPr>
          <w:i/>
          <w:szCs w:val="24"/>
        </w:rPr>
      </w:pPr>
    </w:p>
    <w:p w:rsidR="001572C5" w:rsidRPr="0005665E" w:rsidRDefault="001572C5" w:rsidP="001572C5">
      <w:pPr>
        <w:pStyle w:val="Szvegtrzs"/>
        <w:rPr>
          <w:i/>
          <w:szCs w:val="24"/>
        </w:rPr>
      </w:pPr>
    </w:p>
    <w:p w:rsidR="001572C5" w:rsidRPr="0005665E" w:rsidRDefault="001572C5" w:rsidP="001572C5">
      <w:pPr>
        <w:pStyle w:val="Szvegtrzs"/>
        <w:rPr>
          <w:i/>
          <w:szCs w:val="24"/>
        </w:rPr>
      </w:pPr>
    </w:p>
    <w:p w:rsidR="001572C5" w:rsidRPr="0005665E" w:rsidRDefault="001572C5" w:rsidP="001572C5">
      <w:pPr>
        <w:jc w:val="both"/>
        <w:rPr>
          <w:b/>
          <w:sz w:val="24"/>
          <w:szCs w:val="24"/>
        </w:rPr>
      </w:pPr>
      <w:r w:rsidRPr="0005665E">
        <w:rPr>
          <w:b/>
          <w:sz w:val="24"/>
          <w:szCs w:val="24"/>
        </w:rPr>
        <w:t>A</w:t>
      </w:r>
      <w:r w:rsidRPr="0005665E">
        <w:rPr>
          <w:b/>
          <w:spacing w:val="-6"/>
          <w:sz w:val="24"/>
          <w:szCs w:val="24"/>
        </w:rPr>
        <w:t xml:space="preserve"> </w:t>
      </w:r>
      <w:r w:rsidRPr="0005665E">
        <w:rPr>
          <w:b/>
          <w:sz w:val="24"/>
          <w:szCs w:val="24"/>
        </w:rPr>
        <w:t>káresemény</w:t>
      </w:r>
      <w:r w:rsidRPr="0005665E">
        <w:rPr>
          <w:b/>
          <w:spacing w:val="-4"/>
          <w:sz w:val="24"/>
          <w:szCs w:val="24"/>
        </w:rPr>
        <w:t xml:space="preserve"> </w:t>
      </w:r>
      <w:r w:rsidRPr="0005665E">
        <w:rPr>
          <w:b/>
          <w:spacing w:val="-2"/>
          <w:sz w:val="24"/>
          <w:szCs w:val="24"/>
        </w:rPr>
        <w:t>forrásösszetétele:</w:t>
      </w:r>
    </w:p>
    <w:p w:rsidR="001572C5" w:rsidRPr="0005665E" w:rsidRDefault="001572C5" w:rsidP="001572C5">
      <w:pPr>
        <w:pStyle w:val="Szvegtrzs"/>
        <w:rPr>
          <w:b/>
          <w:szCs w:val="24"/>
        </w:rPr>
      </w:pPr>
    </w:p>
    <w:tbl>
      <w:tblPr>
        <w:tblStyle w:val="TableNormal"/>
        <w:tblW w:w="0" w:type="auto"/>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2693"/>
        <w:gridCol w:w="2300"/>
      </w:tblGrid>
      <w:tr w:rsidR="001572C5" w:rsidRPr="0005665E" w:rsidTr="00355EA7">
        <w:trPr>
          <w:trHeight w:val="266"/>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b/>
                <w:spacing w:val="-2"/>
                <w:sz w:val="24"/>
                <w:szCs w:val="24"/>
              </w:rPr>
            </w:pPr>
            <w:r w:rsidRPr="0005665E">
              <w:rPr>
                <w:b/>
                <w:spacing w:val="-2"/>
                <w:sz w:val="24"/>
                <w:szCs w:val="24"/>
              </w:rPr>
              <w:lastRenderedPageBreak/>
              <w:t>Árvízi védekezés</w:t>
            </w:r>
          </w:p>
          <w:p w:rsidR="001572C5" w:rsidRPr="0005665E" w:rsidRDefault="001572C5" w:rsidP="00355EA7">
            <w:pPr>
              <w:pStyle w:val="TableParagraph"/>
              <w:jc w:val="both"/>
              <w:rPr>
                <w:b/>
                <w:sz w:val="24"/>
                <w:szCs w:val="24"/>
              </w:rPr>
            </w:pPr>
            <w:r w:rsidRPr="0005665E">
              <w:rPr>
                <w:b/>
                <w:spacing w:val="-2"/>
                <w:sz w:val="24"/>
                <w:szCs w:val="24"/>
              </w:rPr>
              <w:t>2024.06.05-07.01.</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b/>
                <w:sz w:val="24"/>
                <w:szCs w:val="24"/>
              </w:rPr>
            </w:pPr>
            <w:r w:rsidRPr="0005665E">
              <w:rPr>
                <w:b/>
                <w:sz w:val="24"/>
                <w:szCs w:val="24"/>
              </w:rPr>
              <w:t xml:space="preserve">2024. </w:t>
            </w:r>
            <w:r w:rsidRPr="0005665E">
              <w:rPr>
                <w:b/>
                <w:spacing w:val="-5"/>
                <w:sz w:val="24"/>
                <w:szCs w:val="24"/>
              </w:rPr>
              <w:t>év</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b/>
                <w:sz w:val="24"/>
                <w:szCs w:val="24"/>
              </w:rPr>
            </w:pPr>
            <w:r w:rsidRPr="0005665E">
              <w:rPr>
                <w:b/>
                <w:sz w:val="24"/>
                <w:szCs w:val="24"/>
              </w:rPr>
              <w:t>%</w:t>
            </w:r>
          </w:p>
        </w:tc>
      </w:tr>
      <w:tr w:rsidR="001572C5" w:rsidRPr="0005665E" w:rsidTr="00355EA7">
        <w:trPr>
          <w:trHeight w:val="382"/>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Saját</w:t>
            </w:r>
            <w:r w:rsidRPr="0005665E">
              <w:rPr>
                <w:spacing w:val="-4"/>
                <w:sz w:val="24"/>
                <w:szCs w:val="24"/>
              </w:rPr>
              <w:t xml:space="preserve"> </w:t>
            </w:r>
            <w:r w:rsidRPr="0005665E">
              <w:rPr>
                <w:sz w:val="24"/>
                <w:szCs w:val="24"/>
              </w:rPr>
              <w:t>forrás</w:t>
            </w:r>
            <w:r w:rsidRPr="0005665E">
              <w:rPr>
                <w:spacing w:val="-5"/>
                <w:sz w:val="24"/>
                <w:szCs w:val="24"/>
              </w:rPr>
              <w:t xml:space="preserve"> </w:t>
            </w:r>
            <w:r w:rsidRPr="0005665E">
              <w:rPr>
                <w:sz w:val="24"/>
                <w:szCs w:val="24"/>
              </w:rPr>
              <w:t>(biztosítási</w:t>
            </w:r>
            <w:r w:rsidRPr="0005665E">
              <w:rPr>
                <w:spacing w:val="-3"/>
                <w:sz w:val="24"/>
                <w:szCs w:val="24"/>
              </w:rPr>
              <w:t xml:space="preserve"> </w:t>
            </w:r>
            <w:r w:rsidRPr="0005665E">
              <w:rPr>
                <w:spacing w:val="-2"/>
                <w:sz w:val="24"/>
                <w:szCs w:val="24"/>
              </w:rPr>
              <w:t>összeg nélkül)</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pacing w:val="-5"/>
                <w:sz w:val="24"/>
                <w:szCs w:val="24"/>
              </w:rPr>
              <w:t>462.493,-Ft</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pacing w:val="-5"/>
                <w:sz w:val="24"/>
                <w:szCs w:val="24"/>
              </w:rPr>
              <w:t>10</w:t>
            </w:r>
            <w:r w:rsidRPr="0005665E">
              <w:rPr>
                <w:sz w:val="24"/>
                <w:szCs w:val="24"/>
              </w:rPr>
              <w:t>%</w:t>
            </w:r>
          </w:p>
        </w:tc>
      </w:tr>
      <w:tr w:rsidR="001572C5" w:rsidRPr="0005665E" w:rsidTr="00355EA7">
        <w:trPr>
          <w:trHeight w:val="266"/>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Biztosító</w:t>
            </w:r>
            <w:r w:rsidRPr="0005665E">
              <w:rPr>
                <w:spacing w:val="-3"/>
                <w:sz w:val="24"/>
                <w:szCs w:val="24"/>
              </w:rPr>
              <w:t xml:space="preserve"> </w:t>
            </w:r>
            <w:r w:rsidRPr="0005665E">
              <w:rPr>
                <w:spacing w:val="-2"/>
                <w:sz w:val="24"/>
                <w:szCs w:val="24"/>
              </w:rPr>
              <w:t>kártérítése</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pacing w:val="-5"/>
                <w:sz w:val="24"/>
                <w:szCs w:val="24"/>
              </w:rPr>
              <w:t>0,-Ft</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0%</w:t>
            </w:r>
          </w:p>
        </w:tc>
      </w:tr>
      <w:tr w:rsidR="001572C5" w:rsidRPr="0005665E" w:rsidTr="00355EA7">
        <w:trPr>
          <w:trHeight w:val="263"/>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Egyéb</w:t>
            </w:r>
            <w:r w:rsidRPr="0005665E">
              <w:rPr>
                <w:spacing w:val="-3"/>
                <w:sz w:val="24"/>
                <w:szCs w:val="24"/>
              </w:rPr>
              <w:t xml:space="preserve"> </w:t>
            </w:r>
            <w:r w:rsidRPr="0005665E">
              <w:rPr>
                <w:spacing w:val="-2"/>
                <w:sz w:val="24"/>
                <w:szCs w:val="24"/>
              </w:rPr>
              <w:t>forrás</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pacing w:val="-5"/>
                <w:sz w:val="24"/>
                <w:szCs w:val="24"/>
              </w:rPr>
              <w:t>0,-Ft</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0%</w:t>
            </w:r>
          </w:p>
        </w:tc>
      </w:tr>
      <w:tr w:rsidR="001572C5" w:rsidRPr="0005665E" w:rsidTr="00355EA7">
        <w:trPr>
          <w:trHeight w:val="263"/>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b/>
                <w:sz w:val="24"/>
                <w:szCs w:val="24"/>
              </w:rPr>
            </w:pPr>
            <w:r w:rsidRPr="0005665E">
              <w:rPr>
                <w:b/>
                <w:sz w:val="24"/>
                <w:szCs w:val="24"/>
              </w:rPr>
              <w:t>Vis</w:t>
            </w:r>
            <w:r w:rsidRPr="0005665E">
              <w:rPr>
                <w:b/>
                <w:spacing w:val="-6"/>
                <w:sz w:val="24"/>
                <w:szCs w:val="24"/>
              </w:rPr>
              <w:t xml:space="preserve"> </w:t>
            </w:r>
            <w:r w:rsidRPr="0005665E">
              <w:rPr>
                <w:b/>
                <w:sz w:val="24"/>
                <w:szCs w:val="24"/>
              </w:rPr>
              <w:t>maior</w:t>
            </w:r>
            <w:r w:rsidRPr="0005665E">
              <w:rPr>
                <w:b/>
                <w:spacing w:val="-4"/>
                <w:sz w:val="24"/>
                <w:szCs w:val="24"/>
              </w:rPr>
              <w:t xml:space="preserve"> </w:t>
            </w:r>
            <w:r w:rsidRPr="0005665E">
              <w:rPr>
                <w:b/>
                <w:sz w:val="24"/>
                <w:szCs w:val="24"/>
              </w:rPr>
              <w:t>támogatási</w:t>
            </w:r>
            <w:r w:rsidRPr="0005665E">
              <w:rPr>
                <w:b/>
                <w:spacing w:val="-4"/>
                <w:sz w:val="24"/>
                <w:szCs w:val="24"/>
              </w:rPr>
              <w:t xml:space="preserve"> </w:t>
            </w:r>
            <w:r w:rsidRPr="0005665E">
              <w:rPr>
                <w:b/>
                <w:sz w:val="24"/>
                <w:szCs w:val="24"/>
              </w:rPr>
              <w:t>igény</w:t>
            </w:r>
            <w:r w:rsidRPr="0005665E">
              <w:rPr>
                <w:b/>
                <w:spacing w:val="-2"/>
                <w:sz w:val="24"/>
                <w:szCs w:val="24"/>
              </w:rPr>
              <w:t xml:space="preserve"> </w:t>
            </w:r>
            <w:r w:rsidRPr="0005665E">
              <w:rPr>
                <w:b/>
                <w:spacing w:val="-10"/>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b/>
                <w:sz w:val="24"/>
                <w:szCs w:val="24"/>
              </w:rPr>
            </w:pPr>
            <w:r w:rsidRPr="0005665E">
              <w:rPr>
                <w:b/>
                <w:spacing w:val="-5"/>
                <w:sz w:val="24"/>
                <w:szCs w:val="24"/>
              </w:rPr>
              <w:t>4.162.434,-Ft</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90%</w:t>
            </w:r>
          </w:p>
        </w:tc>
      </w:tr>
      <w:tr w:rsidR="001572C5" w:rsidRPr="0005665E" w:rsidTr="00355EA7">
        <w:trPr>
          <w:trHeight w:val="266"/>
        </w:trPr>
        <w:tc>
          <w:tcPr>
            <w:tcW w:w="422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Források</w:t>
            </w:r>
            <w:r w:rsidRPr="0005665E">
              <w:rPr>
                <w:spacing w:val="-5"/>
                <w:sz w:val="24"/>
                <w:szCs w:val="24"/>
              </w:rPr>
              <w:t xml:space="preserve"> </w:t>
            </w:r>
            <w:r w:rsidRPr="0005665E">
              <w:rPr>
                <w:spacing w:val="-2"/>
                <w:sz w:val="24"/>
                <w:szCs w:val="24"/>
              </w:rPr>
              <w:t>összesen</w:t>
            </w:r>
          </w:p>
        </w:tc>
        <w:tc>
          <w:tcPr>
            <w:tcW w:w="2693"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pacing w:val="-5"/>
                <w:sz w:val="24"/>
                <w:szCs w:val="24"/>
              </w:rPr>
              <w:t>4.624.927,-Ft</w:t>
            </w:r>
          </w:p>
        </w:tc>
        <w:tc>
          <w:tcPr>
            <w:tcW w:w="2300" w:type="dxa"/>
            <w:tcBorders>
              <w:top w:val="single" w:sz="4" w:space="0" w:color="000000"/>
              <w:left w:val="single" w:sz="4" w:space="0" w:color="000000"/>
              <w:bottom w:val="single" w:sz="4" w:space="0" w:color="000000"/>
              <w:right w:val="single" w:sz="4" w:space="0" w:color="000000"/>
            </w:tcBorders>
            <w:hideMark/>
          </w:tcPr>
          <w:p w:rsidR="001572C5" w:rsidRPr="0005665E" w:rsidRDefault="001572C5" w:rsidP="00355EA7">
            <w:pPr>
              <w:pStyle w:val="TableParagraph"/>
              <w:jc w:val="both"/>
              <w:rPr>
                <w:sz w:val="24"/>
                <w:szCs w:val="24"/>
              </w:rPr>
            </w:pPr>
            <w:r w:rsidRPr="0005665E">
              <w:rPr>
                <w:sz w:val="24"/>
                <w:szCs w:val="24"/>
              </w:rPr>
              <w:t>100%</w:t>
            </w:r>
          </w:p>
        </w:tc>
      </w:tr>
    </w:tbl>
    <w:p w:rsidR="001572C5" w:rsidRPr="0005665E" w:rsidRDefault="001572C5" w:rsidP="001572C5">
      <w:pPr>
        <w:pStyle w:val="Szvegtrzs"/>
        <w:rPr>
          <w:szCs w:val="24"/>
          <w:lang w:eastAsia="en-US"/>
        </w:rPr>
      </w:pPr>
    </w:p>
    <w:p w:rsidR="001572C5" w:rsidRPr="0005665E" w:rsidRDefault="001572C5" w:rsidP="001572C5">
      <w:pPr>
        <w:jc w:val="both"/>
        <w:rPr>
          <w:sz w:val="24"/>
          <w:szCs w:val="24"/>
        </w:rPr>
      </w:pPr>
      <w:r w:rsidRPr="0005665E">
        <w:rPr>
          <w:sz w:val="24"/>
          <w:szCs w:val="24"/>
        </w:rPr>
        <w:t>Dunakeszi Város Önkormányzatának Képviselő-testülete az alábbiakról nyilatkozott:</w:t>
      </w:r>
    </w:p>
    <w:p w:rsidR="001572C5" w:rsidRPr="0005665E" w:rsidRDefault="001572C5" w:rsidP="001572C5">
      <w:pPr>
        <w:pStyle w:val="Listaszerbekezds"/>
        <w:numPr>
          <w:ilvl w:val="0"/>
          <w:numId w:val="23"/>
        </w:numPr>
        <w:autoSpaceDE w:val="0"/>
        <w:autoSpaceDN w:val="0"/>
        <w:adjustRightInd w:val="0"/>
        <w:contextualSpacing w:val="0"/>
        <w:jc w:val="both"/>
      </w:pPr>
      <w:r w:rsidRPr="0005665E">
        <w:t>Dunakeszi Város Önkormányzata a káreseményekhez kapcsolódóan biztosítással nem rendelkezik: Dunakeszi Város Önkormányzatának vagyonbiztosítási szerződését az Uniqa Biztosító kezeli. Vagyonbiztosítási szerződés kötvényszáma 4933244. A Vagyonbiztosítási fedezet: Összkockázatú ún. all risks típusú biztosítás, amely a 0164 és (0165) hrsz. területekre nem terjed ki. A közterületek, közterek, utcák, parkok nem biztosítható vagyontárgyak, biztosítási fedezetbe nem vonhatóak. Ilyen jellegű károkra kártérítés a biztosítás terhére nem igényelhető.</w:t>
      </w:r>
    </w:p>
    <w:p w:rsidR="001572C5" w:rsidRPr="0005665E" w:rsidRDefault="001572C5" w:rsidP="001572C5">
      <w:pPr>
        <w:pStyle w:val="Listaszerbekezds"/>
        <w:numPr>
          <w:ilvl w:val="0"/>
          <w:numId w:val="23"/>
        </w:numPr>
        <w:autoSpaceDN w:val="0"/>
        <w:jc w:val="both"/>
      </w:pPr>
      <w:r w:rsidRPr="0005665E">
        <w:t>Dunakeszi Város Önkormányzata saját erejéből a vis maior esemény okozta helyzetet nem tudja megoldani, mert több olyan építőipari kivitelezése is zajlik, amelyek az Önkormányzat költségvetését terhelik (pl. önrészek jelentős növekedése az elnyert támogatások mellett), várhatóan ezekre a többletköltségekre a tartalékok felhasználásra kerülnek.</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Önkormányzatának Képviselő-testület</w:t>
      </w:r>
      <w:r>
        <w:rPr>
          <w:sz w:val="24"/>
          <w:szCs w:val="24"/>
        </w:rPr>
        <w:t>e</w:t>
      </w:r>
      <w:r w:rsidRPr="0005665E">
        <w:rPr>
          <w:sz w:val="24"/>
          <w:szCs w:val="24"/>
        </w:rPr>
        <w:t xml:space="preserve"> kötelezettséget vállalt arra, hogy a 2024. évi Vis Maior támogatás elnyerése esetén, az igénybejelentőben megjelölt </w:t>
      </w:r>
      <w:r w:rsidRPr="0005665E">
        <w:rPr>
          <w:spacing w:val="-5"/>
          <w:sz w:val="24"/>
          <w:szCs w:val="24"/>
        </w:rPr>
        <w:t>462.493,-Ft erejéig az</w:t>
      </w:r>
      <w:r w:rsidRPr="0005665E">
        <w:rPr>
          <w:sz w:val="24"/>
          <w:szCs w:val="24"/>
        </w:rPr>
        <w:t xml:space="preserve"> önkormányzati saját forrást a 2024. évi költségvetési rendelet céltartalékán belül pályázati célra elkülönített keretből finanszírozza.</w:t>
      </w:r>
    </w:p>
    <w:p w:rsidR="001572C5" w:rsidRDefault="001572C5" w:rsidP="001572C5">
      <w:pPr>
        <w:jc w:val="both"/>
        <w:rPr>
          <w:sz w:val="24"/>
          <w:szCs w:val="24"/>
        </w:rPr>
      </w:pPr>
    </w:p>
    <w:p w:rsidR="001572C5" w:rsidRPr="007424F6" w:rsidRDefault="001572C5" w:rsidP="001572C5">
      <w:pPr>
        <w:jc w:val="both"/>
        <w:rPr>
          <w:sz w:val="24"/>
          <w:szCs w:val="24"/>
        </w:rPr>
      </w:pPr>
      <w:r w:rsidRPr="007424F6">
        <w:rPr>
          <w:sz w:val="24"/>
          <w:szCs w:val="24"/>
        </w:rPr>
        <w:t>A pályázat benyújtásra került, a Támogató részéről eljáró Magyar Államkincstár kettő alkalommal kért hiánypótlást. Ezek 2024.09.06. továbbá 09.30. napokon kerültek benyújtásra. A pályázat egyelőre bírálati szakaszban van még, várjuk a Támogató döntését.</w:t>
      </w:r>
    </w:p>
    <w:p w:rsidR="001572C5" w:rsidRPr="007424F6"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132/2024.(VII.25.)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Sz. G. (2120 út ..4.) a JOG/85-10/2024. számú határozat elleni fellebbezését elutasította, és Dunakeszi Város Polgármestere JOG/85-10/2024. számú határozatát helyben hagyta.</w:t>
      </w:r>
    </w:p>
    <w:p w:rsidR="001572C5" w:rsidRPr="0005665E" w:rsidRDefault="001572C5" w:rsidP="001572C5">
      <w:pPr>
        <w:jc w:val="both"/>
        <w:rPr>
          <w:sz w:val="24"/>
          <w:szCs w:val="24"/>
        </w:rPr>
      </w:pPr>
    </w:p>
    <w:p w:rsidR="001572C5" w:rsidRDefault="001572C5" w:rsidP="001572C5">
      <w:pPr>
        <w:spacing w:before="100" w:after="240"/>
        <w:jc w:val="both"/>
        <w:rPr>
          <w:sz w:val="24"/>
          <w:szCs w:val="24"/>
        </w:rPr>
      </w:pPr>
      <w:r w:rsidRPr="0005665E">
        <w:rPr>
          <w:sz w:val="24"/>
          <w:szCs w:val="24"/>
        </w:rPr>
        <w:t xml:space="preserve">A döntés </w:t>
      </w:r>
      <w:r>
        <w:rPr>
          <w:sz w:val="24"/>
          <w:szCs w:val="24"/>
        </w:rPr>
        <w:t>közlésre került az ügyféllel, aki közigazgatási pert indított, mely eljárás jelenleg folyamatban van.</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133/2024.(IX.26.)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autoSpaceDE w:val="0"/>
        <w:jc w:val="both"/>
        <w:rPr>
          <w:color w:val="000000"/>
          <w:sz w:val="24"/>
          <w:szCs w:val="24"/>
        </w:rPr>
      </w:pPr>
      <w:r w:rsidRPr="0005665E">
        <w:rPr>
          <w:bCs/>
          <w:sz w:val="24"/>
          <w:szCs w:val="24"/>
        </w:rPr>
        <w:t xml:space="preserve">Dunakeszi Város Önkormányzata Képviselő-testülete úgy döntött, hogy a </w:t>
      </w:r>
      <w:r w:rsidRPr="0005665E">
        <w:rPr>
          <w:color w:val="000000"/>
          <w:sz w:val="24"/>
          <w:szCs w:val="24"/>
        </w:rPr>
        <w:t xml:space="preserve">DUNAKESZI-SZTK Egészségügyi és Szociális Közhasznú Nonprofit Kft. keretein belül működő iskola – és ifjúság-egészségügyi szolgálatot egy főállású iskolaorvosi státusszal kibővíti. </w:t>
      </w:r>
    </w:p>
    <w:p w:rsidR="001572C5" w:rsidRPr="0005665E" w:rsidRDefault="001572C5" w:rsidP="001572C5">
      <w:pPr>
        <w:autoSpaceDE w:val="0"/>
        <w:jc w:val="both"/>
        <w:rPr>
          <w:color w:val="000000"/>
          <w:sz w:val="24"/>
          <w:szCs w:val="24"/>
        </w:rPr>
      </w:pPr>
    </w:p>
    <w:p w:rsidR="001572C5" w:rsidRPr="0005665E" w:rsidRDefault="001572C5" w:rsidP="001572C5">
      <w:pPr>
        <w:autoSpaceDE w:val="0"/>
        <w:jc w:val="both"/>
        <w:rPr>
          <w:bCs/>
          <w:sz w:val="24"/>
          <w:szCs w:val="24"/>
        </w:rPr>
      </w:pPr>
      <w:r w:rsidRPr="0005665E">
        <w:rPr>
          <w:color w:val="000000"/>
          <w:sz w:val="24"/>
          <w:szCs w:val="24"/>
        </w:rPr>
        <w:t xml:space="preserve">Döntésével egyidejűleg a Képviselő-testület felkérte a DUNAKESZI-SZTK Egészségügyi és Szociális Közhasznú Nonprofit Kft. ügyvezetőjét, hogy az új iskolaorvosi státusz kialakításával, létesítésével kapcsolatos intézkedéseket soron kívül tegye meg. </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color w:val="000000"/>
          <w:sz w:val="24"/>
          <w:szCs w:val="24"/>
        </w:rPr>
      </w:pPr>
      <w:r w:rsidRPr="0005665E">
        <w:rPr>
          <w:color w:val="000000"/>
          <w:sz w:val="24"/>
          <w:szCs w:val="24"/>
        </w:rPr>
        <w:t>Az ügyvezető a szükséges intézkedéseket megtette.</w:t>
      </w:r>
    </w:p>
    <w:p w:rsidR="001572C5" w:rsidRPr="0005665E" w:rsidRDefault="001572C5" w:rsidP="001572C5">
      <w:pPr>
        <w:autoSpaceDE w:val="0"/>
        <w:jc w:val="both"/>
        <w:rPr>
          <w:color w:val="000000"/>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134/2024.(IX.26.)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elfogadta a DUNAKESZI-SZTK Egészségügyi és Szociális Közhasznú Nonprofit Kft-vel kötendő feladatellátási </w:t>
      </w:r>
      <w:r w:rsidRPr="0005665E">
        <w:rPr>
          <w:iCs/>
          <w:sz w:val="24"/>
          <w:szCs w:val="24"/>
        </w:rPr>
        <w:t xml:space="preserve">megállapodás 2. sz. módosítását. </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A feladatellátási megállapodás 2. sz. módosítása aláírásra került.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135/2024.(IX.26.)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jc w:val="both"/>
        <w:rPr>
          <w:sz w:val="24"/>
          <w:szCs w:val="24"/>
        </w:rPr>
      </w:pPr>
      <w:r w:rsidRPr="0005665E">
        <w:rPr>
          <w:sz w:val="24"/>
          <w:szCs w:val="24"/>
        </w:rPr>
        <w:t>Dunakeszi Város Önkormányzat</w:t>
      </w:r>
      <w:r>
        <w:rPr>
          <w:sz w:val="24"/>
          <w:szCs w:val="24"/>
        </w:rPr>
        <w:t>a</w:t>
      </w:r>
      <w:r w:rsidRPr="0005665E">
        <w:rPr>
          <w:sz w:val="24"/>
          <w:szCs w:val="24"/>
        </w:rPr>
        <w:t xml:space="preserve"> Képviselő-testülete határozatával az Önkormányzat 2024. I. félévi gazdálkodásáról szóló beszámolót elfogadta.</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136/2024.(IX.26.)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Dióssi Csaba polgármester úr eddigi eredményes munkáját megköszönte. A Képviselő-testület a munkája elismerés</w:t>
      </w:r>
      <w:r>
        <w:rPr>
          <w:sz w:val="24"/>
          <w:szCs w:val="24"/>
        </w:rPr>
        <w:t>eként a 2024</w:t>
      </w:r>
      <w:r w:rsidRPr="0005665E">
        <w:rPr>
          <w:sz w:val="24"/>
          <w:szCs w:val="24"/>
        </w:rPr>
        <w:t xml:space="preserve">. évre 6 havi illetményének megfelelő összegű jutalomban részesítette. </w:t>
      </w:r>
    </w:p>
    <w:p w:rsidR="001572C5" w:rsidRPr="0005665E" w:rsidRDefault="001572C5" w:rsidP="001572C5">
      <w:pPr>
        <w:spacing w:before="100" w:beforeAutospacing="1" w:after="100" w:afterAutospacing="1"/>
        <w:jc w:val="both"/>
        <w:rPr>
          <w:sz w:val="24"/>
          <w:szCs w:val="24"/>
        </w:rPr>
      </w:pPr>
      <w:r w:rsidRPr="0005665E">
        <w:rPr>
          <w:sz w:val="24"/>
          <w:szCs w:val="24"/>
        </w:rPr>
        <w:t>A Jegyző a szükséges intézkedéseket megtette.</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137/2024.(IX.26.)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Sipos Dávid alpolgármester úr eddigi eredményes munkáját megköszönte. A Képviselő-testület a munkája elismeréseként a 202</w:t>
      </w:r>
      <w:r>
        <w:rPr>
          <w:sz w:val="24"/>
          <w:szCs w:val="24"/>
        </w:rPr>
        <w:t>4</w:t>
      </w:r>
      <w:r w:rsidRPr="0005665E">
        <w:rPr>
          <w:sz w:val="24"/>
          <w:szCs w:val="24"/>
        </w:rPr>
        <w:t xml:space="preserve">. évre 6 havi illetményének megfelelő összegű jutalomban részesítette. </w:t>
      </w:r>
    </w:p>
    <w:p w:rsidR="001572C5" w:rsidRPr="0005665E" w:rsidRDefault="001572C5" w:rsidP="001572C5">
      <w:pPr>
        <w:spacing w:before="100" w:beforeAutospacing="1" w:after="100" w:afterAutospacing="1"/>
        <w:jc w:val="both"/>
        <w:rPr>
          <w:sz w:val="24"/>
          <w:szCs w:val="24"/>
        </w:rPr>
      </w:pPr>
      <w:r w:rsidRPr="0005665E">
        <w:rPr>
          <w:sz w:val="24"/>
          <w:szCs w:val="24"/>
        </w:rPr>
        <w:t>A Jegyző a szükséges intézkedéseket megtette.</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138/2024.(IX.26.)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Nyiri Márton alpolgármester úr eddigi eredményes munkáját megköszönte. A Képviselő-testület a munkája elismeréseként a 202</w:t>
      </w:r>
      <w:r>
        <w:rPr>
          <w:sz w:val="24"/>
          <w:szCs w:val="24"/>
        </w:rPr>
        <w:t>4</w:t>
      </w:r>
      <w:r w:rsidRPr="0005665E">
        <w:rPr>
          <w:sz w:val="24"/>
          <w:szCs w:val="24"/>
        </w:rPr>
        <w:t xml:space="preserve">. évre 6 havi illetményének megfelelő összegű jutalomban részesítette. </w:t>
      </w:r>
    </w:p>
    <w:p w:rsidR="001572C5" w:rsidRPr="0005665E" w:rsidRDefault="001572C5" w:rsidP="001572C5">
      <w:pPr>
        <w:spacing w:before="100" w:beforeAutospacing="1" w:after="100" w:afterAutospacing="1"/>
        <w:jc w:val="both"/>
        <w:rPr>
          <w:sz w:val="24"/>
          <w:szCs w:val="24"/>
        </w:rPr>
      </w:pPr>
      <w:r w:rsidRPr="0005665E">
        <w:rPr>
          <w:sz w:val="24"/>
          <w:szCs w:val="24"/>
        </w:rPr>
        <w:t>A Jegyző a szükséges intézkedéseket megtette.</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139/2024.(IX.26.)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b/>
          <w:bCs/>
          <w:sz w:val="24"/>
          <w:szCs w:val="24"/>
          <w:u w:val="single"/>
        </w:rPr>
      </w:pPr>
      <w:r w:rsidRPr="0005665E">
        <w:rPr>
          <w:sz w:val="24"/>
          <w:szCs w:val="24"/>
        </w:rPr>
        <w:t>Dunakeszi Város Önkormányzata Képviselő-testülete a Dunakeszi Közüzemi Nonprofit Kft. 2024. I. félévi tevékenységéről szóló beszámolóját elfogadta.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140/2024.(IX.26.)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pStyle w:val="NormlWeb"/>
        <w:jc w:val="both"/>
        <w:rPr>
          <w:iCs/>
          <w:color w:val="000000"/>
        </w:rPr>
      </w:pPr>
      <w:r w:rsidRPr="0005665E">
        <w:lastRenderedPageBreak/>
        <w:t>Dunakeszi Város Önkormányzata Képviselő-testülete határozatával a Dunakeszi Óvodai és Humán Szolgáltató Központ és Könyvtár Óvodai Intézményegységének 2023/2024-es nevelési évre vonatkozó éves értékelését elfogadta.</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141/2024.(IX.26.)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pStyle w:val="NormlWeb"/>
        <w:jc w:val="both"/>
        <w:rPr>
          <w:iCs/>
          <w:color w:val="000000"/>
        </w:rPr>
      </w:pPr>
      <w:r w:rsidRPr="0005665E">
        <w:t>Dunakeszi Város Önkormányzata Képviselő-testülete a Dunakeszi Óvodai és Humán Szolgáltató Központ és Könyvtár Bölcsődéinek 2023/2024-es nevelési évre vonatkozó éves értékelését elfogadta.</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142/2024.(IX.26.)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határozatával hozzájárulását adta ahhoz, hogy az önkormányzat a birtokában lévő és az 5-19 éves dunakeszi fiatalok által készített 44 db képet megvásárolja 3.500 Ft/db áron, összesen 154.000 Ft-ért.</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úgy döntött, hogy a 2024. évi költségvetési rendelet Általános tartaléka terhére biztosítja a Veresegyházi EGY Mindenkiért Alapítvány számára a képek ellenértékét, a 154.000 Ft-ot támogatás formájában azzal a kikötéssel, hogy az összeget a Dunakeszi Óvodai Tagintézménye támogatására fordítja.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Felkérte a polgármestert, hogy tegye meg a szükséges intézkedéseket.</w:t>
      </w:r>
    </w:p>
    <w:p w:rsidR="001572C5" w:rsidRPr="0005665E" w:rsidRDefault="001572C5" w:rsidP="001572C5">
      <w:pPr>
        <w:jc w:val="both"/>
        <w:rPr>
          <w:sz w:val="24"/>
          <w:szCs w:val="24"/>
        </w:rPr>
      </w:pPr>
    </w:p>
    <w:p w:rsidR="001572C5" w:rsidRPr="0005665E" w:rsidRDefault="001572C5" w:rsidP="001572C5">
      <w:pPr>
        <w:jc w:val="both"/>
        <w:rPr>
          <w:b/>
          <w:sz w:val="24"/>
          <w:szCs w:val="24"/>
          <w:u w:val="single"/>
        </w:rPr>
      </w:pPr>
      <w:r w:rsidRPr="0005665E">
        <w:rPr>
          <w:sz w:val="24"/>
          <w:szCs w:val="24"/>
        </w:rPr>
        <w:t>A támogatási szerződés a felek részéről aláírásra</w:t>
      </w:r>
      <w:r>
        <w:rPr>
          <w:sz w:val="24"/>
          <w:szCs w:val="24"/>
        </w:rPr>
        <w:t xml:space="preserve"> került és az összeg kifizetése megtörtént.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143/2024.(IX.26.)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spacing w:before="100" w:after="240"/>
        <w:jc w:val="both"/>
        <w:rPr>
          <w:sz w:val="24"/>
          <w:szCs w:val="24"/>
        </w:rPr>
      </w:pPr>
      <w:r w:rsidRPr="0005665E">
        <w:rPr>
          <w:color w:val="000000"/>
          <w:sz w:val="24"/>
          <w:szCs w:val="24"/>
        </w:rPr>
        <w:t xml:space="preserve">Dunakeszi Város Önkormányzata Képviselő-testülete, mint tulajdonos hozzájárulását adta ahhoz, hogy a </w:t>
      </w:r>
      <w:r w:rsidRPr="0005665E">
        <w:rPr>
          <w:bCs/>
          <w:color w:val="000000"/>
          <w:sz w:val="24"/>
          <w:szCs w:val="24"/>
        </w:rPr>
        <w:t>Dunakeszi IV. Béla Király Gimnázium Diákjaiért Alapítvány</w:t>
      </w:r>
      <w:r w:rsidRPr="0005665E">
        <w:rPr>
          <w:color w:val="000000"/>
          <w:sz w:val="24"/>
          <w:szCs w:val="24"/>
        </w:rPr>
        <w:t xml:space="preserve"> székhelyeként a Dunakeszi külterület 036/550 hrsz. alatti "kivett oktatási intézmény és udvar" megjelölésű ingatlan (Dunakeszi Diáknegyed) kerüljön bejegyzésre azzal, hogy e hozzájárulás visszavonásig érvényes.</w:t>
      </w:r>
    </w:p>
    <w:p w:rsidR="001572C5" w:rsidRPr="0005665E" w:rsidRDefault="001572C5" w:rsidP="001572C5">
      <w:pPr>
        <w:spacing w:before="100" w:after="100"/>
        <w:jc w:val="both"/>
        <w:rPr>
          <w:color w:val="000000"/>
          <w:sz w:val="24"/>
          <w:szCs w:val="24"/>
        </w:rPr>
      </w:pPr>
      <w:r w:rsidRPr="0005665E">
        <w:rPr>
          <w:color w:val="000000"/>
          <w:sz w:val="24"/>
          <w:szCs w:val="24"/>
        </w:rPr>
        <w:t>A hozzájáruló nyilatkozat a Polgármester részéről aláírásra került.</w:t>
      </w:r>
    </w:p>
    <w:p w:rsidR="001572C5" w:rsidRPr="0005665E" w:rsidRDefault="001572C5" w:rsidP="001572C5">
      <w:pPr>
        <w:spacing w:before="100" w:after="100"/>
        <w:jc w:val="both"/>
        <w:rPr>
          <w:color w:val="000000"/>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144/2024.(IX.26.)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spacing w:after="155"/>
        <w:ind w:right="24" w:firstLine="5"/>
        <w:jc w:val="both"/>
        <w:rPr>
          <w:sz w:val="24"/>
          <w:szCs w:val="24"/>
        </w:rPr>
      </w:pPr>
      <w:r w:rsidRPr="0005665E">
        <w:rPr>
          <w:sz w:val="24"/>
          <w:szCs w:val="24"/>
        </w:rPr>
        <w:t>Dunakeszi Város Önkormányzata Képviselő-testülete elfogadta a Dunakeszi Városi Sport Kft. ügyvezetői munkakör betöltésére kiírt pályázatot</w:t>
      </w:r>
      <w:r>
        <w:rPr>
          <w:sz w:val="24"/>
          <w:szCs w:val="24"/>
        </w:rPr>
        <w:t xml:space="preserve">, </w:t>
      </w:r>
      <w:r w:rsidRPr="0005665E">
        <w:rPr>
          <w:sz w:val="24"/>
          <w:szCs w:val="24"/>
        </w:rPr>
        <w:t>továbbá felkérte a Polgármestert, hogy gondoskodjon a pályázati felhívás közzétételéről a város honlapján.</w:t>
      </w:r>
    </w:p>
    <w:p w:rsidR="001572C5" w:rsidRPr="0005665E" w:rsidRDefault="001572C5" w:rsidP="001572C5">
      <w:pPr>
        <w:ind w:right="24" w:firstLine="5"/>
        <w:jc w:val="both"/>
        <w:rPr>
          <w:sz w:val="24"/>
          <w:szCs w:val="24"/>
        </w:rPr>
      </w:pPr>
      <w:r w:rsidRPr="0005665E">
        <w:rPr>
          <w:sz w:val="24"/>
          <w:szCs w:val="24"/>
        </w:rPr>
        <w:t>A Képviselő-testület egyúttal megköszönte Temesvári István munkáját, és sok sikert kívánt neki a továbbiakban.</w:t>
      </w:r>
    </w:p>
    <w:p w:rsidR="001572C5" w:rsidRPr="0005665E" w:rsidRDefault="001572C5" w:rsidP="001572C5">
      <w:pPr>
        <w:ind w:right="24" w:firstLine="5"/>
        <w:jc w:val="both"/>
        <w:rPr>
          <w:sz w:val="24"/>
          <w:szCs w:val="24"/>
        </w:rPr>
      </w:pPr>
    </w:p>
    <w:p w:rsidR="001572C5" w:rsidRPr="0005665E" w:rsidRDefault="001572C5" w:rsidP="001572C5">
      <w:pPr>
        <w:ind w:right="24" w:firstLine="5"/>
        <w:jc w:val="both"/>
        <w:rPr>
          <w:sz w:val="24"/>
          <w:szCs w:val="24"/>
        </w:rPr>
      </w:pPr>
      <w:r w:rsidRPr="0005665E">
        <w:rPr>
          <w:sz w:val="24"/>
          <w:szCs w:val="24"/>
        </w:rPr>
        <w:t>A Dunakeszi Városi Sport Kft. ügyvezetői munkakör betöltésére kiírt pályázati felhívás a város honlapján közzétételre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145/2024.(IX.26.)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autoSpaceDE w:val="0"/>
        <w:jc w:val="both"/>
        <w:rPr>
          <w:sz w:val="24"/>
          <w:szCs w:val="24"/>
        </w:rPr>
      </w:pPr>
      <w:r w:rsidRPr="0005665E">
        <w:rPr>
          <w:bCs/>
          <w:sz w:val="24"/>
          <w:szCs w:val="24"/>
        </w:rPr>
        <w:lastRenderedPageBreak/>
        <w:t xml:space="preserve">Dunakeszi Város Önkormányzatának Képviselő-testülete elvi hozzájárulást adott az Alaggalopp Alapítvány „Lovasszobor elhelyezés Dunakeszi-Alagon” megvalósításához a Luther Márton téri körforgalomban </w:t>
      </w:r>
      <w:r w:rsidRPr="0005665E">
        <w:rPr>
          <w:sz w:val="24"/>
          <w:szCs w:val="24"/>
        </w:rPr>
        <w:t>és felkérte az Alpolgármestert szakmai zsűri felállítására.</w:t>
      </w:r>
    </w:p>
    <w:p w:rsidR="001572C5" w:rsidRPr="0005665E" w:rsidRDefault="001572C5" w:rsidP="001572C5">
      <w:pPr>
        <w:autoSpaceDE w:val="0"/>
        <w:jc w:val="both"/>
        <w:rPr>
          <w:color w:val="000000" w:themeColor="text1"/>
          <w:sz w:val="24"/>
          <w:szCs w:val="24"/>
        </w:rPr>
      </w:pPr>
    </w:p>
    <w:p w:rsidR="001572C5" w:rsidRPr="0005665E" w:rsidRDefault="001572C5" w:rsidP="001572C5">
      <w:pPr>
        <w:autoSpaceDE w:val="0"/>
        <w:jc w:val="both"/>
        <w:rPr>
          <w:bCs/>
          <w:color w:val="FF0000"/>
          <w:sz w:val="24"/>
          <w:szCs w:val="24"/>
        </w:rPr>
      </w:pPr>
      <w:r w:rsidRPr="0005665E">
        <w:rPr>
          <w:color w:val="000000" w:themeColor="text1"/>
          <w:sz w:val="24"/>
          <w:szCs w:val="24"/>
        </w:rPr>
        <w:t>Az Alpolgármester gondoskodott a szakmai zsűri felállításáról.</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146/2024.(IX.26.)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véleménye az volt, hogy a jelenleg érvényben lévő általános iskolai felvételi körzethatárok a 2025/2026. tanévre változtatás nélkül elfogadhatóak.</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A Dunakeszi Tankerületi Központ tájékoztatásra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147/2024.(IX.26.)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Dunakeszi Város Önkormányzatának Képviselő-testülete </w:t>
      </w:r>
      <w:r w:rsidRPr="0005665E">
        <w:rPr>
          <w:b/>
          <w:sz w:val="24"/>
          <w:szCs w:val="24"/>
        </w:rPr>
        <w:t xml:space="preserve">K. E. </w:t>
      </w:r>
      <w:r w:rsidRPr="0005665E">
        <w:rPr>
          <w:sz w:val="24"/>
          <w:szCs w:val="24"/>
        </w:rPr>
        <w:t>(2151 Fót, ..u. ...)   VUZ/550-8/2024 számú kérelmében foglalt fellebbezését elutasította, és Dunakeszi Város Polgármesterének VUZ/550-3/2024 számú, tulajdonosi hozzájárulás kiadását megtagadó döntését helyben hagyta.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A döntés ellen fellebbezésnek nincs helye, az a közléssel véglegessé válik. A jogorvoslatról szóló tájékoztatás, és a döntés az ügyfél részére megküldésre került.</w:t>
      </w:r>
    </w:p>
    <w:p w:rsidR="001572C5" w:rsidRPr="0005665E" w:rsidRDefault="001572C5" w:rsidP="001572C5">
      <w:pPr>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148/2024.(IX.26.)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Dunakeszi Város Önkormányzata Képviselő-testülete határozatával </w:t>
      </w:r>
      <w:r w:rsidRPr="0005665E">
        <w:rPr>
          <w:b/>
          <w:sz w:val="24"/>
          <w:szCs w:val="24"/>
        </w:rPr>
        <w:t>K. B.</w:t>
      </w:r>
      <w:r w:rsidRPr="0005665E">
        <w:rPr>
          <w:sz w:val="24"/>
          <w:szCs w:val="24"/>
        </w:rPr>
        <w:t xml:space="preserve"> (2120 Dunakeszi, …utca ….) VUZ/734-4/2024 számú kérelmében foglalt fellebbezést elutasította,</w:t>
      </w:r>
    </w:p>
    <w:p w:rsidR="001572C5" w:rsidRPr="0005665E" w:rsidRDefault="001572C5" w:rsidP="001572C5">
      <w:pPr>
        <w:jc w:val="both"/>
        <w:rPr>
          <w:color w:val="FF0000"/>
          <w:sz w:val="24"/>
          <w:szCs w:val="24"/>
        </w:rPr>
      </w:pPr>
      <w:r w:rsidRPr="0005665E">
        <w:rPr>
          <w:sz w:val="24"/>
          <w:szCs w:val="24"/>
        </w:rPr>
        <w:t>és Dunakeszi Város Polgármesterének VUZ/734-3/2024 számú, tulajdonosi hozzájárulás kiadását megtagadó döntését helyben hagyta.</w:t>
      </w:r>
    </w:p>
    <w:p w:rsidR="001572C5" w:rsidRPr="0005665E" w:rsidRDefault="001572C5" w:rsidP="001572C5">
      <w:pPr>
        <w:jc w:val="both"/>
        <w:rPr>
          <w:sz w:val="24"/>
          <w:szCs w:val="24"/>
        </w:rPr>
      </w:pPr>
      <w:r w:rsidRPr="0005665E">
        <w:rPr>
          <w:sz w:val="24"/>
          <w:szCs w:val="24"/>
        </w:rPr>
        <w:t xml:space="preserve">A döntés ellen fellebbezésnek nincs helye, az a közléssel véglegessé válik. </w:t>
      </w:r>
    </w:p>
    <w:p w:rsidR="001572C5" w:rsidRPr="0005665E" w:rsidRDefault="001572C5" w:rsidP="001572C5">
      <w:pPr>
        <w:jc w:val="both"/>
        <w:rPr>
          <w:sz w:val="24"/>
          <w:szCs w:val="24"/>
        </w:rPr>
      </w:pPr>
      <w:r w:rsidRPr="0005665E">
        <w:rPr>
          <w:sz w:val="24"/>
          <w:szCs w:val="24"/>
        </w:rPr>
        <w:t>A jogorvoslatról szóló tájékoztatás, és a döntés az ügyfél részére megküldésre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149/2024.(IX.26.)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dr. </w:t>
      </w:r>
      <w:r w:rsidRPr="0005665E">
        <w:rPr>
          <w:sz w:val="24"/>
          <w:szCs w:val="24"/>
        </w:rPr>
        <w:t xml:space="preserve">Domoszlai Erzsébetet </w:t>
      </w:r>
      <w:r w:rsidRPr="0005665E">
        <w:rPr>
          <w:bCs/>
          <w:sz w:val="24"/>
          <w:szCs w:val="24"/>
        </w:rPr>
        <w:t xml:space="preserve">a </w:t>
      </w:r>
      <w:r w:rsidRPr="0005665E">
        <w:rPr>
          <w:sz w:val="24"/>
          <w:szCs w:val="24"/>
        </w:rPr>
        <w:t>Pest Vármegye Önkormányzatának Közgyűlése által alapított Pest Vármegye Díszpolgára címre.</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150/2024.(IX.26.)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Szakáll Lászlónét a </w:t>
      </w:r>
      <w:r w:rsidRPr="0005665E">
        <w:rPr>
          <w:sz w:val="24"/>
          <w:szCs w:val="24"/>
        </w:rPr>
        <w:t>Pest Vármegye Önkormányzatának Közgyűlése által alapított Pest Vármegyéért Emlékérem címre.</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151/2024.(IX.26.)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lastRenderedPageBreak/>
        <w:t xml:space="preserve">Dunakeszi Város Önkormányzata Képviselő-testülete felterjesztette Szabó Kristófot a </w:t>
      </w:r>
      <w:r w:rsidRPr="0005665E">
        <w:rPr>
          <w:sz w:val="24"/>
          <w:szCs w:val="24"/>
        </w:rPr>
        <w:t>Pest Vármegye Önkormányzatának Közgyűlése által alapított Év Polgárőre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152/2024.(IX.26.)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Szabó Richárdot a </w:t>
      </w:r>
      <w:r w:rsidRPr="0005665E">
        <w:rPr>
          <w:sz w:val="24"/>
          <w:szCs w:val="24"/>
        </w:rPr>
        <w:t>Pest Vármegye Önkormányzatának Közgyűlése által alapított Év Tűzoltója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153/2024.(IX.26.)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Kirov Gábort a </w:t>
      </w:r>
      <w:r w:rsidRPr="0005665E">
        <w:rPr>
          <w:sz w:val="24"/>
          <w:szCs w:val="24"/>
        </w:rPr>
        <w:t>Pest Vármegye Önkormányzatának Közgyűlése által alapított Nemzetiségekért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154/2024.(IX.26.)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Guttman Vilmost a </w:t>
      </w:r>
      <w:r w:rsidRPr="0005665E">
        <w:rPr>
          <w:sz w:val="24"/>
          <w:szCs w:val="24"/>
        </w:rPr>
        <w:t>Pest Vármegye Önkormányzatának Közgyűlése által alapított Év Gazdálkodója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155/2024.(IX.26.)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Balog Miklós Istvánt a </w:t>
      </w:r>
      <w:r w:rsidRPr="0005665E">
        <w:rPr>
          <w:sz w:val="24"/>
          <w:szCs w:val="24"/>
        </w:rPr>
        <w:t>Pest Vármegye Önkormányzatának Közgyűlése által alapított Év Iparosa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Képviselő-testület felkérte a Polgármestert, hogy döntéséről a Pest Vármegyei Önkormányzatot értesítse.</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156/2024.(IX.26.)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felterjeszti </w:t>
      </w:r>
      <w:r>
        <w:rPr>
          <w:bCs/>
          <w:sz w:val="24"/>
          <w:szCs w:val="24"/>
        </w:rPr>
        <w:t xml:space="preserve">a Gelbert Nyomdát </w:t>
      </w:r>
      <w:r w:rsidRPr="0005665E">
        <w:rPr>
          <w:bCs/>
          <w:sz w:val="24"/>
          <w:szCs w:val="24"/>
        </w:rPr>
        <w:t xml:space="preserve">a </w:t>
      </w:r>
      <w:r w:rsidRPr="0005665E">
        <w:rPr>
          <w:sz w:val="24"/>
          <w:szCs w:val="24"/>
        </w:rPr>
        <w:t xml:space="preserve">Pest Vármegye Önkormányzatának Közgyűlése által alapított </w:t>
      </w:r>
      <w:r>
        <w:rPr>
          <w:sz w:val="24"/>
          <w:szCs w:val="24"/>
        </w:rPr>
        <w:t xml:space="preserve">Év Kisvállalkozása </w:t>
      </w:r>
      <w:r w:rsidRPr="0005665E">
        <w:rPr>
          <w:sz w:val="24"/>
          <w:szCs w:val="24"/>
        </w:rPr>
        <w:t>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157/2024.(IX.26.)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Peti Sándort a </w:t>
      </w:r>
      <w:r w:rsidRPr="0005665E">
        <w:rPr>
          <w:sz w:val="24"/>
          <w:szCs w:val="24"/>
        </w:rPr>
        <w:t>Pest Vármegye Önkormányzatának Közgyűlése által alapított Pest Vármegye Művészetéért Díjra.</w:t>
      </w:r>
    </w:p>
    <w:p w:rsidR="001572C5" w:rsidRPr="0005665E" w:rsidRDefault="001572C5" w:rsidP="001572C5">
      <w:pPr>
        <w:jc w:val="both"/>
        <w:rPr>
          <w:b/>
          <w:sz w:val="24"/>
          <w:szCs w:val="24"/>
          <w:u w:val="single"/>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lastRenderedPageBreak/>
        <w:t>Dunakeszi Város Önkormányzata Képviselő-testületének 158/2024.(IX.26.)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Pálos Pétert a </w:t>
      </w:r>
      <w:r w:rsidRPr="0005665E">
        <w:rPr>
          <w:sz w:val="24"/>
          <w:szCs w:val="24"/>
        </w:rPr>
        <w:t>Pest Vármegye Önkormányzatának Közgyűlése által alapított Pest Vármegyei Sport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Default="001572C5" w:rsidP="001572C5">
      <w:pPr>
        <w:autoSpaceDE w:val="0"/>
        <w:jc w:val="both"/>
        <w:rPr>
          <w:bCs/>
          <w:sz w:val="24"/>
          <w:szCs w:val="24"/>
        </w:rPr>
      </w:pP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159/2024.(IX.26.)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Pongrácz Bencét a </w:t>
      </w:r>
      <w:r w:rsidRPr="0005665E">
        <w:rPr>
          <w:sz w:val="24"/>
          <w:szCs w:val="24"/>
        </w:rPr>
        <w:t>Pest Vármegye Önkormányzatának Közgyűlése által alapított Pest Vármegyei Sport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160/2024.(IX.26.)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Pálos Pétert a </w:t>
      </w:r>
      <w:r w:rsidRPr="0005665E">
        <w:rPr>
          <w:sz w:val="24"/>
          <w:szCs w:val="24"/>
        </w:rPr>
        <w:t>Pest Vármegye Önkormányzatának Közgyűlése által alapított Év Sportolója Díjra.</w:t>
      </w:r>
    </w:p>
    <w:p w:rsidR="001572C5"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Pr>
          <w:bCs/>
          <w:sz w:val="24"/>
          <w:szCs w:val="24"/>
        </w:rPr>
        <w:t>Pálos Péter a felterjesztés alapján a díjat el is nyerte, melynek ünnepélyes átadására sor került.</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161/2024.(IX.26.)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Pongrácz Bencét a </w:t>
      </w:r>
      <w:r w:rsidRPr="0005665E">
        <w:rPr>
          <w:sz w:val="24"/>
          <w:szCs w:val="24"/>
        </w:rPr>
        <w:t>Pest Vármegye Önkormányzatának Közgyűlése által alapított Év Sportolója Díjra.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162/2024.(IX.26.)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a </w:t>
      </w:r>
      <w:r w:rsidRPr="0005665E">
        <w:rPr>
          <w:sz w:val="24"/>
          <w:szCs w:val="24"/>
        </w:rPr>
        <w:t>VSD FU20 Kézilabda csapatát</w:t>
      </w:r>
      <w:r w:rsidRPr="0005665E">
        <w:rPr>
          <w:bCs/>
          <w:sz w:val="24"/>
          <w:szCs w:val="24"/>
        </w:rPr>
        <w:t xml:space="preserve"> a </w:t>
      </w:r>
      <w:r w:rsidRPr="0005665E">
        <w:rPr>
          <w:sz w:val="24"/>
          <w:szCs w:val="24"/>
        </w:rPr>
        <w:t>Pest Vármegye Önkormányzatának Közgyűlése által alapított Év Legjobb Csapata Díjra.</w:t>
      </w:r>
    </w:p>
    <w:p w:rsidR="001572C5" w:rsidRPr="0005665E" w:rsidRDefault="001572C5" w:rsidP="001572C5">
      <w:pPr>
        <w:autoSpaceDE w:val="0"/>
        <w:jc w:val="both"/>
        <w:rPr>
          <w:bCs/>
          <w:sz w:val="24"/>
          <w:szCs w:val="24"/>
        </w:rPr>
      </w:pPr>
    </w:p>
    <w:p w:rsidR="001572C5" w:rsidRDefault="001572C5" w:rsidP="001572C5">
      <w:pPr>
        <w:autoSpaceDE w:val="0"/>
        <w:jc w:val="both"/>
        <w:rPr>
          <w:bCs/>
          <w:sz w:val="24"/>
          <w:szCs w:val="24"/>
        </w:rPr>
      </w:pPr>
      <w:r>
        <w:rPr>
          <w:bCs/>
          <w:sz w:val="24"/>
          <w:szCs w:val="24"/>
        </w:rPr>
        <w:t>A felterjesztés alapján a díjat a jelölt megnyerte és annak ünnepélyes keretek között történő átadására sor került.</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163/2024.(IX.26.)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Dobos Gábort a </w:t>
      </w:r>
      <w:r w:rsidRPr="0005665E">
        <w:rPr>
          <w:sz w:val="24"/>
          <w:szCs w:val="24"/>
        </w:rPr>
        <w:t>Pest Vármegye Önkormányzatának Közgyűlése által alapított Év Edzője Díjra.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Cs/>
          <w:sz w:val="24"/>
          <w:szCs w:val="24"/>
        </w:rPr>
      </w:pPr>
      <w:r w:rsidRPr="0005665E">
        <w:rPr>
          <w:bCs/>
          <w:sz w:val="24"/>
          <w:szCs w:val="24"/>
        </w:rPr>
        <w:t>A Polgármester a döntésről értesítette a Pest Vármegyei Önkormányzatot.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164/2024.(IX.26.)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 xml:space="preserve">Dunakeszi Város Önkormányzata Képviselő-testülete felterjesztette a </w:t>
      </w:r>
      <w:r w:rsidRPr="0005665E">
        <w:rPr>
          <w:sz w:val="24"/>
          <w:szCs w:val="24"/>
        </w:rPr>
        <w:t xml:space="preserve">Városi Sportegyesület Dunakeszit </w:t>
      </w:r>
      <w:r w:rsidRPr="0005665E">
        <w:rPr>
          <w:bCs/>
          <w:sz w:val="24"/>
          <w:szCs w:val="24"/>
        </w:rPr>
        <w:t xml:space="preserve">a </w:t>
      </w:r>
      <w:r w:rsidRPr="0005665E">
        <w:rPr>
          <w:sz w:val="24"/>
          <w:szCs w:val="24"/>
        </w:rPr>
        <w:t>Pest Vármegye Önkormányzatának Közgyűlése által alapított Év Szabadidő és Sport Szervezete Díjra.</w:t>
      </w:r>
    </w:p>
    <w:p w:rsidR="001572C5" w:rsidRPr="0005665E" w:rsidRDefault="001572C5" w:rsidP="001572C5">
      <w:pPr>
        <w:autoSpaceDE w:val="0"/>
        <w:jc w:val="both"/>
        <w:rPr>
          <w:bCs/>
          <w:sz w:val="24"/>
          <w:szCs w:val="24"/>
        </w:rPr>
      </w:pPr>
    </w:p>
    <w:p w:rsidR="001572C5" w:rsidRDefault="001572C5" w:rsidP="001572C5">
      <w:pPr>
        <w:autoSpaceDE w:val="0"/>
        <w:jc w:val="both"/>
        <w:rPr>
          <w:bCs/>
          <w:sz w:val="24"/>
          <w:szCs w:val="24"/>
        </w:rPr>
      </w:pPr>
      <w:r>
        <w:rPr>
          <w:bCs/>
          <w:sz w:val="24"/>
          <w:szCs w:val="24"/>
        </w:rPr>
        <w:t>A felterjesztés alapján a díjat a jelölt megnyerte és annak ünnepélyes keretek között történő átadására sor került.</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166/2024.(IX.26.)</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rFonts w:eastAsia="Calibri"/>
          <w:bCs/>
          <w:sz w:val="24"/>
          <w:szCs w:val="24"/>
          <w:lang w:eastAsia="en-US"/>
        </w:rPr>
        <w:t>Dunakeszi Város Önkormányzata Képviselő-testülete úgy döntött, hogy tekintettel arra, hogy Seltenreich József képviselő összeférhetetlenségi ügye vizsgálat alatt áll, így a vizsgálat eredményének megismerése után dönt a Képviselő- testület arról, hogy a továbbiakban foglalkozik-e az üggyel.</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167/2024.(X.03.)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Önkormányzata Képviselő-testülete Dióssi Csaba, Dunakeszi Város polgármestere illetményét az alábbiak szerint állapította meg: a polgármester illetménye az Mötv. 71. § (4) bekezdésének g) pontja alapján bruttó 1.105.000 forint, idegennyelv-tudási pótléka bruttó 23.190 forint. A Képviselő-testület a polgármester számára a költségtérítés összegét - az Mötv. 71. § (6) bekezdése alapján - bruttó 165.750 forintban állapította meg.</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168/2024.(X.03.)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240"/>
        <w:jc w:val="both"/>
        <w:rPr>
          <w:sz w:val="24"/>
          <w:szCs w:val="24"/>
        </w:rPr>
      </w:pPr>
      <w:r w:rsidRPr="0005665E">
        <w:rPr>
          <w:sz w:val="24"/>
          <w:szCs w:val="24"/>
        </w:rPr>
        <w:t>Dunakeszi Város Önkormányzata Képviselő-testülete a Polgármester javaslata alapján Sipos Dávidot a képviselő-testület tagjai közül alpolgármesterré választotta. Sipos Dávid megválasztott alpolgármester tisztségét főállásban látja el, mint általános helyettesítésére kijelölt alpolgármester.</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169/2024.(X.03.)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a Polgármester javaslata alapján Nyiri Mártont a képviselő-testület tagjai közül alpolgármesterré választotta. Nyiri Márton megválasztott alpolgármester tisztségét társadalmi megbízatásban látja el.</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170/2024.(X.03.)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240"/>
        <w:jc w:val="both"/>
        <w:rPr>
          <w:sz w:val="24"/>
          <w:szCs w:val="24"/>
        </w:rPr>
      </w:pPr>
      <w:r w:rsidRPr="0005665E">
        <w:rPr>
          <w:sz w:val="24"/>
          <w:szCs w:val="24"/>
        </w:rPr>
        <w:t>Dunakeszi Város Önkormányzata Képviselő-testülete Sipos Dávid főállású alpolgármester illetményét az alábbiak szerint állapította meg:</w:t>
      </w:r>
    </w:p>
    <w:p w:rsidR="001572C5" w:rsidRPr="0005665E" w:rsidRDefault="001572C5" w:rsidP="001572C5">
      <w:pPr>
        <w:spacing w:before="100" w:beforeAutospacing="1" w:after="240"/>
        <w:jc w:val="both"/>
        <w:rPr>
          <w:sz w:val="24"/>
          <w:szCs w:val="24"/>
        </w:rPr>
      </w:pPr>
      <w:r w:rsidRPr="0005665E">
        <w:rPr>
          <w:sz w:val="24"/>
          <w:szCs w:val="24"/>
        </w:rPr>
        <w:t>Az alpolgármester illetménye az Mötv 80. § (1) bekezdésével összhangban a polgármester illetményének 90 %-a, azaz 994.500 forint, idegennyelv-tudási pótléka bruttó 23.190 forint. A Képviselő-testület az alpolgármester számára a költségtérítés összegét az Mötv. 80. § (3) bekezdése alapján 149.175 forintban állapította meg.</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171/2024.(X.03.)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240"/>
        <w:jc w:val="both"/>
        <w:rPr>
          <w:sz w:val="24"/>
          <w:szCs w:val="24"/>
        </w:rPr>
      </w:pPr>
      <w:r w:rsidRPr="0005665E">
        <w:rPr>
          <w:sz w:val="24"/>
          <w:szCs w:val="24"/>
        </w:rPr>
        <w:t xml:space="preserve">Dunakeszi Város Önkormányzatának Képviselő-testülete az Mötv 80. § (2) bekezdésével összhangban Nyiri Márton társadalmi megbízatású alpolgármester illetményét az alábbiak szerint állapította meg: </w:t>
      </w:r>
    </w:p>
    <w:p w:rsidR="001572C5" w:rsidRPr="0005665E" w:rsidRDefault="001572C5" w:rsidP="001572C5">
      <w:pPr>
        <w:spacing w:before="100" w:beforeAutospacing="1" w:after="240"/>
        <w:jc w:val="both"/>
        <w:rPr>
          <w:sz w:val="24"/>
          <w:szCs w:val="24"/>
        </w:rPr>
      </w:pPr>
      <w:r w:rsidRPr="0005665E">
        <w:rPr>
          <w:sz w:val="24"/>
          <w:szCs w:val="24"/>
        </w:rPr>
        <w:lastRenderedPageBreak/>
        <w:t>A Képviselő-testület a társadalmi megbízatású alpolgármester illetményét bruttó 497.250. Ft-ban, a költségtérítés összegét a Mötv. 80. § (3) bekezdése alapján 74.588 forintban állapította meg.</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172/2024.(X.03.)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Dunakeszi Kistérség Társulásának Társulási Tanácsába tagként Dióssi Csaba polgármestert delegálta a 2024. október 1. napjától kezdődően a 2029. évi helyi önkormányzati általános választás napjáig.</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173/2024.(X.03.)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Magyarország helyi önkormányzatairól szóló 2011. évi  CLXXXIX. törvény 94. § (2) bekezdésére figyelemmel úgy döntött, hogy Dióssi Csaba polgármester távolléte esetén a Dunakeszi Kistérség Társulásának Társulási Tanácsában Sipos Dávid alpolgármester jogosult helyettesíteni.</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174/2024.(X.03.)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w:t>
      </w:r>
      <w:r w:rsidRPr="0005665E">
        <w:rPr>
          <w:b/>
          <w:sz w:val="24"/>
          <w:szCs w:val="24"/>
        </w:rPr>
        <w:t>Bilinszky Ferenc Antal</w:t>
      </w:r>
      <w:r w:rsidRPr="0005665E">
        <w:rPr>
          <w:sz w:val="24"/>
          <w:szCs w:val="24"/>
        </w:rPr>
        <w:t xml:space="preserve"> képviselő urat a </w:t>
      </w:r>
      <w:r w:rsidRPr="0005665E">
        <w:rPr>
          <w:b/>
          <w:sz w:val="24"/>
          <w:szCs w:val="24"/>
        </w:rPr>
        <w:t>Pénzügyi és Jogi Bizottság elnökének</w:t>
      </w:r>
      <w:r w:rsidRPr="0005665E">
        <w:rPr>
          <w:sz w:val="24"/>
          <w:szCs w:val="24"/>
        </w:rPr>
        <w:t xml:space="preserve"> választja meg.</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175/2024.(X.03.)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w:t>
      </w:r>
      <w:r w:rsidRPr="0005665E">
        <w:rPr>
          <w:b/>
          <w:sz w:val="24"/>
          <w:szCs w:val="24"/>
        </w:rPr>
        <w:t>Hircz Tamá</w:t>
      </w:r>
      <w:r w:rsidRPr="0005665E">
        <w:rPr>
          <w:sz w:val="24"/>
          <w:szCs w:val="24"/>
        </w:rPr>
        <w:t xml:space="preserve">s képviselő urat a </w:t>
      </w:r>
      <w:r w:rsidRPr="0005665E">
        <w:rPr>
          <w:b/>
          <w:sz w:val="24"/>
          <w:szCs w:val="24"/>
        </w:rPr>
        <w:t xml:space="preserve">Pénzügyi és Jogi Bizottság tagjának </w:t>
      </w:r>
      <w:r w:rsidRPr="0005665E">
        <w:rPr>
          <w:sz w:val="24"/>
          <w:szCs w:val="24"/>
        </w:rPr>
        <w:t>választja meg.</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176/2024.(X.03.)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w:t>
      </w:r>
      <w:r w:rsidRPr="0005665E">
        <w:rPr>
          <w:b/>
          <w:sz w:val="24"/>
          <w:szCs w:val="24"/>
        </w:rPr>
        <w:t>Juhász Ádám</w:t>
      </w:r>
      <w:r w:rsidRPr="0005665E">
        <w:rPr>
          <w:sz w:val="24"/>
          <w:szCs w:val="24"/>
        </w:rPr>
        <w:t xml:space="preserve"> képviselő urat a </w:t>
      </w:r>
      <w:r w:rsidRPr="0005665E">
        <w:rPr>
          <w:b/>
          <w:sz w:val="24"/>
          <w:szCs w:val="24"/>
        </w:rPr>
        <w:t>Pénzügyi és Jogi Bizottság tagjának</w:t>
      </w:r>
      <w:r w:rsidRPr="0005665E">
        <w:rPr>
          <w:sz w:val="24"/>
          <w:szCs w:val="24"/>
        </w:rPr>
        <w:t xml:space="preserve"> választja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177/2024.(X.03.)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 hogy </w:t>
      </w:r>
      <w:r w:rsidRPr="0005665E">
        <w:rPr>
          <w:b/>
          <w:sz w:val="24"/>
          <w:szCs w:val="24"/>
        </w:rPr>
        <w:t>Juhos Márton</w:t>
      </w:r>
      <w:r w:rsidRPr="0005665E">
        <w:rPr>
          <w:sz w:val="24"/>
          <w:szCs w:val="24"/>
        </w:rPr>
        <w:t xml:space="preserve"> képviselő urat a </w:t>
      </w:r>
      <w:r w:rsidRPr="0005665E">
        <w:rPr>
          <w:b/>
          <w:sz w:val="24"/>
          <w:szCs w:val="24"/>
        </w:rPr>
        <w:t>Pénzügyi és Jogi Bizottság tagjának</w:t>
      </w:r>
      <w:r w:rsidRPr="0005665E">
        <w:rPr>
          <w:sz w:val="24"/>
          <w:szCs w:val="24"/>
        </w:rPr>
        <w:t xml:space="preserve"> választja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178/2024.(X.03.)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w:t>
      </w:r>
      <w:r w:rsidRPr="0005665E">
        <w:rPr>
          <w:b/>
          <w:sz w:val="24"/>
          <w:szCs w:val="24"/>
        </w:rPr>
        <w:t>Pethő Krisztián Mátyás</w:t>
      </w:r>
      <w:r w:rsidRPr="0005665E">
        <w:rPr>
          <w:sz w:val="24"/>
          <w:szCs w:val="24"/>
        </w:rPr>
        <w:t xml:space="preserve"> képviselő urat a </w:t>
      </w:r>
      <w:r w:rsidRPr="0005665E">
        <w:rPr>
          <w:b/>
          <w:sz w:val="24"/>
          <w:szCs w:val="24"/>
        </w:rPr>
        <w:t xml:space="preserve">Pénzügyi és Jogi Bizottság tagjának </w:t>
      </w:r>
      <w:r w:rsidRPr="0005665E">
        <w:rPr>
          <w:sz w:val="24"/>
          <w:szCs w:val="24"/>
        </w:rPr>
        <w:t>választja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179/2024.(X.03.)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2024. október 4. napjától </w:t>
      </w:r>
      <w:r w:rsidRPr="0005665E">
        <w:rPr>
          <w:b/>
          <w:sz w:val="24"/>
          <w:szCs w:val="24"/>
        </w:rPr>
        <w:t>Csoma Attila</w:t>
      </w:r>
      <w:r w:rsidRPr="0005665E">
        <w:rPr>
          <w:sz w:val="24"/>
          <w:szCs w:val="24"/>
        </w:rPr>
        <w:t xml:space="preserve"> képviselő urat Gondoskodunk az Idősekről tanácsnoknak választja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180/2024.(X.03.)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 hogy 2024. október 4. napjától </w:t>
      </w:r>
      <w:r w:rsidRPr="0005665E">
        <w:rPr>
          <w:b/>
          <w:sz w:val="24"/>
          <w:szCs w:val="24"/>
        </w:rPr>
        <w:t>Seltenreich József</w:t>
      </w:r>
      <w:r w:rsidRPr="0005665E">
        <w:rPr>
          <w:sz w:val="24"/>
          <w:szCs w:val="24"/>
        </w:rPr>
        <w:t xml:space="preserve"> képviselő urat Családügyi tanácsnoknak választja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181/2024.(X.03.)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2024. október 4. napjától </w:t>
      </w:r>
      <w:r w:rsidRPr="0005665E">
        <w:rPr>
          <w:b/>
          <w:sz w:val="24"/>
          <w:szCs w:val="24"/>
        </w:rPr>
        <w:t>Szabó József</w:t>
      </w:r>
      <w:r w:rsidRPr="0005665E">
        <w:rPr>
          <w:sz w:val="24"/>
          <w:szCs w:val="24"/>
        </w:rPr>
        <w:t xml:space="preserve"> képviselő urat </w:t>
      </w:r>
      <w:r w:rsidRPr="0005665E">
        <w:rPr>
          <w:b/>
          <w:sz w:val="24"/>
          <w:szCs w:val="24"/>
        </w:rPr>
        <w:t>Egyházügyi</w:t>
      </w:r>
      <w:r w:rsidRPr="0005665E">
        <w:rPr>
          <w:sz w:val="24"/>
          <w:szCs w:val="24"/>
        </w:rPr>
        <w:t xml:space="preserve"> tanácsnoknak választja meg.</w:t>
      </w:r>
    </w:p>
    <w:p w:rsidR="001572C5" w:rsidRPr="0005665E" w:rsidRDefault="001572C5" w:rsidP="001572C5">
      <w:pPr>
        <w:jc w:val="both"/>
        <w:rPr>
          <w:sz w:val="24"/>
          <w:szCs w:val="24"/>
        </w:rPr>
      </w:pP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182/2024.(X.03.)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2024. október 4. napjától </w:t>
      </w:r>
      <w:r w:rsidRPr="0005665E">
        <w:rPr>
          <w:b/>
          <w:sz w:val="24"/>
          <w:szCs w:val="24"/>
        </w:rPr>
        <w:t>Benkő Tamás</w:t>
      </w:r>
      <w:r w:rsidRPr="0005665E">
        <w:rPr>
          <w:sz w:val="24"/>
          <w:szCs w:val="24"/>
        </w:rPr>
        <w:t xml:space="preserve"> képviselő urat </w:t>
      </w:r>
      <w:r w:rsidRPr="0005665E">
        <w:rPr>
          <w:b/>
          <w:sz w:val="24"/>
          <w:szCs w:val="24"/>
        </w:rPr>
        <w:t>Sport- és Ifjúságvédelmi</w:t>
      </w:r>
      <w:r w:rsidRPr="0005665E">
        <w:rPr>
          <w:sz w:val="24"/>
          <w:szCs w:val="24"/>
        </w:rPr>
        <w:t xml:space="preserve"> tanácsnoknak választja meg.</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183/2024.(X.03.)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sz w:val="24"/>
          <w:szCs w:val="24"/>
          <w:u w:val="single"/>
        </w:rPr>
      </w:pPr>
      <w:r w:rsidRPr="0005665E">
        <w:rPr>
          <w:sz w:val="24"/>
          <w:szCs w:val="24"/>
        </w:rPr>
        <w:t xml:space="preserve">Dunakeszi Város Önkormányzata Képviselő-testülete úgy döntött, hogy 2024. október 4. napjától </w:t>
      </w:r>
      <w:r w:rsidRPr="0005665E">
        <w:rPr>
          <w:b/>
          <w:sz w:val="24"/>
          <w:szCs w:val="24"/>
        </w:rPr>
        <w:t>Cseresznyés Csilla</w:t>
      </w:r>
      <w:r w:rsidRPr="0005665E">
        <w:rPr>
          <w:sz w:val="24"/>
          <w:szCs w:val="24"/>
        </w:rPr>
        <w:t xml:space="preserve"> képviselő asszonyt Egészségügyi tanácsnoknak választja meg.</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184/2024.(X.03.)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úgy döntött, hogy 2024. október 4. napjától a Környezetvédelmi tanácsnoki feladatok ellátásával </w:t>
      </w:r>
      <w:r w:rsidRPr="0005665E">
        <w:rPr>
          <w:b/>
          <w:sz w:val="24"/>
          <w:szCs w:val="24"/>
        </w:rPr>
        <w:t>Nyíri Márton</w:t>
      </w:r>
      <w:r w:rsidRPr="0005665E">
        <w:rPr>
          <w:sz w:val="24"/>
          <w:szCs w:val="24"/>
        </w:rPr>
        <w:t xml:space="preserve"> alpolgármestert bízza meg.</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185/2024.(X.03.)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Dunakeszi Város Önkormányzat Képviselő-testülete úgy döntött, hogy Kárpáti Zoltánt Külkapcsolatokért felelős Önkormányzati Biztosnak</w:t>
      </w:r>
      <w:r w:rsidRPr="0005665E">
        <w:rPr>
          <w:b/>
          <w:sz w:val="24"/>
          <w:szCs w:val="24"/>
        </w:rPr>
        <w:t xml:space="preserve"> </w:t>
      </w:r>
      <w:r w:rsidRPr="0005665E">
        <w:rPr>
          <w:sz w:val="24"/>
          <w:szCs w:val="24"/>
        </w:rPr>
        <w:t>nevezi ki 2024. október 3. napjától - 2026. október 02. napjáig.</w:t>
      </w:r>
    </w:p>
    <w:p w:rsidR="001572C5" w:rsidRPr="0005665E" w:rsidRDefault="001572C5" w:rsidP="001572C5">
      <w:pPr>
        <w:jc w:val="both"/>
        <w:rPr>
          <w:sz w:val="24"/>
          <w:szCs w:val="24"/>
          <w:u w:val="single"/>
        </w:rPr>
      </w:pPr>
    </w:p>
    <w:p w:rsidR="001572C5" w:rsidRPr="0005665E" w:rsidRDefault="001572C5" w:rsidP="001572C5">
      <w:pPr>
        <w:jc w:val="both"/>
        <w:rPr>
          <w:sz w:val="24"/>
          <w:szCs w:val="24"/>
          <w:u w:val="single"/>
        </w:rPr>
      </w:pPr>
      <w:r w:rsidRPr="0005665E">
        <w:rPr>
          <w:sz w:val="24"/>
          <w:szCs w:val="24"/>
          <w:u w:val="single"/>
        </w:rPr>
        <w:t>Feladatai:</w:t>
      </w:r>
    </w:p>
    <w:p w:rsidR="001572C5" w:rsidRPr="0005665E" w:rsidRDefault="001572C5" w:rsidP="001572C5">
      <w:pPr>
        <w:pStyle w:val="Listaszerbekezds"/>
        <w:numPr>
          <w:ilvl w:val="0"/>
          <w:numId w:val="24"/>
        </w:numPr>
        <w:contextualSpacing w:val="0"/>
        <w:jc w:val="both"/>
      </w:pPr>
      <w:r w:rsidRPr="0005665E">
        <w:t>Javaslatot tesz testvérvárosi kapcsolat létesítésére, megszüntetésére.</w:t>
      </w:r>
    </w:p>
    <w:p w:rsidR="001572C5" w:rsidRPr="0005665E" w:rsidRDefault="001572C5" w:rsidP="001572C5">
      <w:pPr>
        <w:pStyle w:val="Listaszerbekezds"/>
        <w:numPr>
          <w:ilvl w:val="0"/>
          <w:numId w:val="24"/>
        </w:numPr>
        <w:contextualSpacing w:val="0"/>
        <w:jc w:val="both"/>
      </w:pPr>
      <w:r w:rsidRPr="0005665E">
        <w:t>Évente a költségvetés előkészítésénél javaslatot tesz az éves testvérvárosi programokra és az ahhoz szükséges költségvetési előirányzatra.</w:t>
      </w:r>
    </w:p>
    <w:p w:rsidR="001572C5" w:rsidRPr="0005665E" w:rsidRDefault="001572C5" w:rsidP="001572C5">
      <w:pPr>
        <w:pStyle w:val="Listaszerbekezds"/>
        <w:numPr>
          <w:ilvl w:val="0"/>
          <w:numId w:val="24"/>
        </w:numPr>
        <w:contextualSpacing w:val="0"/>
        <w:jc w:val="both"/>
      </w:pPr>
      <w:r w:rsidRPr="0005665E">
        <w:t>Közreműködik a testvérvárosi programok előkészítésében, szervezésében, lebonyolításában.</w:t>
      </w:r>
    </w:p>
    <w:p w:rsidR="001572C5" w:rsidRPr="0005665E" w:rsidRDefault="001572C5" w:rsidP="001572C5">
      <w:pPr>
        <w:pStyle w:val="Listaszerbekezds"/>
        <w:numPr>
          <w:ilvl w:val="0"/>
          <w:numId w:val="24"/>
        </w:numPr>
        <w:contextualSpacing w:val="0"/>
        <w:jc w:val="both"/>
      </w:pPr>
      <w:r w:rsidRPr="0005665E">
        <w:t>Képviseli a nemzetiség érdekeit.</w:t>
      </w:r>
    </w:p>
    <w:p w:rsidR="001572C5" w:rsidRPr="0005665E" w:rsidRDefault="001572C5" w:rsidP="001572C5">
      <w:pPr>
        <w:pStyle w:val="Listaszerbekezds"/>
        <w:numPr>
          <w:ilvl w:val="0"/>
          <w:numId w:val="24"/>
        </w:numPr>
        <w:contextualSpacing w:val="0"/>
        <w:jc w:val="both"/>
      </w:pPr>
      <w:r w:rsidRPr="0005665E">
        <w:t>Kapcsolatot tart a helyi nemzetiségi szervezetekkel, kéréseiket továbbítja a döntésre jogosultak felé.</w:t>
      </w:r>
    </w:p>
    <w:p w:rsidR="001572C5" w:rsidRPr="0005665E" w:rsidRDefault="001572C5" w:rsidP="001572C5">
      <w:pPr>
        <w:pStyle w:val="Listaszerbekezds"/>
        <w:numPr>
          <w:ilvl w:val="0"/>
          <w:numId w:val="24"/>
        </w:numPr>
        <w:contextualSpacing w:val="0"/>
        <w:jc w:val="both"/>
      </w:pPr>
      <w:r w:rsidRPr="0005665E">
        <w:t>Feladatkörében kitüntetési javaslatot tesz.</w:t>
      </w:r>
    </w:p>
    <w:p w:rsidR="001572C5" w:rsidRPr="0005665E" w:rsidRDefault="001572C5" w:rsidP="001572C5">
      <w:pPr>
        <w:pStyle w:val="Listaszerbekezds"/>
        <w:numPr>
          <w:ilvl w:val="0"/>
          <w:numId w:val="24"/>
        </w:numPr>
        <w:contextualSpacing w:val="0"/>
        <w:jc w:val="both"/>
      </w:pPr>
      <w:r w:rsidRPr="0005665E">
        <w:t>Elősegíti a tartós kapcsolatépítést és együttműködést a testvértelepülésekkel.</w:t>
      </w:r>
    </w:p>
    <w:p w:rsidR="001572C5" w:rsidRPr="0005665E" w:rsidRDefault="001572C5" w:rsidP="001572C5">
      <w:pPr>
        <w:pStyle w:val="Listaszerbekezds"/>
        <w:numPr>
          <w:ilvl w:val="0"/>
          <w:numId w:val="24"/>
        </w:numPr>
        <w:contextualSpacing w:val="0"/>
        <w:jc w:val="both"/>
      </w:pPr>
      <w:r w:rsidRPr="0005665E">
        <w:t>Kapcsolatot tart a nemzetiségi önkormányzatokkal.</w:t>
      </w:r>
    </w:p>
    <w:p w:rsidR="001572C5" w:rsidRDefault="001572C5" w:rsidP="001572C5">
      <w:pPr>
        <w:jc w:val="both"/>
        <w:rPr>
          <w:sz w:val="24"/>
          <w:szCs w:val="24"/>
        </w:rPr>
      </w:pPr>
    </w:p>
    <w:p w:rsidR="001572C5" w:rsidRPr="0005665E" w:rsidRDefault="001572C5" w:rsidP="001572C5">
      <w:pPr>
        <w:jc w:val="both"/>
        <w:rPr>
          <w:sz w:val="24"/>
          <w:szCs w:val="24"/>
        </w:rPr>
      </w:pPr>
      <w:r>
        <w:rPr>
          <w:sz w:val="24"/>
          <w:szCs w:val="24"/>
        </w:rPr>
        <w:t>Kárpáti Zoltánnal a megbízási szerződés aláírásra került és a feladatellátás megkezdődött.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186/2024.(X.03.)</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Dunakeszi Város Önkormányzata Képviselő-testülete úgy döntött, hogy Juhos Márton Lakótelep Fejlesztéséért Felelős Önkormányzati Biztosi kinevezését 2024. október 1-jei hatállyal megszünteti.</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lastRenderedPageBreak/>
        <w:t>A Képviselő-testület egyúttal megköszöni Juhos Márton önkormányzati biztosként végzett munkáját.</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A polgármester megtette a szükséges intézkedéseket.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187/2024.(X.31.)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
          <w:bCs/>
          <w:sz w:val="24"/>
          <w:szCs w:val="24"/>
          <w:u w:val="single"/>
        </w:rPr>
      </w:pPr>
      <w:r w:rsidRPr="0005665E">
        <w:rPr>
          <w:sz w:val="24"/>
          <w:szCs w:val="24"/>
        </w:rPr>
        <w:t>Dunakeszi Város Önkormányzata Képviselő-testülete a Dunakeszi Bolgár Nemzetiségi Önkormányzat vezetőjének és tagjainak eddigi munkáját megköszönte és a 2023. évi tevékenységükről szóló beszámolót elfogadta.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188/2024.(X.31.)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
          <w:bCs/>
          <w:sz w:val="24"/>
          <w:szCs w:val="24"/>
          <w:u w:val="single"/>
        </w:rPr>
      </w:pPr>
      <w:r w:rsidRPr="0005665E">
        <w:rPr>
          <w:sz w:val="24"/>
          <w:szCs w:val="24"/>
        </w:rPr>
        <w:t>Dunakeszi Város Önkormányzata Képviselő-testülete a Dunakeszi Német Nemzetiségi Önkormányzat vezetőjének és tagjainak eddigi munkáját megköszönte és a 2023. évi tevékenységükről szóló beszámolót elfogadta.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189/2024.(X.31.)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color w:val="000000"/>
          <w:sz w:val="24"/>
          <w:szCs w:val="24"/>
        </w:rPr>
        <w:t>Dunakeszi Város Önkormányzata Képviselő-testülete jóváhagyta az általános választás okán felülvizsgált, Dunakeszi Német Nemzetiségi Önkormányzattal 2023. január 31-én kötött módosításokkal egységes szerkezetbe foglalt Közigazgatási szerződést.</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190/2024.(X.31.) sz. határozata:</w:t>
      </w:r>
    </w:p>
    <w:p w:rsidR="001572C5" w:rsidRPr="0005665E" w:rsidRDefault="001572C5" w:rsidP="001572C5">
      <w:pPr>
        <w:jc w:val="both"/>
        <w:rPr>
          <w:bCs/>
          <w:sz w:val="24"/>
          <w:szCs w:val="24"/>
        </w:rPr>
      </w:pPr>
    </w:p>
    <w:p w:rsidR="001572C5" w:rsidRPr="0005665E" w:rsidRDefault="001572C5" w:rsidP="001572C5">
      <w:pPr>
        <w:spacing w:after="240"/>
        <w:jc w:val="both"/>
        <w:rPr>
          <w:color w:val="000000"/>
          <w:sz w:val="24"/>
          <w:szCs w:val="24"/>
        </w:rPr>
      </w:pPr>
      <w:r w:rsidRPr="0005665E">
        <w:rPr>
          <w:color w:val="000000"/>
          <w:sz w:val="24"/>
          <w:szCs w:val="24"/>
        </w:rPr>
        <w:t>Dunakeszi Város Önkormányzata Képviselő-testülete jóváhagyta az általános választás okán felülvizsgált, Dunakeszi Bolgár Nemzetiségi Önkormányzattal 2023. február 9-én kötött módosításokkal egységes szerkezetbe foglalt Közigazgatási szerződést.</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191/2024.(X.31.) sz. határozata:</w:t>
      </w:r>
    </w:p>
    <w:p w:rsidR="001572C5" w:rsidRPr="0005665E" w:rsidRDefault="001572C5" w:rsidP="001572C5">
      <w:pPr>
        <w:jc w:val="both"/>
        <w:rPr>
          <w:b/>
          <w:bCs/>
          <w:w w:val="97"/>
          <w:sz w:val="24"/>
          <w:szCs w:val="24"/>
          <w:u w:val="single"/>
        </w:rPr>
      </w:pPr>
    </w:p>
    <w:p w:rsidR="001572C5" w:rsidRPr="0005665E" w:rsidRDefault="001572C5" w:rsidP="001572C5">
      <w:pPr>
        <w:pStyle w:val="Listaszerbekezds"/>
        <w:ind w:left="0"/>
        <w:jc w:val="both"/>
        <w:rPr>
          <w:color w:val="000000"/>
        </w:rPr>
      </w:pPr>
      <w:r w:rsidRPr="0005665E">
        <w:rPr>
          <w:color w:val="000000"/>
        </w:rPr>
        <w:t xml:space="preserve">Dunakeszi Város Önkormányzata Képviselő-testülete elfogadta a Dunakeszi Lengyel Nemzetiségi Önkormányzattal kötendő Közigazgatási szerződést. </w:t>
      </w:r>
    </w:p>
    <w:p w:rsidR="001572C5" w:rsidRPr="0005665E" w:rsidRDefault="001572C5" w:rsidP="001572C5">
      <w:pPr>
        <w:pStyle w:val="Listaszerbekezds"/>
        <w:ind w:left="0"/>
        <w:jc w:val="both"/>
        <w:rPr>
          <w:color w:val="000000"/>
        </w:rPr>
      </w:pPr>
    </w:p>
    <w:p w:rsidR="001572C5" w:rsidRPr="0005665E" w:rsidRDefault="001572C5" w:rsidP="001572C5">
      <w:pPr>
        <w:pStyle w:val="Listaszerbekezds"/>
        <w:ind w:left="0"/>
        <w:jc w:val="both"/>
        <w:rPr>
          <w:color w:val="000000"/>
        </w:rPr>
      </w:pPr>
      <w:r w:rsidRPr="0005665E">
        <w:rPr>
          <w:color w:val="000000"/>
        </w:rPr>
        <w:t>A szerződés aláírása folyamatban van.</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192/2024.(X.31.) sz. határozata:</w:t>
      </w:r>
    </w:p>
    <w:p w:rsidR="001572C5" w:rsidRPr="0005665E" w:rsidRDefault="001572C5" w:rsidP="001572C5">
      <w:pPr>
        <w:jc w:val="both"/>
        <w:rPr>
          <w:color w:val="000000"/>
          <w:sz w:val="24"/>
          <w:szCs w:val="24"/>
        </w:rPr>
      </w:pPr>
    </w:p>
    <w:p w:rsidR="001572C5" w:rsidRPr="0005665E" w:rsidRDefault="001572C5" w:rsidP="001572C5">
      <w:pPr>
        <w:jc w:val="both"/>
        <w:rPr>
          <w:color w:val="000000"/>
          <w:sz w:val="24"/>
          <w:szCs w:val="24"/>
        </w:rPr>
      </w:pPr>
      <w:r w:rsidRPr="0005665E">
        <w:rPr>
          <w:color w:val="000000"/>
          <w:sz w:val="24"/>
          <w:szCs w:val="24"/>
        </w:rPr>
        <w:t xml:space="preserve">Dunakeszi Város Önkormányzata Képviselő-testülete elfogadta a Dunakeszi Roma Nemzetiségi Önkormányzattal kötendő Közigazgatási szerződést. </w:t>
      </w:r>
    </w:p>
    <w:p w:rsidR="001572C5" w:rsidRPr="0005665E" w:rsidRDefault="001572C5" w:rsidP="001572C5">
      <w:pPr>
        <w:jc w:val="both"/>
        <w:rPr>
          <w:color w:val="000000"/>
          <w:sz w:val="24"/>
          <w:szCs w:val="24"/>
        </w:rPr>
      </w:pPr>
    </w:p>
    <w:p w:rsidR="001572C5" w:rsidRPr="0005665E" w:rsidRDefault="001572C5" w:rsidP="001572C5">
      <w:pPr>
        <w:pStyle w:val="Listaszerbekezds"/>
        <w:ind w:left="0"/>
        <w:jc w:val="both"/>
        <w:rPr>
          <w:color w:val="000000"/>
        </w:rPr>
      </w:pPr>
      <w:r w:rsidRPr="0005665E">
        <w:rPr>
          <w:color w:val="000000"/>
        </w:rPr>
        <w:t>A szerződés aláírása folyamatban van.</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193/2024.(X.31.) sz. határozata:</w:t>
      </w:r>
    </w:p>
    <w:p w:rsidR="001572C5" w:rsidRPr="0005665E" w:rsidRDefault="001572C5" w:rsidP="001572C5">
      <w:pPr>
        <w:pStyle w:val="Listaszerbekezds"/>
        <w:ind w:left="0"/>
        <w:jc w:val="both"/>
        <w:rPr>
          <w:color w:val="000000"/>
        </w:rPr>
      </w:pPr>
    </w:p>
    <w:p w:rsidR="001572C5" w:rsidRPr="0005665E" w:rsidRDefault="001572C5" w:rsidP="001572C5">
      <w:pPr>
        <w:pStyle w:val="Listaszerbekezds"/>
        <w:ind w:left="0"/>
        <w:jc w:val="both"/>
        <w:rPr>
          <w:color w:val="000000"/>
        </w:rPr>
      </w:pPr>
      <w:r w:rsidRPr="0005665E">
        <w:rPr>
          <w:color w:val="000000"/>
        </w:rPr>
        <w:t xml:space="preserve">Dunakeszi Város Önkormányzata Képviselő-testülete elfogadta a Dunakeszi Ukrán Nemzetiségi Önkormányzattal kötendő Közigazgatási szerződést. </w:t>
      </w:r>
    </w:p>
    <w:p w:rsidR="001572C5" w:rsidRPr="0005665E" w:rsidRDefault="001572C5" w:rsidP="001572C5">
      <w:pPr>
        <w:jc w:val="both"/>
        <w:rPr>
          <w:color w:val="000000"/>
          <w:sz w:val="24"/>
          <w:szCs w:val="24"/>
        </w:rPr>
      </w:pPr>
    </w:p>
    <w:p w:rsidR="001572C5" w:rsidRPr="0005665E" w:rsidRDefault="001572C5" w:rsidP="001572C5">
      <w:pPr>
        <w:pStyle w:val="Listaszerbekezds"/>
        <w:ind w:left="0"/>
        <w:jc w:val="both"/>
        <w:rPr>
          <w:color w:val="000000"/>
        </w:rPr>
      </w:pPr>
      <w:r w:rsidRPr="0005665E">
        <w:rPr>
          <w:color w:val="000000"/>
        </w:rPr>
        <w:t>A szerződés aláírása folyamatban van.</w:t>
      </w:r>
    </w:p>
    <w:p w:rsidR="001572C5" w:rsidRPr="0005665E" w:rsidRDefault="001572C5" w:rsidP="001572C5">
      <w:pPr>
        <w:jc w:val="both"/>
        <w:rPr>
          <w:color w:val="000000"/>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194/2024.(X.31.) sz. határozata:</w:t>
      </w:r>
    </w:p>
    <w:p w:rsidR="001572C5" w:rsidRPr="0005665E" w:rsidRDefault="001572C5" w:rsidP="001572C5">
      <w:pPr>
        <w:jc w:val="both"/>
        <w:rPr>
          <w:bCs/>
          <w:sz w:val="24"/>
          <w:szCs w:val="24"/>
        </w:rPr>
      </w:pPr>
    </w:p>
    <w:p w:rsidR="001572C5" w:rsidRPr="0005665E" w:rsidRDefault="001572C5" w:rsidP="001572C5">
      <w:pPr>
        <w:jc w:val="both"/>
        <w:rPr>
          <w:color w:val="000000"/>
          <w:sz w:val="24"/>
          <w:szCs w:val="24"/>
          <w:shd w:val="clear" w:color="auto" w:fill="FFFFFF"/>
        </w:rPr>
      </w:pPr>
      <w:r w:rsidRPr="0005665E">
        <w:rPr>
          <w:sz w:val="24"/>
          <w:szCs w:val="24"/>
        </w:rPr>
        <w:t>Dunakeszi Város Önkormányzatának Képviselő-testülete a Polgári Törvénykönyvről szóló 2013. évi V. törvény 3:121. §-a alapján úgy döntött, hogy a Dunakeszi Közüzemi Nonprofit Kft. felügyelőbizottsága tagjának Csoma Attilát (elnök)</w:t>
      </w:r>
      <w:r w:rsidRPr="0005665E">
        <w:rPr>
          <w:color w:val="000000"/>
          <w:sz w:val="24"/>
          <w:szCs w:val="24"/>
          <w:shd w:val="clear" w:color="auto" w:fill="FFFFFF"/>
        </w:rPr>
        <w:t xml:space="preserve"> </w:t>
      </w:r>
      <w:r w:rsidRPr="0005665E">
        <w:rPr>
          <w:sz w:val="24"/>
          <w:szCs w:val="24"/>
        </w:rPr>
        <w:t>választotta meg.</w:t>
      </w:r>
    </w:p>
    <w:p w:rsidR="001572C5" w:rsidRPr="0005665E" w:rsidRDefault="001572C5" w:rsidP="001572C5">
      <w:pPr>
        <w:jc w:val="both"/>
        <w:rPr>
          <w:sz w:val="24"/>
          <w:szCs w:val="24"/>
        </w:rPr>
      </w:pPr>
    </w:p>
    <w:p w:rsidR="001572C5" w:rsidRPr="0005665E" w:rsidRDefault="001572C5" w:rsidP="001572C5">
      <w:pPr>
        <w:jc w:val="both"/>
        <w:rPr>
          <w:b/>
          <w:bCs/>
          <w:sz w:val="24"/>
          <w:szCs w:val="24"/>
          <w:u w:val="single"/>
        </w:rPr>
      </w:pPr>
      <w:r w:rsidRPr="0005665E">
        <w:rPr>
          <w:sz w:val="24"/>
          <w:szCs w:val="24"/>
        </w:rPr>
        <w:t xml:space="preserve">Egyúttal a Képviselő-testület úgy döntött, hogy Csoma Attila felügyelőbizottsági elnök megbízatása 2024. december 1. napjától 2025. november 30. napjáig tart. </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195/2024.(X.31.) sz. határozata:</w:t>
      </w:r>
    </w:p>
    <w:p w:rsidR="001572C5" w:rsidRPr="0005665E" w:rsidRDefault="001572C5" w:rsidP="001572C5">
      <w:pPr>
        <w:jc w:val="both"/>
        <w:rPr>
          <w:bCs/>
          <w:sz w:val="24"/>
          <w:szCs w:val="24"/>
        </w:rPr>
      </w:pPr>
    </w:p>
    <w:p w:rsidR="001572C5" w:rsidRPr="0005665E" w:rsidRDefault="001572C5" w:rsidP="001572C5">
      <w:pPr>
        <w:jc w:val="both"/>
        <w:rPr>
          <w:b/>
          <w:color w:val="000000"/>
          <w:sz w:val="24"/>
          <w:szCs w:val="24"/>
          <w:shd w:val="clear" w:color="auto" w:fill="FFFFFF"/>
        </w:rPr>
      </w:pPr>
      <w:r w:rsidRPr="0005665E">
        <w:rPr>
          <w:sz w:val="24"/>
          <w:szCs w:val="24"/>
        </w:rPr>
        <w:t xml:space="preserve">Dunakeszi Város Önkormányzatának Képviselő-testülete a Polgári Törvénykönyvről szóló 2013. évi V. törvény 3:121. §-a alapján úgy döntött, hogy a Dunakeszi Közüzemi Nonprofit Kft. felügyelőbizottsága tagjának </w:t>
      </w:r>
      <w:r w:rsidRPr="0005665E">
        <w:rPr>
          <w:color w:val="000000"/>
          <w:sz w:val="24"/>
          <w:szCs w:val="24"/>
          <w:shd w:val="clear" w:color="auto" w:fill="FFFFFF"/>
        </w:rPr>
        <w:t xml:space="preserve">Szabó Józsefet (tag) </w:t>
      </w:r>
      <w:r w:rsidRPr="0005665E">
        <w:rPr>
          <w:sz w:val="24"/>
          <w:szCs w:val="24"/>
        </w:rPr>
        <w:t>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Szabó József felügyelőbizottsági tag megbízatása 2024. december 1. napjától 2025. november 30. napjáig tart. </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196/2024.(X.31.)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sz w:val="24"/>
          <w:szCs w:val="24"/>
        </w:rPr>
        <w:t xml:space="preserve">Dunakeszi Város Önkormányzatának Képviselő-testülete a Polgári Törvénykönyvről szóló 2013. évi V. törvény 3:121. §-a alapján úgy döntött, hogy a Dunakeszi Közüzemi Nonprofit Kft. felügyelőbizottsága tagjának </w:t>
      </w:r>
      <w:r w:rsidRPr="0005665E">
        <w:rPr>
          <w:color w:val="000000"/>
          <w:sz w:val="24"/>
          <w:szCs w:val="24"/>
          <w:shd w:val="clear" w:color="auto" w:fill="FFFFFF"/>
        </w:rPr>
        <w:t>Kovács Zsófiát</w:t>
      </w:r>
      <w:r w:rsidRPr="0005665E">
        <w:rPr>
          <w:sz w:val="24"/>
          <w:szCs w:val="24"/>
        </w:rPr>
        <w:t xml:space="preserve"> (tag) 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Kovács Zsófia felügyelőbizottsági tag megbízatása 2024. december 1. napjától 2025. november 30. napjáig tart. </w:t>
      </w:r>
    </w:p>
    <w:p w:rsidR="001572C5" w:rsidRPr="0005665E" w:rsidRDefault="001572C5" w:rsidP="001572C5">
      <w:pPr>
        <w:jc w:val="both"/>
        <w:rPr>
          <w:sz w:val="24"/>
          <w:szCs w:val="24"/>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197/2024.(X.31.)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sz w:val="24"/>
          <w:szCs w:val="24"/>
        </w:rPr>
        <w:t>Dunakeszi Város Önkormányzatának Képviselő-testülete a Polgári Törvénykönyvről szóló 2013. évi V. törvény 3:121. §-a alapján úgy döntött, hogy a Dunakeszi Közüzemi Nonprofit Kft. felügyelőbizottsága tagjának Hircz Tamás Lajost (tag) 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Hircz Tamás felügyelőbizottsági tag megbízatása 2024. december 1. napjától 2025. november 30. napjáig tart. </w:t>
      </w:r>
    </w:p>
    <w:p w:rsidR="001572C5" w:rsidRPr="0005665E" w:rsidRDefault="001572C5" w:rsidP="001572C5">
      <w:pPr>
        <w:jc w:val="both"/>
        <w:rPr>
          <w:sz w:val="24"/>
          <w:szCs w:val="24"/>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198/2024.(X.31.) sz. határozata:</w:t>
      </w:r>
    </w:p>
    <w:p w:rsidR="001572C5" w:rsidRPr="0005665E" w:rsidRDefault="001572C5" w:rsidP="001572C5">
      <w:pPr>
        <w:jc w:val="both"/>
        <w:rPr>
          <w:bCs/>
          <w:sz w:val="24"/>
          <w:szCs w:val="24"/>
        </w:rPr>
      </w:pPr>
    </w:p>
    <w:p w:rsidR="001572C5" w:rsidRPr="0005665E" w:rsidRDefault="001572C5" w:rsidP="001572C5">
      <w:pPr>
        <w:jc w:val="both"/>
        <w:rPr>
          <w:b/>
          <w:sz w:val="24"/>
          <w:szCs w:val="24"/>
        </w:rPr>
      </w:pPr>
      <w:r w:rsidRPr="0005665E">
        <w:rPr>
          <w:sz w:val="24"/>
          <w:szCs w:val="24"/>
        </w:rPr>
        <w:t>Dunakeszi Város Önkormányzatának Képviselő-testülete a Polgári Törvénykönyvről szóló 2013. évi V. törvény 3:121. §-a alapján úgy döntött, hogy a Dunakeszi Közüzemi Nonprofit Kft. felügyelőbizottsága tagjának Kárpáti Zoltán Imrét</w:t>
      </w:r>
      <w:r>
        <w:rPr>
          <w:sz w:val="24"/>
          <w:szCs w:val="24"/>
        </w:rPr>
        <w:t xml:space="preserve"> </w:t>
      </w:r>
      <w:r w:rsidRPr="0005665E">
        <w:rPr>
          <w:sz w:val="24"/>
          <w:szCs w:val="24"/>
        </w:rPr>
        <w:t>(tag)</w:t>
      </w:r>
      <w:r w:rsidRPr="0005665E">
        <w:rPr>
          <w:b/>
          <w:sz w:val="24"/>
          <w:szCs w:val="24"/>
        </w:rPr>
        <w:t xml:space="preserve"> </w:t>
      </w:r>
      <w:r w:rsidRPr="0005665E">
        <w:rPr>
          <w:sz w:val="24"/>
          <w:szCs w:val="24"/>
        </w:rPr>
        <w:t>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Kárpáti Zoltán felügyelőbizottsági tag megbízatása 2024. december 1. napjától 2025. november 30. napjáig tart. </w:t>
      </w:r>
    </w:p>
    <w:p w:rsidR="001572C5" w:rsidRPr="0005665E" w:rsidRDefault="001572C5" w:rsidP="001572C5">
      <w:pPr>
        <w:autoSpaceDE w:val="0"/>
        <w:jc w:val="both"/>
        <w:rPr>
          <w:b/>
          <w:bCs/>
          <w:sz w:val="24"/>
          <w:szCs w:val="24"/>
          <w:u w:val="single"/>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199/2024.(X.31.) sz. határozata:</w:t>
      </w:r>
    </w:p>
    <w:p w:rsidR="001572C5" w:rsidRPr="0005665E" w:rsidRDefault="001572C5" w:rsidP="001572C5">
      <w:pPr>
        <w:jc w:val="both"/>
        <w:rPr>
          <w:bCs/>
          <w:sz w:val="24"/>
          <w:szCs w:val="24"/>
        </w:rPr>
      </w:pPr>
    </w:p>
    <w:p w:rsidR="001572C5" w:rsidRPr="0005665E" w:rsidRDefault="001572C5" w:rsidP="001572C5">
      <w:pPr>
        <w:jc w:val="both"/>
        <w:rPr>
          <w:bCs/>
          <w:sz w:val="24"/>
          <w:szCs w:val="24"/>
        </w:rPr>
      </w:pPr>
      <w:r w:rsidRPr="0005665E">
        <w:rPr>
          <w:bCs/>
          <w:sz w:val="24"/>
          <w:szCs w:val="24"/>
        </w:rPr>
        <w:t>Dunakeszi Város Önkormányzata Képviselő-testülete jóváhagyta a Dunakeszi Közüzemi Nonprofit Kft. felügyelőbizottságának elnöke részére bruttó 220.000,- Forint/hó, míg a Felügyelőbizottság tagjaira vonatkozóan személyenként bruttó 205.000,- Forint/hó összegű tiszteletdíj megállapítását.</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200/2024.(X.31.)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sz w:val="24"/>
          <w:szCs w:val="24"/>
        </w:rPr>
        <w:t>A Képviselő-testület úgy döntött, hogy elfogadja a Dunakeszi Közüzemi Nonprofit Kft. Alapító Okiratának változásokkal egységes szerkezetbe foglalt módosítását, továbbá felhatalmazta a polgármestert annak aláírására.</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Az Alapító Okirat a polgármester részéről aláírásra került és gondoskodott a változások cégbírósági bejegyzéséről.</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201/2024.(X.31.) sz. határozata:</w:t>
      </w:r>
    </w:p>
    <w:p w:rsidR="001572C5" w:rsidRPr="0005665E" w:rsidRDefault="001572C5" w:rsidP="001572C5">
      <w:pPr>
        <w:jc w:val="both"/>
        <w:rPr>
          <w:bCs/>
          <w:sz w:val="24"/>
          <w:szCs w:val="24"/>
        </w:rPr>
      </w:pPr>
    </w:p>
    <w:p w:rsidR="001572C5" w:rsidRDefault="001572C5" w:rsidP="001572C5">
      <w:pPr>
        <w:jc w:val="both"/>
        <w:rPr>
          <w:sz w:val="24"/>
          <w:szCs w:val="24"/>
        </w:rPr>
      </w:pPr>
      <w:r w:rsidRPr="0005665E">
        <w:rPr>
          <w:sz w:val="24"/>
          <w:szCs w:val="24"/>
        </w:rPr>
        <w:t xml:space="preserve">Dunakeszi Város Önkormányzatának Képviselő-testülete a Polgári Törvénykönyvről szóló 2013. évi V. törvény 3:121. §-a alapján úgy döntött, hogy a DUNAKESZI-SZTK Egészségügyi és Szociális Közhasznú Nonprofit Kft. felügyelőbizottsága elnökének </w:t>
      </w:r>
      <w:r>
        <w:rPr>
          <w:sz w:val="24"/>
          <w:szCs w:val="24"/>
        </w:rPr>
        <w:t xml:space="preserve">Juhász Ádámot </w:t>
      </w:r>
      <w:r w:rsidRPr="0005665E">
        <w:rPr>
          <w:sz w:val="24"/>
          <w:szCs w:val="24"/>
        </w:rPr>
        <w:t>választotta meg</w:t>
      </w:r>
      <w:r>
        <w:rPr>
          <w:sz w:val="24"/>
          <w:szCs w:val="24"/>
        </w:rPr>
        <w:t>.</w:t>
      </w:r>
    </w:p>
    <w:p w:rsidR="001572C5" w:rsidRPr="0005665E" w:rsidRDefault="001572C5" w:rsidP="001572C5">
      <w:pPr>
        <w:jc w:val="both"/>
        <w:rPr>
          <w:color w:val="000000"/>
          <w:sz w:val="24"/>
          <w:szCs w:val="24"/>
          <w:shd w:val="clear" w:color="auto" w:fill="FFFFFF"/>
        </w:rPr>
      </w:pPr>
    </w:p>
    <w:p w:rsidR="001572C5" w:rsidRPr="0005665E" w:rsidRDefault="001572C5" w:rsidP="001572C5">
      <w:pPr>
        <w:spacing w:after="240"/>
        <w:jc w:val="both"/>
        <w:rPr>
          <w:sz w:val="24"/>
          <w:szCs w:val="24"/>
        </w:rPr>
      </w:pPr>
      <w:r w:rsidRPr="0005665E">
        <w:rPr>
          <w:sz w:val="24"/>
          <w:szCs w:val="24"/>
        </w:rPr>
        <w:t>Egyúttal a Képviselő-testület úgy döntött, hogy Juhász Ádám felügyelőbizottsági elnök megbízatása 2024. december 1. napjától 2025. november 30. napjáig tart.</w:t>
      </w: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spacing w:after="24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202/2024.(X.31.) sz. határozata:</w:t>
      </w:r>
    </w:p>
    <w:p w:rsidR="001572C5" w:rsidRPr="0005665E" w:rsidRDefault="001572C5" w:rsidP="001572C5">
      <w:pPr>
        <w:jc w:val="both"/>
        <w:rPr>
          <w:bCs/>
          <w:sz w:val="24"/>
          <w:szCs w:val="24"/>
        </w:rPr>
      </w:pPr>
    </w:p>
    <w:p w:rsidR="001572C5" w:rsidRPr="0005665E" w:rsidRDefault="001572C5" w:rsidP="001572C5">
      <w:pPr>
        <w:jc w:val="both"/>
        <w:rPr>
          <w:color w:val="000000"/>
          <w:sz w:val="24"/>
          <w:szCs w:val="24"/>
          <w:shd w:val="clear" w:color="auto" w:fill="FFFFFF"/>
        </w:rPr>
      </w:pPr>
      <w:r w:rsidRPr="0005665E">
        <w:rPr>
          <w:sz w:val="24"/>
          <w:szCs w:val="24"/>
        </w:rPr>
        <w:t xml:space="preserve">Dunakeszi Város Önkormányzatának Képviselő-testülete a Polgári Törvénykönyvről szóló 2013. évi V. törvény 3:121. §-a alapján úgy döntött, hogy a DUNAKESZI-SZTK Egészségügyi és Szociális Közhasznú Nonprofit Kft. felügyelőbizottsága tagjának </w:t>
      </w:r>
      <w:r w:rsidRPr="0005665E">
        <w:rPr>
          <w:color w:val="000000"/>
          <w:sz w:val="24"/>
          <w:szCs w:val="24"/>
          <w:shd w:val="clear" w:color="auto" w:fill="FFFFFF"/>
        </w:rPr>
        <w:t>László Erzsébet</w:t>
      </w:r>
      <w:r>
        <w:rPr>
          <w:color w:val="000000"/>
          <w:sz w:val="24"/>
          <w:szCs w:val="24"/>
          <w:shd w:val="clear" w:color="auto" w:fill="FFFFFF"/>
        </w:rPr>
        <w:t>et választotta meg.</w:t>
      </w:r>
    </w:p>
    <w:p w:rsidR="001572C5" w:rsidRPr="0005665E" w:rsidRDefault="001572C5" w:rsidP="001572C5">
      <w:pPr>
        <w:jc w:val="both"/>
        <w:rPr>
          <w:color w:val="000000"/>
          <w:sz w:val="24"/>
          <w:szCs w:val="24"/>
          <w:shd w:val="clear" w:color="auto" w:fill="FFFFFF"/>
        </w:rPr>
      </w:pPr>
    </w:p>
    <w:p w:rsidR="001572C5" w:rsidRPr="0005665E" w:rsidRDefault="001572C5" w:rsidP="001572C5">
      <w:pPr>
        <w:spacing w:after="240"/>
        <w:jc w:val="both"/>
        <w:rPr>
          <w:sz w:val="24"/>
          <w:szCs w:val="24"/>
        </w:rPr>
      </w:pPr>
      <w:r w:rsidRPr="0005665E">
        <w:rPr>
          <w:sz w:val="24"/>
          <w:szCs w:val="24"/>
        </w:rPr>
        <w:t>Egyúttal a Képviselő-testület úgy döntött, hogy László Erzsébet felügyelőbizottsági tag megbízatása 2024. december 1. napjától 2025. november 30. napjáig tart.</w:t>
      </w: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203/2024.(X.31.) sz. határozata:</w:t>
      </w:r>
    </w:p>
    <w:p w:rsidR="001572C5" w:rsidRPr="0005665E" w:rsidRDefault="001572C5" w:rsidP="001572C5">
      <w:pPr>
        <w:jc w:val="both"/>
        <w:rPr>
          <w:bCs/>
          <w:sz w:val="24"/>
          <w:szCs w:val="24"/>
        </w:rPr>
      </w:pPr>
    </w:p>
    <w:p w:rsidR="001572C5" w:rsidRPr="0005665E" w:rsidRDefault="001572C5" w:rsidP="001572C5">
      <w:pPr>
        <w:jc w:val="both"/>
        <w:rPr>
          <w:color w:val="000000"/>
          <w:sz w:val="24"/>
          <w:szCs w:val="24"/>
          <w:shd w:val="clear" w:color="auto" w:fill="FFFFFF"/>
        </w:rPr>
      </w:pPr>
      <w:r w:rsidRPr="0005665E">
        <w:rPr>
          <w:sz w:val="24"/>
          <w:szCs w:val="24"/>
        </w:rPr>
        <w:t xml:space="preserve">Dunakeszi Város Önkormányzatának Képviselő-testülete a Polgári Törvénykönyvről szóló 2013. évi V. törvény 3:121. §-a alapján úgy döntött, hogy a DUNAKESZI-SZTK Egészségügyi és Szociális Közhasznú Nonprofit Kft. felügyelőbizottsága tagjának </w:t>
      </w:r>
      <w:r w:rsidRPr="0005665E">
        <w:rPr>
          <w:color w:val="000000"/>
          <w:sz w:val="24"/>
          <w:szCs w:val="24"/>
          <w:shd w:val="clear" w:color="auto" w:fill="FFFFFF"/>
        </w:rPr>
        <w:t>Bilinszky Ferenc Antal</w:t>
      </w:r>
      <w:r>
        <w:rPr>
          <w:color w:val="000000"/>
          <w:sz w:val="24"/>
          <w:szCs w:val="24"/>
          <w:shd w:val="clear" w:color="auto" w:fill="FFFFFF"/>
        </w:rPr>
        <w:t>t választotta meg.</w:t>
      </w:r>
    </w:p>
    <w:p w:rsidR="001572C5" w:rsidRDefault="001572C5" w:rsidP="001572C5">
      <w:pPr>
        <w:spacing w:after="240"/>
        <w:jc w:val="both"/>
        <w:rPr>
          <w:sz w:val="24"/>
          <w:szCs w:val="24"/>
        </w:rPr>
      </w:pPr>
    </w:p>
    <w:p w:rsidR="001572C5" w:rsidRPr="0005665E" w:rsidRDefault="001572C5" w:rsidP="001572C5">
      <w:pPr>
        <w:spacing w:after="240"/>
        <w:jc w:val="both"/>
        <w:rPr>
          <w:sz w:val="24"/>
          <w:szCs w:val="24"/>
        </w:rPr>
      </w:pPr>
      <w:r w:rsidRPr="0005665E">
        <w:rPr>
          <w:sz w:val="24"/>
          <w:szCs w:val="24"/>
        </w:rPr>
        <w:lastRenderedPageBreak/>
        <w:t xml:space="preserve">Egyúttal a Képviselő-testület úgy döntött, hogy </w:t>
      </w:r>
      <w:r w:rsidRPr="0005665E">
        <w:rPr>
          <w:color w:val="000000"/>
          <w:sz w:val="24"/>
          <w:szCs w:val="24"/>
          <w:shd w:val="clear" w:color="auto" w:fill="FFFFFF"/>
        </w:rPr>
        <w:t xml:space="preserve">Bilinszky Ferenc Antal </w:t>
      </w:r>
      <w:r w:rsidRPr="0005665E">
        <w:rPr>
          <w:sz w:val="24"/>
          <w:szCs w:val="24"/>
        </w:rPr>
        <w:t>felügyelőbizottsági tag megbízatása 2024. december 1. napjától 2025. november 30. napjáig tart.</w:t>
      </w: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spacing w:after="24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204/2024.(X.31.) sz. határozata:</w:t>
      </w:r>
    </w:p>
    <w:p w:rsidR="001572C5" w:rsidRPr="0005665E" w:rsidRDefault="001572C5" w:rsidP="001572C5">
      <w:pPr>
        <w:jc w:val="both"/>
        <w:rPr>
          <w:bCs/>
          <w:sz w:val="24"/>
          <w:szCs w:val="24"/>
        </w:rPr>
      </w:pPr>
    </w:p>
    <w:p w:rsidR="001572C5" w:rsidRPr="0005665E" w:rsidRDefault="001572C5" w:rsidP="001572C5">
      <w:pPr>
        <w:jc w:val="both"/>
        <w:rPr>
          <w:bCs/>
          <w:sz w:val="24"/>
          <w:szCs w:val="24"/>
        </w:rPr>
      </w:pPr>
      <w:r w:rsidRPr="0005665E">
        <w:rPr>
          <w:bCs/>
          <w:sz w:val="24"/>
          <w:szCs w:val="24"/>
        </w:rPr>
        <w:t>Dunakeszi Város Önkormányzata Képviselő-testülete jóváhagyta a </w:t>
      </w:r>
      <w:r w:rsidRPr="0005665E">
        <w:rPr>
          <w:sz w:val="24"/>
          <w:szCs w:val="24"/>
        </w:rPr>
        <w:t xml:space="preserve">DUNAKESZI-SZTK Egészségügyi és Szociális Közhasznú Nonprofit Kft. felügyelőbizottságának </w:t>
      </w:r>
      <w:r w:rsidRPr="0005665E">
        <w:rPr>
          <w:bCs/>
          <w:sz w:val="24"/>
          <w:szCs w:val="24"/>
        </w:rPr>
        <w:t>elnöke részére bruttó 100.000,- Forint/hó, míg a felügyelőbizottság tagjaira vonatkozóan személyenként bruttó 90.000,- Forint/hó tiszteletdíj megállapítását.</w:t>
      </w: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color w:val="000000"/>
          <w:sz w:val="24"/>
          <w:szCs w:val="24"/>
          <w:shd w:val="clear" w:color="auto" w:fill="FFFFFF"/>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205/2024.(X.31.)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sz w:val="24"/>
          <w:szCs w:val="24"/>
        </w:rPr>
        <w:t>A Képviselő-testület úgy döntött, hogy elfogadja a DUNAKESZI-SZTK Egészségügyi és Szociális Közhasznú Nonprofit Kft. Alapító Okiratának változásokkal egységes szerkezetbe foglalt módosítását, továbbá felhatalmaz</w:t>
      </w:r>
      <w:r>
        <w:rPr>
          <w:sz w:val="24"/>
          <w:szCs w:val="24"/>
        </w:rPr>
        <w:t>t</w:t>
      </w:r>
      <w:r w:rsidRPr="0005665E">
        <w:rPr>
          <w:sz w:val="24"/>
          <w:szCs w:val="24"/>
        </w:rPr>
        <w:t>a a polgármestert annak aláírására.</w:t>
      </w:r>
    </w:p>
    <w:p w:rsidR="001572C5" w:rsidRPr="0005665E" w:rsidRDefault="001572C5" w:rsidP="001572C5">
      <w:pPr>
        <w:jc w:val="both"/>
        <w:rPr>
          <w:sz w:val="24"/>
          <w:szCs w:val="24"/>
        </w:rPr>
      </w:pPr>
    </w:p>
    <w:p w:rsidR="001572C5" w:rsidRPr="0005665E" w:rsidRDefault="001572C5" w:rsidP="001572C5">
      <w:pPr>
        <w:autoSpaceDE w:val="0"/>
        <w:jc w:val="both"/>
        <w:rPr>
          <w:sz w:val="24"/>
          <w:szCs w:val="24"/>
        </w:rPr>
      </w:pPr>
      <w:r w:rsidRPr="0005665E">
        <w:rPr>
          <w:sz w:val="24"/>
          <w:szCs w:val="24"/>
        </w:rPr>
        <w:t>Az Alapító Okirat a polgármester részéről aláírásra került és gondoskodott a változások cégbírósági bejegyzéséről.</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206/2024.(X.31.) sz. határozata:</w:t>
      </w:r>
    </w:p>
    <w:p w:rsidR="001572C5" w:rsidRPr="0005665E" w:rsidRDefault="001572C5" w:rsidP="001572C5">
      <w:pPr>
        <w:jc w:val="both"/>
        <w:rPr>
          <w:bCs/>
          <w:sz w:val="24"/>
          <w:szCs w:val="24"/>
        </w:rPr>
      </w:pPr>
    </w:p>
    <w:p w:rsidR="001572C5" w:rsidRPr="0005665E" w:rsidRDefault="001572C5" w:rsidP="001572C5">
      <w:pPr>
        <w:spacing w:before="100" w:after="240"/>
        <w:jc w:val="both"/>
        <w:rPr>
          <w:sz w:val="24"/>
          <w:szCs w:val="24"/>
        </w:rPr>
      </w:pPr>
      <w:r w:rsidRPr="0005665E">
        <w:rPr>
          <w:color w:val="000000"/>
          <w:sz w:val="24"/>
          <w:szCs w:val="24"/>
        </w:rPr>
        <w:t>Dunakeszi Város Önkormányzata Képviselő-testülete, mint tulajdonos hozzájárulását adta ahhoz, hogy a Váci SZC Lányi Ferenc Technikum és Szakképző Iskola „</w:t>
      </w:r>
      <w:r w:rsidRPr="0005665E">
        <w:rPr>
          <w:bCs/>
          <w:color w:val="000000"/>
          <w:sz w:val="24"/>
          <w:szCs w:val="24"/>
        </w:rPr>
        <w:t>Lányis Diákokért Alapítvány”-a</w:t>
      </w:r>
      <w:r w:rsidRPr="0005665E">
        <w:rPr>
          <w:color w:val="000000"/>
          <w:sz w:val="24"/>
          <w:szCs w:val="24"/>
        </w:rPr>
        <w:t xml:space="preserve"> székhelyeként a Dunakeszi külterület, 036/550 hrsz. alatti. "kivett oktatási intézmény és udvar" megjelölésű ingatlan (2120 Dunakeszi, Diáknegyed liget 1.) kerüljön bejegyzésre azzal, hogy e hozzájárulás visszavonásig érvényes.</w:t>
      </w:r>
    </w:p>
    <w:p w:rsidR="001572C5" w:rsidRPr="0005665E" w:rsidRDefault="001572C5" w:rsidP="001572C5">
      <w:pPr>
        <w:spacing w:before="100" w:after="100"/>
        <w:jc w:val="both"/>
        <w:rPr>
          <w:color w:val="000000"/>
          <w:sz w:val="24"/>
          <w:szCs w:val="24"/>
        </w:rPr>
      </w:pPr>
      <w:r w:rsidRPr="0005665E">
        <w:rPr>
          <w:color w:val="000000"/>
          <w:sz w:val="24"/>
          <w:szCs w:val="24"/>
        </w:rPr>
        <w:t>A Képviselő-testület felkérte a Polgármestert, hogy az előterjesztés mellékletét képező hozzájáruló nyilatkozatot aláírja.</w:t>
      </w:r>
    </w:p>
    <w:p w:rsidR="001572C5" w:rsidRPr="0005665E" w:rsidRDefault="001572C5" w:rsidP="001572C5">
      <w:pPr>
        <w:spacing w:before="100" w:after="100"/>
        <w:jc w:val="both"/>
        <w:rPr>
          <w:color w:val="000000"/>
          <w:sz w:val="24"/>
          <w:szCs w:val="24"/>
        </w:rPr>
      </w:pPr>
      <w:r w:rsidRPr="0005665E">
        <w:rPr>
          <w:color w:val="000000"/>
          <w:sz w:val="24"/>
          <w:szCs w:val="24"/>
        </w:rPr>
        <w:t>A polgármester aláírta a hozzájáruló nyilatkozatot.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207/2024.(X.31.) sz. határozata:</w:t>
      </w:r>
    </w:p>
    <w:p w:rsidR="001572C5" w:rsidRPr="0005665E" w:rsidRDefault="001572C5" w:rsidP="001572C5">
      <w:pPr>
        <w:jc w:val="both"/>
        <w:rPr>
          <w:bCs/>
          <w:sz w:val="24"/>
          <w:szCs w:val="24"/>
        </w:rPr>
      </w:pPr>
    </w:p>
    <w:p w:rsidR="001572C5" w:rsidRPr="0005665E" w:rsidRDefault="001572C5" w:rsidP="001572C5">
      <w:pPr>
        <w:autoSpaceDE w:val="0"/>
        <w:jc w:val="both"/>
        <w:rPr>
          <w:bCs/>
          <w:sz w:val="24"/>
          <w:szCs w:val="24"/>
        </w:rPr>
      </w:pPr>
      <w:r w:rsidRPr="0005665E">
        <w:rPr>
          <w:bCs/>
          <w:sz w:val="24"/>
          <w:szCs w:val="24"/>
        </w:rPr>
        <w:t>Dunakeszi Város Önkormányzatának Képviselő-testülete tudomásul vette, hogy Budapest Főváros IV. kerület Újpest Önkormányzata a 208/2024. (IX.13.) számú határozatával úgy döntött, hogy – közös megegyezés hiányában – a Dunakeszi Város Önkormányzatával az Újpest Önkormányzatának Szociális Intézménye az „Aranyhíd” Gyermekek Átmeneti Otthonában biztosított férőhely vonatkozásában 2022. július 17. napján létrejött ellátási szerződést - annak 4. pont 4.2. alpontja alapján, a hat hónapos felmondási idő figyelembevételével –, érdekmúlásra történő hivatkozással a Polgári Törvénykönyvről szóló 2013. V. évi törvény 6:278. §-a szerint felmondással</w:t>
      </w:r>
      <w:r>
        <w:rPr>
          <w:bCs/>
          <w:sz w:val="24"/>
          <w:szCs w:val="24"/>
        </w:rPr>
        <w:t xml:space="preserve"> </w:t>
      </w:r>
      <w:r w:rsidRPr="0005665E">
        <w:rPr>
          <w:bCs/>
          <w:sz w:val="24"/>
          <w:szCs w:val="24"/>
        </w:rPr>
        <w:t xml:space="preserve">hat hónapos felmondási idővel megszünteti. </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208/2024.(X.31.) sz. határozata:</w:t>
      </w:r>
    </w:p>
    <w:p w:rsidR="001572C5" w:rsidRPr="0005665E" w:rsidRDefault="001572C5" w:rsidP="001572C5">
      <w:pPr>
        <w:pStyle w:val="Listaszerbekezds"/>
        <w:autoSpaceDE w:val="0"/>
        <w:jc w:val="both"/>
        <w:rPr>
          <w:bCs/>
        </w:rPr>
      </w:pPr>
    </w:p>
    <w:p w:rsidR="001572C5" w:rsidRPr="0005665E" w:rsidRDefault="001572C5" w:rsidP="001572C5">
      <w:pPr>
        <w:pStyle w:val="Listaszerbekezds"/>
        <w:autoSpaceDE w:val="0"/>
        <w:ind w:left="0"/>
        <w:jc w:val="both"/>
        <w:rPr>
          <w:bCs/>
        </w:rPr>
      </w:pPr>
      <w:r w:rsidRPr="0005665E">
        <w:rPr>
          <w:bCs/>
        </w:rPr>
        <w:lastRenderedPageBreak/>
        <w:t xml:space="preserve">Dunakeszi Város Önkormányzata Képviselő-testülete 2024. november 1. napjával elfogadta Temesvári István a </w:t>
      </w:r>
      <w:r w:rsidRPr="0005665E">
        <w:rPr>
          <w:lang w:val="hu"/>
        </w:rPr>
        <w:t>Dunakeszi Városi Sport Kft. ügyvezetői tisztségéről való lemondását, megköszönte eddigi eredményes munkáját.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209/2024.(X.31.)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bCs/>
          <w:sz w:val="24"/>
          <w:szCs w:val="24"/>
        </w:rPr>
        <w:t>Dunakeszi Város Önkormányzata Képviselő-testülete úgy döntött, hogy a Dunakeszi Városi Sport Kft. ügyvezetőjének Birényi Zsoltot választja 2024. november 1. -2025. október 31-ig 1 év határozott időre, munkájához sok sikert kívánt.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210/2024.(X.31.) sz. határozata:</w:t>
      </w:r>
    </w:p>
    <w:p w:rsidR="001572C5" w:rsidRPr="0005665E" w:rsidRDefault="001572C5" w:rsidP="001572C5">
      <w:pPr>
        <w:jc w:val="both"/>
        <w:rPr>
          <w:bCs/>
          <w:sz w:val="24"/>
          <w:szCs w:val="24"/>
        </w:rPr>
      </w:pPr>
    </w:p>
    <w:p w:rsidR="001572C5" w:rsidRPr="0005665E" w:rsidRDefault="001572C5" w:rsidP="001572C5">
      <w:pPr>
        <w:jc w:val="both"/>
        <w:rPr>
          <w:color w:val="000000"/>
          <w:sz w:val="24"/>
          <w:szCs w:val="24"/>
          <w:shd w:val="clear" w:color="auto" w:fill="FFFFFF"/>
        </w:rPr>
      </w:pPr>
      <w:r w:rsidRPr="0005665E">
        <w:rPr>
          <w:sz w:val="24"/>
          <w:szCs w:val="24"/>
        </w:rPr>
        <w:t xml:space="preserve">Dunakeszi Város Önkormányzatának Képviselő-testülete a Polgári Törvénykönyvről szóló 2013. évi V. törvény 3:121. §-a alapján úgy döntött, hogy a Dunakeszi </w:t>
      </w:r>
      <w:r w:rsidRPr="0005665E">
        <w:rPr>
          <w:sz w:val="24"/>
          <w:szCs w:val="24"/>
          <w:lang w:val="en-US"/>
        </w:rPr>
        <w:t xml:space="preserve">Városi Sport Kft. </w:t>
      </w:r>
      <w:r w:rsidRPr="0005665E">
        <w:rPr>
          <w:sz w:val="24"/>
          <w:szCs w:val="24"/>
        </w:rPr>
        <w:t>Felügyelőbizottsága tagjának Benkő Tamást (elnök)</w:t>
      </w:r>
      <w:r w:rsidRPr="0005665E">
        <w:rPr>
          <w:color w:val="000000"/>
          <w:sz w:val="24"/>
          <w:szCs w:val="24"/>
          <w:shd w:val="clear" w:color="auto" w:fill="FFFFFF"/>
        </w:rPr>
        <w:t xml:space="preserve"> </w:t>
      </w:r>
      <w:r w:rsidRPr="0005665E">
        <w:rPr>
          <w:sz w:val="24"/>
          <w:szCs w:val="24"/>
        </w:rPr>
        <w:t>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megbízatása 2024. december 1. napjától 2025. november 30. napjáig tart. </w:t>
      </w:r>
    </w:p>
    <w:p w:rsidR="001572C5" w:rsidRPr="0005665E" w:rsidRDefault="001572C5" w:rsidP="001572C5">
      <w:pPr>
        <w:jc w:val="both"/>
        <w:rPr>
          <w:sz w:val="24"/>
          <w:szCs w:val="24"/>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211/2024.(X.31.) sz. határozata:</w:t>
      </w:r>
    </w:p>
    <w:p w:rsidR="001572C5" w:rsidRPr="0005665E" w:rsidRDefault="001572C5" w:rsidP="001572C5">
      <w:pPr>
        <w:pStyle w:val="Listaszerbekezds"/>
        <w:ind w:left="0"/>
        <w:jc w:val="both"/>
      </w:pPr>
    </w:p>
    <w:p w:rsidR="001572C5" w:rsidRPr="0005665E" w:rsidRDefault="001572C5" w:rsidP="001572C5">
      <w:pPr>
        <w:pStyle w:val="Listaszerbekezds"/>
        <w:ind w:left="0"/>
        <w:jc w:val="both"/>
        <w:rPr>
          <w:b/>
          <w:shd w:val="clear" w:color="auto" w:fill="FFFFFF"/>
        </w:rPr>
      </w:pPr>
      <w:r w:rsidRPr="0005665E">
        <w:t xml:space="preserve">Dunakeszi Város Önkormányzatának Képviselő-testülete a Polgári Törvénykönyvről szóló 2013. évi V. törvény 3:121. §-a alapján úgy döntött, hogy a Dunakeszi </w:t>
      </w:r>
      <w:r w:rsidRPr="0005665E">
        <w:rPr>
          <w:lang w:val="en-US"/>
        </w:rPr>
        <w:t xml:space="preserve">Városi Sport Kft. </w:t>
      </w:r>
      <w:r w:rsidRPr="0005665E">
        <w:t xml:space="preserve">Felügyelőbizottsága tagjának </w:t>
      </w:r>
      <w:r w:rsidRPr="0005665E">
        <w:rPr>
          <w:shd w:val="clear" w:color="auto" w:fill="FFFFFF"/>
        </w:rPr>
        <w:t>Pethő Krisztián Mátyást (tag)</w:t>
      </w:r>
      <w:r w:rsidRPr="0005665E">
        <w:rPr>
          <w:b/>
          <w:shd w:val="clear" w:color="auto" w:fill="FFFFFF"/>
        </w:rPr>
        <w:t xml:space="preserve"> </w:t>
      </w:r>
      <w:r w:rsidRPr="0005665E">
        <w:t>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megbízatása 2024. december 1. napjától 2025. november 30. napjáig tart. </w:t>
      </w:r>
    </w:p>
    <w:p w:rsidR="001572C5" w:rsidRPr="0005665E" w:rsidRDefault="001572C5" w:rsidP="001572C5">
      <w:pPr>
        <w:jc w:val="both"/>
        <w:rPr>
          <w:sz w:val="24"/>
          <w:szCs w:val="24"/>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b/>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212/2024.(X.31.) sz. határozata:</w:t>
      </w:r>
    </w:p>
    <w:p w:rsidR="001572C5" w:rsidRPr="0005665E" w:rsidRDefault="001572C5" w:rsidP="001572C5">
      <w:pPr>
        <w:pStyle w:val="Listaszerbekezds"/>
        <w:ind w:left="0"/>
        <w:jc w:val="both"/>
      </w:pPr>
    </w:p>
    <w:p w:rsidR="001572C5" w:rsidRPr="0005665E" w:rsidRDefault="001572C5" w:rsidP="001572C5">
      <w:pPr>
        <w:pStyle w:val="Listaszerbekezds"/>
        <w:ind w:left="0"/>
        <w:jc w:val="both"/>
      </w:pPr>
      <w:r w:rsidRPr="0005665E">
        <w:t xml:space="preserve">Dunakeszi Város Önkormányzatának Képviselő-testülete a Polgári Törvénykönyvről szóló 2013. évi V. törvény 3:121. §-a alapján úgy döntött, hogy a Dunakeszi </w:t>
      </w:r>
      <w:r w:rsidRPr="0005665E">
        <w:rPr>
          <w:lang w:val="en-US"/>
        </w:rPr>
        <w:t xml:space="preserve">Városi Sport Kft. </w:t>
      </w:r>
      <w:r w:rsidRPr="0005665E">
        <w:t xml:space="preserve">Felügyelőbizottsága tagjának </w:t>
      </w:r>
      <w:r w:rsidRPr="0005665E">
        <w:rPr>
          <w:color w:val="000000"/>
          <w:shd w:val="clear" w:color="auto" w:fill="FFFFFF"/>
        </w:rPr>
        <w:t>Tonzor Pétert</w:t>
      </w:r>
      <w:r w:rsidRPr="0005665E">
        <w:t xml:space="preserve"> (tag) választotta meg.</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Egyúttal a Képviselő-testület úgy döntött, hogy megbízatása 2024. december 1. napjától 2025. november 30. napjáig tart. </w:t>
      </w:r>
    </w:p>
    <w:p w:rsidR="001572C5" w:rsidRPr="0005665E" w:rsidRDefault="001572C5" w:rsidP="001572C5">
      <w:pPr>
        <w:jc w:val="both"/>
        <w:rPr>
          <w:sz w:val="24"/>
          <w:szCs w:val="24"/>
        </w:rPr>
      </w:pPr>
    </w:p>
    <w:p w:rsidR="001572C5" w:rsidRPr="0005665E" w:rsidRDefault="001572C5" w:rsidP="001572C5">
      <w:pPr>
        <w:jc w:val="both"/>
        <w:rPr>
          <w:color w:val="000000"/>
          <w:sz w:val="24"/>
          <w:szCs w:val="24"/>
          <w:shd w:val="clear" w:color="auto" w:fill="FFFFFF"/>
        </w:rPr>
      </w:pPr>
      <w:r w:rsidRPr="0005665E">
        <w:rPr>
          <w:color w:val="000000"/>
          <w:sz w:val="24"/>
          <w:szCs w:val="24"/>
          <w:shd w:val="clear" w:color="auto" w:fill="FFFFFF"/>
        </w:rPr>
        <w:t>A változás bejegyzésre került.</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213/2024.(X.31.) sz. határozata:</w:t>
      </w:r>
    </w:p>
    <w:p w:rsidR="001572C5" w:rsidRPr="0005665E" w:rsidRDefault="001572C5" w:rsidP="001572C5">
      <w:pPr>
        <w:jc w:val="both"/>
        <w:rPr>
          <w:bCs/>
          <w:sz w:val="24"/>
          <w:szCs w:val="24"/>
        </w:rPr>
      </w:pPr>
    </w:p>
    <w:p w:rsidR="001572C5" w:rsidRPr="0005665E" w:rsidRDefault="001572C5" w:rsidP="001572C5">
      <w:pPr>
        <w:jc w:val="both"/>
        <w:rPr>
          <w:bCs/>
          <w:sz w:val="24"/>
          <w:szCs w:val="24"/>
        </w:rPr>
      </w:pPr>
      <w:r w:rsidRPr="0005665E">
        <w:rPr>
          <w:bCs/>
          <w:sz w:val="24"/>
          <w:szCs w:val="24"/>
        </w:rPr>
        <w:t xml:space="preserve">Dunakeszi Város Önkormányzata Képviselő-testülete jóváhagyta a Dunakeszi </w:t>
      </w:r>
      <w:r w:rsidRPr="0005665E">
        <w:rPr>
          <w:sz w:val="24"/>
          <w:szCs w:val="24"/>
          <w:lang w:val="en-US"/>
        </w:rPr>
        <w:t xml:space="preserve">Városi Sport Kft. </w:t>
      </w:r>
      <w:r w:rsidRPr="0005665E">
        <w:rPr>
          <w:bCs/>
          <w:sz w:val="24"/>
          <w:szCs w:val="24"/>
        </w:rPr>
        <w:t>Felügyelő bizottságának elnöke részére bruttó 100.000,- Forint/hó, míg a Felügyelőbizottság tagjaira vonatkozóan személyenként bruttó 90.000,- Forint/hó tiszteletdíj megállapítását.</w:t>
      </w:r>
    </w:p>
    <w:p w:rsidR="001572C5" w:rsidRPr="0005665E" w:rsidRDefault="001572C5" w:rsidP="001572C5">
      <w:pPr>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214/2024.(X.31.) sz. határozata:</w:t>
      </w:r>
    </w:p>
    <w:p w:rsidR="001572C5" w:rsidRPr="0005665E" w:rsidRDefault="001572C5" w:rsidP="001572C5">
      <w:pPr>
        <w:jc w:val="both"/>
        <w:rPr>
          <w:bCs/>
          <w:sz w:val="24"/>
          <w:szCs w:val="24"/>
        </w:rPr>
      </w:pPr>
    </w:p>
    <w:p w:rsidR="001572C5" w:rsidRPr="0005665E" w:rsidRDefault="001572C5" w:rsidP="001572C5">
      <w:pPr>
        <w:jc w:val="both"/>
        <w:rPr>
          <w:sz w:val="24"/>
          <w:szCs w:val="24"/>
        </w:rPr>
      </w:pPr>
      <w:r w:rsidRPr="0005665E">
        <w:rPr>
          <w:sz w:val="24"/>
          <w:szCs w:val="24"/>
        </w:rPr>
        <w:t>A Képviselő-testület úgy döntött, hogy elfogadja a Dunakeszi Városi Sport Kft. változásokkal egységes szerkezetbe foglalt Alapító Okiratát a mellékletben foglalt tartalommal, továbbá felhatalmazza a polgármestert annak aláírására.</w:t>
      </w:r>
    </w:p>
    <w:p w:rsidR="001572C5" w:rsidRPr="0005665E" w:rsidRDefault="001572C5" w:rsidP="001572C5">
      <w:pPr>
        <w:jc w:val="both"/>
        <w:rPr>
          <w:sz w:val="24"/>
          <w:szCs w:val="24"/>
        </w:rPr>
      </w:pPr>
      <w:r w:rsidRPr="0005665E">
        <w:rPr>
          <w:sz w:val="24"/>
          <w:szCs w:val="24"/>
        </w:rPr>
        <w:t> </w:t>
      </w:r>
    </w:p>
    <w:p w:rsidR="001572C5" w:rsidRPr="0005665E" w:rsidRDefault="001572C5" w:rsidP="001572C5">
      <w:pPr>
        <w:jc w:val="both"/>
        <w:rPr>
          <w:sz w:val="24"/>
          <w:szCs w:val="24"/>
        </w:rPr>
      </w:pPr>
      <w:r w:rsidRPr="0005665E">
        <w:rPr>
          <w:sz w:val="24"/>
          <w:szCs w:val="24"/>
        </w:rPr>
        <w:t>A Képviselő-testület felkér</w:t>
      </w:r>
      <w:r>
        <w:rPr>
          <w:sz w:val="24"/>
          <w:szCs w:val="24"/>
        </w:rPr>
        <w:t>te</w:t>
      </w:r>
      <w:r w:rsidRPr="0005665E">
        <w:rPr>
          <w:sz w:val="24"/>
          <w:szCs w:val="24"/>
        </w:rPr>
        <w:t xml:space="preserve"> a polgármestert, hogy gondoskodjon a változások cégbírósági bejegyzéséről.</w:t>
      </w:r>
    </w:p>
    <w:p w:rsidR="001572C5" w:rsidRPr="0005665E" w:rsidRDefault="001572C5" w:rsidP="001572C5">
      <w:pPr>
        <w:jc w:val="both"/>
        <w:rPr>
          <w:sz w:val="24"/>
          <w:szCs w:val="24"/>
        </w:rPr>
      </w:pPr>
      <w:r w:rsidRPr="0005665E">
        <w:rPr>
          <w:sz w:val="24"/>
          <w:szCs w:val="24"/>
        </w:rPr>
        <w:t> </w:t>
      </w:r>
    </w:p>
    <w:p w:rsidR="001572C5" w:rsidRPr="0005665E" w:rsidRDefault="001572C5" w:rsidP="001572C5">
      <w:pPr>
        <w:jc w:val="both"/>
        <w:rPr>
          <w:sz w:val="24"/>
          <w:szCs w:val="24"/>
        </w:rPr>
      </w:pPr>
      <w:r w:rsidRPr="0005665E">
        <w:rPr>
          <w:sz w:val="24"/>
          <w:szCs w:val="24"/>
        </w:rPr>
        <w:t>Amennyiben az Alapító Okirat benyújtásával kapcsolatosan hiánypótlást ad ki a cégbíróság, a Képviselő-testület felhatalmaz</w:t>
      </w:r>
      <w:r>
        <w:rPr>
          <w:sz w:val="24"/>
          <w:szCs w:val="24"/>
        </w:rPr>
        <w:t>t</w:t>
      </w:r>
      <w:r w:rsidRPr="0005665E">
        <w:rPr>
          <w:sz w:val="24"/>
          <w:szCs w:val="24"/>
        </w:rPr>
        <w:t>a Dióssi Csaba polgármestert, hogy a hiánypótlással kapcsolatos döntéseket külön testületi határozat nélkül meghozza.</w:t>
      </w:r>
    </w:p>
    <w:p w:rsidR="001572C5" w:rsidRPr="0005665E" w:rsidRDefault="001572C5" w:rsidP="001572C5">
      <w:pPr>
        <w:jc w:val="both"/>
        <w:rPr>
          <w:sz w:val="24"/>
          <w:szCs w:val="24"/>
        </w:rPr>
      </w:pPr>
    </w:p>
    <w:p w:rsidR="001572C5" w:rsidRPr="0005665E" w:rsidRDefault="001572C5" w:rsidP="001572C5">
      <w:pPr>
        <w:autoSpaceDE w:val="0"/>
        <w:jc w:val="both"/>
        <w:rPr>
          <w:sz w:val="24"/>
          <w:szCs w:val="24"/>
        </w:rPr>
      </w:pPr>
      <w:r w:rsidRPr="0005665E">
        <w:rPr>
          <w:sz w:val="24"/>
          <w:szCs w:val="24"/>
        </w:rPr>
        <w:t>Az Alapító Okirat a polgármester részéről aláírásra került és gondoskodott a változások cégbírósági bejegyzéséről.</w:t>
      </w:r>
    </w:p>
    <w:p w:rsidR="001572C5" w:rsidRPr="0005665E" w:rsidRDefault="001572C5" w:rsidP="001572C5">
      <w:pPr>
        <w:jc w:val="both"/>
        <w:rPr>
          <w:sz w:val="24"/>
          <w:szCs w:val="24"/>
        </w:rPr>
      </w:pPr>
    </w:p>
    <w:p w:rsidR="001572C5" w:rsidRPr="0005665E" w:rsidRDefault="001572C5" w:rsidP="001572C5">
      <w:pPr>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215/2024.(X.31.) sz. határozata:</w:t>
      </w:r>
    </w:p>
    <w:p w:rsidR="001572C5" w:rsidRPr="0005665E" w:rsidRDefault="001572C5" w:rsidP="001572C5">
      <w:pPr>
        <w:spacing w:before="100" w:beforeAutospacing="1"/>
        <w:jc w:val="both"/>
        <w:rPr>
          <w:sz w:val="24"/>
          <w:szCs w:val="24"/>
        </w:rPr>
      </w:pPr>
      <w:r w:rsidRPr="0005665E">
        <w:rPr>
          <w:sz w:val="24"/>
          <w:szCs w:val="24"/>
        </w:rPr>
        <w:t>Dunakeszi Város Önkormányzata Képviselő-testülete úgy döntött, hogy a Dunakeszi, 7302 hrsz. alatt felvett, „kivett út”- jellegű közút elnevezése „Iparos utca” legyen.</w:t>
      </w:r>
    </w:p>
    <w:p w:rsidR="001572C5" w:rsidRPr="0005665E" w:rsidRDefault="001572C5" w:rsidP="001572C5">
      <w:pPr>
        <w:spacing w:before="100" w:beforeAutospacing="1"/>
        <w:jc w:val="both"/>
        <w:rPr>
          <w:sz w:val="24"/>
          <w:szCs w:val="24"/>
        </w:rPr>
      </w:pPr>
      <w:r w:rsidRPr="0005665E">
        <w:rPr>
          <w:sz w:val="24"/>
          <w:szCs w:val="24"/>
        </w:rPr>
        <w:t>A Képviselő-testület felkér</w:t>
      </w:r>
      <w:r>
        <w:rPr>
          <w:sz w:val="24"/>
          <w:szCs w:val="24"/>
        </w:rPr>
        <w:t>te</w:t>
      </w:r>
      <w:r w:rsidRPr="0005665E">
        <w:rPr>
          <w:sz w:val="24"/>
          <w:szCs w:val="24"/>
        </w:rPr>
        <w:t xml:space="preserve"> a Jegyzőt, hogy a közterület elnevezéssel kapcsolatos intézkedéseket tegye meg.</w:t>
      </w:r>
    </w:p>
    <w:p w:rsidR="001572C5" w:rsidRPr="0005665E" w:rsidRDefault="001572C5" w:rsidP="001572C5">
      <w:pPr>
        <w:spacing w:before="100" w:beforeAutospacing="1"/>
        <w:jc w:val="both"/>
        <w:rPr>
          <w:sz w:val="24"/>
          <w:szCs w:val="24"/>
        </w:rPr>
      </w:pPr>
      <w:r w:rsidRPr="0005665E">
        <w:rPr>
          <w:sz w:val="24"/>
          <w:szCs w:val="24"/>
        </w:rPr>
        <w:t>A Jegyző megtette a szükséges intézkedéseket</w:t>
      </w:r>
      <w:r>
        <w:rPr>
          <w:sz w:val="24"/>
          <w:szCs w:val="24"/>
        </w:rPr>
        <w:t>, az út elnevezése megtörtént és az felvezetésre került az ingatlan nyilvántartásba.</w:t>
      </w:r>
    </w:p>
    <w:p w:rsidR="001572C5" w:rsidRPr="0005665E" w:rsidRDefault="001572C5" w:rsidP="001572C5">
      <w:pPr>
        <w:autoSpaceDE w:val="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216/2024.(X.31.) sz. 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Dunakeszi Város Önkormányzata Képviselő-testülete </w:t>
      </w:r>
      <w:r>
        <w:rPr>
          <w:sz w:val="24"/>
          <w:szCs w:val="24"/>
        </w:rPr>
        <w:t xml:space="preserve">úgy döntött, hogy </w:t>
      </w:r>
      <w:r w:rsidRPr="0005665E">
        <w:rPr>
          <w:sz w:val="24"/>
          <w:szCs w:val="24"/>
        </w:rPr>
        <w:t>csatlakozni kíván a Bursa Hungarica Felsőoktatási Önkormányzati Ösztöndíjpályázat 2025. évi fordulójához. A Bursa Hungarica Felsőoktatási Önkormányzati Ösztöndíjpályázatban 1.000.000.- Ft, azaz Egymillió forint keretösszeget határoz</w:t>
      </w:r>
      <w:r>
        <w:rPr>
          <w:sz w:val="24"/>
          <w:szCs w:val="24"/>
        </w:rPr>
        <w:t>ott</w:t>
      </w:r>
      <w:r w:rsidRPr="0005665E">
        <w:rPr>
          <w:sz w:val="24"/>
          <w:szCs w:val="24"/>
        </w:rPr>
        <w:t xml:space="preserve"> meg, ami az alábbiak szerint használható fel.</w:t>
      </w:r>
    </w:p>
    <w:p w:rsidR="001572C5" w:rsidRPr="0005665E" w:rsidRDefault="001572C5" w:rsidP="001572C5">
      <w:pPr>
        <w:jc w:val="both"/>
        <w:rPr>
          <w:sz w:val="24"/>
          <w:szCs w:val="24"/>
        </w:rPr>
      </w:pPr>
      <w:r w:rsidRPr="0005665E">
        <w:rPr>
          <w:sz w:val="24"/>
          <w:szCs w:val="24"/>
        </w:rPr>
        <w:t>A)    Felsőoktatási intézmény nappali tagozatos hallgatói esetében 10 hónap, azaz két egymást követő tanulmányi félévben félévenként maximum 5 hónap (2024/2025. tanév II. féléve és a 2025/2026. tanév I. féléve).</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B)   Felsőoktatási intézmény nappali tagozatán tanulni szándékozók esetén 3*10 hónap, azaz hat egymást követő tanulmányi félév (2025/2026. tanév, 2026/2027. és 2027/2028. tanév).</w:t>
      </w:r>
      <w:r w:rsidRPr="0005665E">
        <w:rPr>
          <w:sz w:val="24"/>
          <w:szCs w:val="24"/>
        </w:rPr>
        <w:br/>
      </w:r>
    </w:p>
    <w:p w:rsidR="001572C5" w:rsidRPr="0005665E" w:rsidRDefault="001572C5" w:rsidP="001572C5">
      <w:pPr>
        <w:jc w:val="both"/>
        <w:rPr>
          <w:sz w:val="24"/>
          <w:szCs w:val="24"/>
        </w:rPr>
      </w:pPr>
      <w:r w:rsidRPr="0005665E">
        <w:rPr>
          <w:sz w:val="24"/>
          <w:szCs w:val="24"/>
        </w:rPr>
        <w:t>A képviselő-testület vállalta, hogy a keretösszeget 2025. évi költségvetésében erre a célra elkülöníti a fentiekben meghatározott felhasználási feltételek mellett.</w:t>
      </w:r>
    </w:p>
    <w:p w:rsidR="001572C5" w:rsidRPr="0005665E" w:rsidRDefault="001572C5" w:rsidP="001572C5">
      <w:pPr>
        <w:jc w:val="both"/>
        <w:rPr>
          <w:sz w:val="24"/>
          <w:szCs w:val="24"/>
        </w:rPr>
      </w:pPr>
      <w:r w:rsidRPr="0005665E">
        <w:rPr>
          <w:sz w:val="24"/>
          <w:szCs w:val="24"/>
        </w:rPr>
        <w:br/>
        <w:t xml:space="preserve">A Képviselő-testület utólagosan jóváhagyta a Bursa Hungarica Felsőoktatási Önkormányzati Ösztöndíjpályázat 2025. csatlakozási nyilatkozatának polgármester általi aláírását. </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
          <w:bCs/>
          <w:sz w:val="24"/>
          <w:szCs w:val="24"/>
          <w:u w:val="single"/>
        </w:rPr>
      </w:pPr>
      <w:r w:rsidRPr="0005665E">
        <w:rPr>
          <w:sz w:val="24"/>
          <w:szCs w:val="24"/>
        </w:rPr>
        <w:t>A Képviselő-testület elfogadta a „Pályázat kötelező melléklete” dokumentumban foglaltakat.</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217/2024.(X.31.) sz. határozata:</w:t>
      </w:r>
    </w:p>
    <w:p w:rsidR="001572C5" w:rsidRPr="0005665E" w:rsidRDefault="001572C5" w:rsidP="001572C5">
      <w:pPr>
        <w:jc w:val="both"/>
        <w:rPr>
          <w:sz w:val="24"/>
          <w:szCs w:val="24"/>
        </w:rPr>
      </w:pPr>
    </w:p>
    <w:p w:rsidR="001572C5" w:rsidRPr="0005665E" w:rsidRDefault="001572C5" w:rsidP="001572C5">
      <w:pPr>
        <w:autoSpaceDE w:val="0"/>
        <w:jc w:val="both"/>
        <w:rPr>
          <w:sz w:val="24"/>
          <w:szCs w:val="24"/>
        </w:rPr>
      </w:pPr>
      <w:r w:rsidRPr="0005665E">
        <w:rPr>
          <w:sz w:val="24"/>
          <w:szCs w:val="24"/>
        </w:rPr>
        <w:lastRenderedPageBreak/>
        <w:t>Dunakeszi Város Önkormányzatának Képviselő-testülete a 16/2018. (V.31.) számú rendelettel elfogadott Helyi Építési Szabályzat és Szabályozási Terv 10/2024. (IV.26.) számú módosítása során a 040/149 helyrajzi számú telek belterületbe vonásáról döntött, ezzel összhangban hozzájárult a telek belterületbe vonásához.</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Érintett ingatlan:</w:t>
      </w:r>
    </w:p>
    <w:p w:rsidR="001572C5" w:rsidRPr="0005665E" w:rsidRDefault="001572C5" w:rsidP="001572C5">
      <w:pPr>
        <w:autoSpaceDE w:val="0"/>
        <w:jc w:val="both"/>
        <w:rPr>
          <w:sz w:val="24"/>
          <w:szCs w:val="24"/>
        </w:rPr>
      </w:pPr>
      <w:r w:rsidRPr="0005665E">
        <w:rPr>
          <w:sz w:val="24"/>
          <w:szCs w:val="24"/>
        </w:rPr>
        <w:t>Dunakeszi 040/149 hrsz, 46.3869 ha.</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A területfelhasználás célját Dunakeszi Város Önkormányzatának Képviselő-testülete a 119/2012. (V.31.) sz. határozatával elfogadott Dunakeszi Város Településszerkezeti Tervében általános gazdasági területként határozta meg. Dunakeszi Város Közigazgatási területén eddig nem volt kijelölve általános gazdasági terület, így ilyen területfelhasználású beépíthető terület máshol nem áll rendelkezésre.</w:t>
      </w:r>
    </w:p>
    <w:p w:rsidR="001572C5" w:rsidRPr="0005665E" w:rsidRDefault="001572C5" w:rsidP="001572C5">
      <w:pPr>
        <w:jc w:val="both"/>
        <w:rPr>
          <w:sz w:val="24"/>
          <w:szCs w:val="24"/>
        </w:rPr>
      </w:pPr>
    </w:p>
    <w:p w:rsidR="001572C5" w:rsidRPr="0005665E" w:rsidRDefault="001572C5" w:rsidP="001572C5">
      <w:pPr>
        <w:spacing w:line="252" w:lineRule="auto"/>
        <w:jc w:val="both"/>
        <w:rPr>
          <w:sz w:val="24"/>
          <w:szCs w:val="24"/>
        </w:rPr>
      </w:pPr>
      <w:r w:rsidRPr="0005665E">
        <w:rPr>
          <w:sz w:val="24"/>
          <w:szCs w:val="24"/>
        </w:rPr>
        <w:t>Az Eurotrust Consult Kft. nyilatkozata alapján elismer</w:t>
      </w:r>
      <w:r>
        <w:rPr>
          <w:sz w:val="24"/>
          <w:szCs w:val="24"/>
        </w:rPr>
        <w:t>te</w:t>
      </w:r>
      <w:r w:rsidRPr="0005665E">
        <w:rPr>
          <w:sz w:val="24"/>
          <w:szCs w:val="24"/>
        </w:rPr>
        <w:t>, hogy a telekkel kapcsolatban a tényleges felhasználás 4 éven belül megvalósul.</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A Képviselő-testület felhatalmazta a Polgármestert az eljárás lefolytatásához nélkülözhetetlen dokumentumok aláírására és az eljárás technikai lebonyolítására.</w:t>
      </w:r>
    </w:p>
    <w:p w:rsidR="001572C5" w:rsidRPr="0005665E" w:rsidRDefault="001572C5" w:rsidP="001572C5">
      <w:pPr>
        <w:autoSpaceDE w:val="0"/>
        <w:jc w:val="both"/>
        <w:rPr>
          <w:sz w:val="24"/>
          <w:szCs w:val="24"/>
        </w:rPr>
      </w:pPr>
    </w:p>
    <w:p w:rsidR="001572C5" w:rsidRPr="0005665E" w:rsidRDefault="001572C5" w:rsidP="001572C5">
      <w:pPr>
        <w:autoSpaceDE w:val="0"/>
        <w:jc w:val="both"/>
        <w:rPr>
          <w:color w:val="000000" w:themeColor="text1"/>
          <w:sz w:val="24"/>
          <w:szCs w:val="24"/>
        </w:rPr>
      </w:pPr>
      <w:r w:rsidRPr="0005665E">
        <w:rPr>
          <w:color w:val="000000" w:themeColor="text1"/>
          <w:sz w:val="24"/>
          <w:szCs w:val="24"/>
        </w:rPr>
        <w:t>A Polgármester aláírta a szükséges dokumentumokat és az eljárást lebonyolította.</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218/2024.(X.31.) sz. határozata:</w:t>
      </w:r>
    </w:p>
    <w:p w:rsidR="001572C5" w:rsidRPr="0005665E" w:rsidRDefault="001572C5" w:rsidP="001572C5">
      <w:pPr>
        <w:jc w:val="both"/>
        <w:rPr>
          <w:sz w:val="24"/>
          <w:szCs w:val="24"/>
        </w:rPr>
      </w:pPr>
    </w:p>
    <w:p w:rsidR="001572C5" w:rsidRPr="0005665E" w:rsidRDefault="001572C5" w:rsidP="001572C5">
      <w:pPr>
        <w:jc w:val="both"/>
        <w:rPr>
          <w:color w:val="000000"/>
          <w:sz w:val="24"/>
          <w:szCs w:val="24"/>
        </w:rPr>
      </w:pPr>
      <w:r w:rsidRPr="0005665E">
        <w:rPr>
          <w:sz w:val="24"/>
          <w:szCs w:val="24"/>
        </w:rPr>
        <w:t xml:space="preserve">Dunakeszi Város Önkormányzatának Képviselő-testülete </w:t>
      </w:r>
      <w:r w:rsidRPr="0005665E">
        <w:rPr>
          <w:color w:val="000000"/>
          <w:sz w:val="24"/>
          <w:szCs w:val="24"/>
        </w:rPr>
        <w:t xml:space="preserve">hozzájárulását adta ahhoz, hogy a felnőtt háziorvosok tekintetében a rendelési idő módosuljon, azzal a kikötéssel, hogy a munkába járók érdekében hetente 2 alkalommal 14-18 óráig kerüljenek megtartásra a délutáni rendelések.  </w:t>
      </w:r>
    </w:p>
    <w:p w:rsidR="001572C5" w:rsidRPr="0005665E" w:rsidRDefault="001572C5" w:rsidP="001572C5">
      <w:pPr>
        <w:jc w:val="both"/>
        <w:rPr>
          <w:color w:val="000000"/>
          <w:sz w:val="24"/>
          <w:szCs w:val="24"/>
        </w:rPr>
      </w:pPr>
      <w:r w:rsidRPr="0005665E">
        <w:rPr>
          <w:color w:val="000000"/>
          <w:sz w:val="24"/>
          <w:szCs w:val="24"/>
        </w:rPr>
        <w:t xml:space="preserve">Indokolt esetben, a felnőtt háziorvosok kérelmére a Bizottság dönthet arról, hogy a kérelmező felnőtt háziorvos körzetében csak heti 1 alkalommal 14-18 óráig kerüljenek megtartásra a délutáni rendelések. </w:t>
      </w:r>
    </w:p>
    <w:p w:rsidR="001572C5" w:rsidRPr="0005665E" w:rsidRDefault="001572C5" w:rsidP="001572C5">
      <w:pPr>
        <w:spacing w:before="100" w:after="100"/>
        <w:jc w:val="both"/>
        <w:rPr>
          <w:color w:val="000000"/>
          <w:sz w:val="24"/>
          <w:szCs w:val="24"/>
        </w:rPr>
      </w:pPr>
      <w:r w:rsidRPr="0005665E">
        <w:rPr>
          <w:color w:val="000000"/>
          <w:sz w:val="24"/>
          <w:szCs w:val="24"/>
        </w:rPr>
        <w:t>A Képviselő-testület felhatalmazta a Polgármestert a háziorvosokkal kötött feladat-ellátási szerződések esetleges módosításainak megkötésére és a szükséges intézkedések megtételére.</w:t>
      </w:r>
    </w:p>
    <w:p w:rsidR="001572C5" w:rsidRPr="0005665E" w:rsidRDefault="001572C5" w:rsidP="001572C5">
      <w:pPr>
        <w:jc w:val="both"/>
        <w:rPr>
          <w:sz w:val="24"/>
          <w:szCs w:val="24"/>
        </w:rPr>
      </w:pPr>
      <w:r w:rsidRPr="0005665E">
        <w:rPr>
          <w:sz w:val="24"/>
          <w:szCs w:val="24"/>
        </w:rPr>
        <w:t>A Polgármester megtette a szükséges intézkedéseket, felhívta az érintett orvosok figyelmét a határozatban foglaltak betartására.</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219/2024.(X.31.) sz. 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 xml:space="preserve">Dunakeszi Város Önkormányzatának Képviselő-testülete úgy határozott, hogy </w:t>
      </w:r>
      <w:r w:rsidRPr="0005665E">
        <w:rPr>
          <w:b/>
          <w:sz w:val="24"/>
          <w:szCs w:val="24"/>
        </w:rPr>
        <w:t>vis maior támogatás címen</w:t>
      </w:r>
      <w:r w:rsidRPr="0005665E">
        <w:rPr>
          <w:b/>
          <w:spacing w:val="40"/>
          <w:sz w:val="24"/>
          <w:szCs w:val="24"/>
        </w:rPr>
        <w:t xml:space="preserve"> </w:t>
      </w:r>
      <w:r w:rsidRPr="0005665E">
        <w:rPr>
          <w:sz w:val="24"/>
          <w:szCs w:val="24"/>
        </w:rPr>
        <w:t xml:space="preserve">pályázatot nyújt be a Közigazgatási és Területfejlesztési </w:t>
      </w:r>
      <w:r w:rsidRPr="0005665E">
        <w:rPr>
          <w:spacing w:val="-2"/>
          <w:sz w:val="24"/>
          <w:szCs w:val="24"/>
        </w:rPr>
        <w:t>Minisztériumhoz.</w:t>
      </w:r>
    </w:p>
    <w:p w:rsidR="001572C5" w:rsidRPr="0005665E" w:rsidRDefault="001572C5" w:rsidP="001572C5">
      <w:pPr>
        <w:pStyle w:val="Szvegtrzs"/>
        <w:rPr>
          <w:szCs w:val="24"/>
        </w:rPr>
      </w:pPr>
    </w:p>
    <w:p w:rsidR="001572C5" w:rsidRPr="0005665E" w:rsidRDefault="001572C5" w:rsidP="001572C5">
      <w:pPr>
        <w:tabs>
          <w:tab w:val="left" w:pos="5670"/>
          <w:tab w:val="left" w:pos="8990"/>
        </w:tabs>
        <w:jc w:val="both"/>
        <w:rPr>
          <w:spacing w:val="-10"/>
          <w:sz w:val="24"/>
          <w:szCs w:val="24"/>
        </w:rPr>
      </w:pPr>
      <w:r w:rsidRPr="0005665E">
        <w:rPr>
          <w:sz w:val="24"/>
          <w:szCs w:val="24"/>
        </w:rPr>
        <w:t xml:space="preserve">A vis maior esemény megnevezése: </w:t>
      </w:r>
      <w:r w:rsidRPr="0005665E">
        <w:rPr>
          <w:bCs/>
          <w:sz w:val="24"/>
          <w:szCs w:val="24"/>
        </w:rPr>
        <w:t>a 2024.09.16. napon hely</w:t>
      </w:r>
      <w:r w:rsidRPr="0005665E">
        <w:rPr>
          <w:rStyle w:val="hps"/>
          <w:sz w:val="24"/>
          <w:szCs w:val="24"/>
        </w:rPr>
        <w:t>ben elrendelt árvízvédelmi készültség időszakában lezajlott árvízi védekezés I. ütemének költségei</w:t>
      </w:r>
      <w:r w:rsidRPr="0005665E">
        <w:rPr>
          <w:spacing w:val="-10"/>
          <w:sz w:val="24"/>
          <w:szCs w:val="24"/>
        </w:rPr>
        <w:t>, az alábbi helyszínek kapcsán:</w:t>
      </w:r>
    </w:p>
    <w:p w:rsidR="001572C5" w:rsidRPr="0005665E" w:rsidRDefault="001572C5" w:rsidP="001572C5">
      <w:pPr>
        <w:tabs>
          <w:tab w:val="left" w:pos="5670"/>
          <w:tab w:val="left" w:pos="8990"/>
        </w:tabs>
        <w:ind w:left="284" w:hanging="284"/>
        <w:jc w:val="both"/>
        <w:rPr>
          <w:sz w:val="24"/>
          <w:szCs w:val="24"/>
        </w:rPr>
      </w:pPr>
      <w:r w:rsidRPr="0005665E">
        <w:rPr>
          <w:sz w:val="24"/>
          <w:szCs w:val="24"/>
        </w:rPr>
        <w:t>1.</w:t>
      </w:r>
      <w:r w:rsidRPr="0005665E">
        <w:rPr>
          <w:sz w:val="24"/>
          <w:szCs w:val="24"/>
        </w:rPr>
        <w:tab/>
        <w:t>A Dunakeszi Duna Szabadstrandot is magába foglaló 0164 helyrajzi számú terület, kb. 500 fm hosszúságban.</w:t>
      </w:r>
    </w:p>
    <w:p w:rsidR="001572C5" w:rsidRPr="0005665E" w:rsidRDefault="001572C5" w:rsidP="001572C5">
      <w:pPr>
        <w:tabs>
          <w:tab w:val="left" w:pos="5670"/>
          <w:tab w:val="left" w:pos="8990"/>
        </w:tabs>
        <w:ind w:left="284" w:hanging="284"/>
        <w:jc w:val="both"/>
        <w:rPr>
          <w:sz w:val="24"/>
          <w:szCs w:val="24"/>
        </w:rPr>
      </w:pPr>
      <w:r w:rsidRPr="0005665E">
        <w:rPr>
          <w:sz w:val="24"/>
          <w:szCs w:val="24"/>
        </w:rPr>
        <w:t>2.</w:t>
      </w:r>
      <w:r w:rsidRPr="0005665E">
        <w:rPr>
          <w:sz w:val="24"/>
          <w:szCs w:val="24"/>
        </w:rPr>
        <w:tab/>
        <w:t>A Duna sor 6074 és 0165 helyrajzi számú területein a Liget utcától számított kb. 1.200 fm hosszúságban.</w:t>
      </w:r>
    </w:p>
    <w:p w:rsidR="001572C5" w:rsidRPr="0005665E" w:rsidRDefault="001572C5" w:rsidP="001572C5">
      <w:pPr>
        <w:tabs>
          <w:tab w:val="left" w:pos="5670"/>
          <w:tab w:val="left" w:pos="8990"/>
        </w:tabs>
        <w:ind w:left="284" w:hanging="284"/>
        <w:jc w:val="both"/>
        <w:rPr>
          <w:sz w:val="24"/>
          <w:szCs w:val="24"/>
        </w:rPr>
      </w:pPr>
      <w:r w:rsidRPr="0005665E">
        <w:rPr>
          <w:sz w:val="24"/>
          <w:szCs w:val="24"/>
        </w:rPr>
        <w:t>3.</w:t>
      </w:r>
      <w:r w:rsidRPr="0005665E">
        <w:rPr>
          <w:sz w:val="24"/>
          <w:szCs w:val="24"/>
        </w:rPr>
        <w:tab/>
        <w:t>A6249/7 helyrajzi számú Kiscsurgó játszótér.</w:t>
      </w:r>
    </w:p>
    <w:p w:rsidR="001572C5" w:rsidRPr="0005665E" w:rsidRDefault="001572C5" w:rsidP="001572C5">
      <w:pPr>
        <w:tabs>
          <w:tab w:val="left" w:pos="5670"/>
          <w:tab w:val="left" w:pos="8990"/>
        </w:tabs>
        <w:ind w:left="284" w:hanging="284"/>
        <w:jc w:val="both"/>
        <w:rPr>
          <w:sz w:val="24"/>
          <w:szCs w:val="24"/>
        </w:rPr>
      </w:pPr>
      <w:r w:rsidRPr="0005665E">
        <w:rPr>
          <w:sz w:val="24"/>
          <w:szCs w:val="24"/>
        </w:rPr>
        <w:t>4.</w:t>
      </w:r>
      <w:r w:rsidRPr="0005665E">
        <w:rPr>
          <w:sz w:val="24"/>
          <w:szCs w:val="24"/>
        </w:rPr>
        <w:tab/>
        <w:t>A 6333 helyrajzi számú Kiscsurgó utca 1. szám.</w:t>
      </w:r>
    </w:p>
    <w:p w:rsidR="001572C5" w:rsidRPr="0005665E" w:rsidRDefault="001572C5" w:rsidP="001572C5">
      <w:pPr>
        <w:tabs>
          <w:tab w:val="left" w:pos="5670"/>
          <w:tab w:val="left" w:pos="8990"/>
        </w:tabs>
        <w:ind w:left="284" w:hanging="284"/>
        <w:jc w:val="both"/>
        <w:rPr>
          <w:sz w:val="24"/>
          <w:szCs w:val="24"/>
        </w:rPr>
      </w:pPr>
      <w:r w:rsidRPr="0005665E">
        <w:rPr>
          <w:sz w:val="24"/>
          <w:szCs w:val="24"/>
        </w:rPr>
        <w:t>5. A 0158 helyrajzi számú EuroVelo kerékpárút és egy magáningatlan.</w:t>
      </w:r>
    </w:p>
    <w:p w:rsidR="001572C5" w:rsidRPr="0005665E" w:rsidRDefault="001572C5" w:rsidP="001572C5">
      <w:pPr>
        <w:tabs>
          <w:tab w:val="left" w:pos="5670"/>
          <w:tab w:val="left" w:pos="8990"/>
        </w:tabs>
        <w:ind w:left="284" w:hanging="284"/>
        <w:jc w:val="both"/>
        <w:rPr>
          <w:sz w:val="24"/>
          <w:szCs w:val="24"/>
        </w:rPr>
      </w:pPr>
      <w:r w:rsidRPr="0005665E">
        <w:rPr>
          <w:sz w:val="24"/>
          <w:szCs w:val="24"/>
        </w:rPr>
        <w:t>6.</w:t>
      </w:r>
      <w:r w:rsidRPr="0005665E">
        <w:rPr>
          <w:sz w:val="24"/>
          <w:szCs w:val="24"/>
        </w:rPr>
        <w:tab/>
      </w:r>
      <w:r w:rsidRPr="0005665E">
        <w:rPr>
          <w:rFonts w:eastAsia="Calibri"/>
          <w:sz w:val="24"/>
          <w:szCs w:val="24"/>
        </w:rPr>
        <w:t xml:space="preserve">A 0145 </w:t>
      </w:r>
      <w:r w:rsidRPr="0005665E">
        <w:rPr>
          <w:sz w:val="24"/>
          <w:szCs w:val="24"/>
        </w:rPr>
        <w:t>helyrajzi számú</w:t>
      </w:r>
      <w:r w:rsidRPr="0005665E">
        <w:rPr>
          <w:rFonts w:eastAsia="Calibri"/>
          <w:sz w:val="24"/>
          <w:szCs w:val="24"/>
        </w:rPr>
        <w:t xml:space="preserve"> út melletti fatelep, építőanyag telep és autókereskedés.</w:t>
      </w:r>
    </w:p>
    <w:p w:rsidR="001572C5" w:rsidRPr="0005665E" w:rsidRDefault="001572C5" w:rsidP="001572C5">
      <w:pPr>
        <w:tabs>
          <w:tab w:val="left" w:pos="5670"/>
          <w:tab w:val="left" w:pos="8990"/>
        </w:tabs>
        <w:ind w:left="284" w:hanging="284"/>
        <w:jc w:val="both"/>
        <w:rPr>
          <w:sz w:val="24"/>
          <w:szCs w:val="24"/>
        </w:rPr>
      </w:pPr>
      <w:r w:rsidRPr="0005665E">
        <w:rPr>
          <w:sz w:val="24"/>
          <w:szCs w:val="24"/>
        </w:rPr>
        <w:lastRenderedPageBreak/>
        <w:t>7.</w:t>
      </w:r>
      <w:r w:rsidRPr="0005665E">
        <w:rPr>
          <w:sz w:val="24"/>
          <w:szCs w:val="24"/>
        </w:rPr>
        <w:tab/>
        <w:t>A 2-es főút mentén, a 0138/16 helyrajzi számon található kettő áteresz.</w:t>
      </w:r>
    </w:p>
    <w:p w:rsidR="001572C5" w:rsidRPr="0005665E" w:rsidRDefault="001572C5" w:rsidP="001572C5">
      <w:pPr>
        <w:tabs>
          <w:tab w:val="left" w:pos="5670"/>
          <w:tab w:val="left" w:pos="8990"/>
        </w:tabs>
        <w:ind w:left="284" w:hanging="284"/>
        <w:jc w:val="both"/>
        <w:rPr>
          <w:sz w:val="24"/>
          <w:szCs w:val="24"/>
        </w:rPr>
      </w:pPr>
      <w:r w:rsidRPr="0005665E">
        <w:rPr>
          <w:sz w:val="24"/>
          <w:szCs w:val="24"/>
        </w:rPr>
        <w:t>8.</w:t>
      </w:r>
      <w:r w:rsidRPr="0005665E">
        <w:rPr>
          <w:sz w:val="24"/>
          <w:szCs w:val="24"/>
        </w:rPr>
        <w:tab/>
        <w:t>A Tőzegtó városrész 0112/2 helyrajzi számon található 2 db zsilip.</w:t>
      </w:r>
    </w:p>
    <w:p w:rsidR="001572C5" w:rsidRPr="0005665E" w:rsidRDefault="001572C5" w:rsidP="001572C5">
      <w:pPr>
        <w:tabs>
          <w:tab w:val="left" w:pos="5670"/>
          <w:tab w:val="left" w:pos="8990"/>
        </w:tabs>
        <w:ind w:left="284" w:hanging="284"/>
        <w:jc w:val="both"/>
        <w:rPr>
          <w:sz w:val="24"/>
          <w:szCs w:val="24"/>
        </w:rPr>
      </w:pPr>
    </w:p>
    <w:p w:rsidR="001572C5" w:rsidRPr="0005665E" w:rsidRDefault="001572C5" w:rsidP="001572C5">
      <w:pPr>
        <w:jc w:val="both"/>
        <w:rPr>
          <w:b/>
          <w:sz w:val="24"/>
          <w:szCs w:val="24"/>
        </w:rPr>
      </w:pPr>
    </w:p>
    <w:p w:rsidR="001572C5" w:rsidRPr="0005665E" w:rsidRDefault="001572C5" w:rsidP="001572C5">
      <w:pPr>
        <w:jc w:val="both"/>
        <w:rPr>
          <w:sz w:val="24"/>
          <w:szCs w:val="24"/>
        </w:rPr>
      </w:pP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A Vis Maior I. ütem pályázat benyújtásra került, jelenleg hiánypótlás összeállítása státuszban van. Ennek egyik eleme, hogy a 2025.01.30. napon esedékes KT ülésre a határozat módosítása előterjesztésre kerül, mert egy számlát meg kell bontani a két pályázat között, így át kell csoportosítani összeget erről a pályázatról a II. ütemre.</w:t>
      </w:r>
    </w:p>
    <w:p w:rsidR="001572C5" w:rsidRPr="0005665E" w:rsidRDefault="001572C5" w:rsidP="001572C5">
      <w:pPr>
        <w:autoSpaceDE w:val="0"/>
        <w:jc w:val="both"/>
        <w:rPr>
          <w:b/>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221/2024.(X.31.)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color w:val="000000"/>
          <w:sz w:val="24"/>
          <w:szCs w:val="24"/>
        </w:rPr>
      </w:pPr>
      <w:r w:rsidRPr="0005665E">
        <w:rPr>
          <w:color w:val="000000"/>
          <w:sz w:val="24"/>
          <w:szCs w:val="24"/>
        </w:rPr>
        <w:t>Dunakeszi Város Önkormányzata Képviselő-testülete jóváhagyta Dunakeszi Városi Sport Kft. leendő ügyvezetőjével, Birényi Zsolttal kötni kívánt munkaszerződést, azzal, hogy tudomásul ve</w:t>
      </w:r>
      <w:r>
        <w:rPr>
          <w:color w:val="000000"/>
          <w:sz w:val="24"/>
          <w:szCs w:val="24"/>
        </w:rPr>
        <w:t>tte</w:t>
      </w:r>
      <w:r w:rsidRPr="0005665E">
        <w:rPr>
          <w:color w:val="000000"/>
          <w:sz w:val="24"/>
          <w:szCs w:val="24"/>
        </w:rPr>
        <w:t xml:space="preserve"> és hozzájárul</w:t>
      </w:r>
      <w:r>
        <w:rPr>
          <w:color w:val="000000"/>
          <w:sz w:val="24"/>
          <w:szCs w:val="24"/>
        </w:rPr>
        <w:t>t</w:t>
      </w:r>
      <w:r w:rsidRPr="0005665E">
        <w:rPr>
          <w:color w:val="000000"/>
          <w:sz w:val="24"/>
          <w:szCs w:val="24"/>
        </w:rPr>
        <w:t xml:space="preserve"> ahhoz, hogy Birényi Zsolt a Városi Sportegyesület Dunakeszi (VSD) elnökhelyetteseként illetve gazdasági vezetőjeként a további munkavégzésre irányuló jogviszonyát fenntartsa. Továbbá a Képviselő- testület Birényi Zsolt bérét bruttó 750.000,- Ft összegben állapította meg.</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222/2024.(X.31.) sz. határozata:</w:t>
      </w:r>
    </w:p>
    <w:p w:rsidR="001572C5" w:rsidRPr="0005665E" w:rsidRDefault="001572C5" w:rsidP="001572C5">
      <w:pPr>
        <w:autoSpaceDE w:val="0"/>
        <w:jc w:val="both"/>
        <w:rPr>
          <w:b/>
          <w:bCs/>
          <w:sz w:val="24"/>
          <w:szCs w:val="24"/>
          <w:u w:val="single"/>
        </w:rPr>
      </w:pPr>
    </w:p>
    <w:p w:rsidR="001572C5" w:rsidRPr="0005665E" w:rsidRDefault="001572C5" w:rsidP="001572C5">
      <w:pPr>
        <w:pStyle w:val="Csakszveg"/>
        <w:jc w:val="both"/>
        <w:rPr>
          <w:rFonts w:ascii="Times New Roman" w:hAnsi="Times New Roman" w:cs="Times New Roman"/>
          <w:sz w:val="24"/>
          <w:szCs w:val="24"/>
        </w:rPr>
      </w:pPr>
      <w:r w:rsidRPr="0005665E">
        <w:rPr>
          <w:rFonts w:ascii="Times New Roman" w:hAnsi="Times New Roman" w:cs="Times New Roman"/>
          <w:sz w:val="24"/>
          <w:szCs w:val="24"/>
        </w:rPr>
        <w:t>Dunakeszi Város Önkormányzata Képviselő-testülete az eljárást lezáró döntés meghozatalához szükséges tájékoztató alapján ügy dön</w:t>
      </w:r>
      <w:r>
        <w:rPr>
          <w:rFonts w:ascii="Times New Roman" w:hAnsi="Times New Roman" w:cs="Times New Roman"/>
          <w:sz w:val="24"/>
          <w:szCs w:val="24"/>
        </w:rPr>
        <w:t>t</w:t>
      </w:r>
      <w:r w:rsidRPr="0005665E">
        <w:rPr>
          <w:rFonts w:ascii="Times New Roman" w:hAnsi="Times New Roman" w:cs="Times New Roman"/>
          <w:sz w:val="24"/>
          <w:szCs w:val="24"/>
        </w:rPr>
        <w:t>ött, hogy az „</w:t>
      </w:r>
      <w:r w:rsidRPr="0005665E">
        <w:rPr>
          <w:rFonts w:ascii="Times New Roman" w:eastAsia="Times New Roman" w:hAnsi="Times New Roman" w:cs="Times New Roman"/>
          <w:sz w:val="24"/>
          <w:szCs w:val="24"/>
          <w:lang w:eastAsia="hu-HU"/>
        </w:rPr>
        <w:t>Oktatási létesítmények üzemeltetése</w:t>
      </w:r>
      <w:r w:rsidRPr="0005665E">
        <w:rPr>
          <w:rFonts w:ascii="Times New Roman" w:hAnsi="Times New Roman" w:cs="Times New Roman"/>
          <w:sz w:val="24"/>
          <w:szCs w:val="24"/>
        </w:rPr>
        <w:t xml:space="preserve">" tárgyában kiírt közbeszerzési eljárás során ajánlatot tevő UNI-FM Üzemeltetési, Építőipari és Szolgáltató Korlátolt Felelősségű Társaság </w:t>
      </w:r>
      <w:r w:rsidRPr="0005665E">
        <w:rPr>
          <w:rFonts w:ascii="Times New Roman" w:hAnsi="Times New Roman" w:cs="Times New Roman"/>
          <w:bCs/>
          <w:sz w:val="24"/>
          <w:szCs w:val="24"/>
        </w:rPr>
        <w:t xml:space="preserve">és a </w:t>
      </w:r>
      <w:r w:rsidRPr="0005665E">
        <w:rPr>
          <w:rFonts w:ascii="Times New Roman" w:hAnsi="Times New Roman" w:cs="Times New Roman"/>
          <w:sz w:val="24"/>
          <w:szCs w:val="24"/>
        </w:rPr>
        <w:t>WL-Projekt-Fm Korlátolt Felelősségű Társaság közös ajánlattevők</w:t>
      </w:r>
      <w:r w:rsidRPr="0005665E">
        <w:rPr>
          <w:rFonts w:ascii="Times New Roman" w:hAnsi="Times New Roman" w:cs="Times New Roman"/>
          <w:bCs/>
          <w:sz w:val="24"/>
          <w:szCs w:val="24"/>
        </w:rPr>
        <w:t xml:space="preserve"> </w:t>
      </w:r>
      <w:r w:rsidRPr="0005665E">
        <w:rPr>
          <w:rFonts w:ascii="Times New Roman" w:hAnsi="Times New Roman" w:cs="Times New Roman"/>
          <w:sz w:val="24"/>
          <w:szCs w:val="24"/>
        </w:rPr>
        <w:t>ajánlatát a közbeszerzési eljárás nyertesének hirdeti ki, tekintettel arra, hogy a közbeszerzési eljárásban az összességében legelőnyösebb ajánlat kritériuma alapján a legmagasabb összpontszámmal a legkedvezőbb ajánlatot adta, az ajánlattevő alkalmas , az ellenszolgáltatás teljesítéséhez szükséges fedezet rendelkezésre áll, és nem áll fenn a Kbt. 76. §-a szerinti eredménytelenségi ok.</w:t>
      </w:r>
    </w:p>
    <w:p w:rsidR="001572C5" w:rsidRPr="0005665E" w:rsidRDefault="001572C5" w:rsidP="001572C5">
      <w:pPr>
        <w:pStyle w:val="Csakszveg"/>
        <w:jc w:val="both"/>
        <w:rPr>
          <w:rFonts w:ascii="Times New Roman" w:hAnsi="Times New Roman" w:cs="Times New Roman"/>
          <w:sz w:val="24"/>
          <w:szCs w:val="24"/>
        </w:rPr>
      </w:pPr>
    </w:p>
    <w:p w:rsidR="001572C5" w:rsidRPr="0005665E" w:rsidRDefault="001572C5" w:rsidP="001572C5">
      <w:pPr>
        <w:autoSpaceDE w:val="0"/>
        <w:jc w:val="both"/>
        <w:rPr>
          <w:sz w:val="24"/>
          <w:szCs w:val="24"/>
        </w:rPr>
      </w:pPr>
      <w:r w:rsidRPr="0005665E">
        <w:rPr>
          <w:sz w:val="24"/>
          <w:szCs w:val="24"/>
        </w:rPr>
        <w:t xml:space="preserve">A Képviselő-testület felhatalmazta a Polgármestert, hogy a közbeszerzési eljárás nyertesével, a UNI-FM Üzemeltetési, Építőipari és Szolgáltató Korlátolt Felelősségű Társaság </w:t>
      </w:r>
      <w:r w:rsidRPr="0005665E">
        <w:rPr>
          <w:bCs/>
          <w:sz w:val="24"/>
          <w:szCs w:val="24"/>
        </w:rPr>
        <w:t xml:space="preserve">és a </w:t>
      </w:r>
      <w:r w:rsidRPr="0005665E">
        <w:rPr>
          <w:sz w:val="24"/>
          <w:szCs w:val="24"/>
        </w:rPr>
        <w:t>WL-Projekt-Fm Korlátolt Felelősségű Társaság közös ajánlattevők</w:t>
      </w:r>
      <w:r w:rsidRPr="0005665E">
        <w:rPr>
          <w:bCs/>
          <w:sz w:val="24"/>
          <w:szCs w:val="24"/>
        </w:rPr>
        <w:t xml:space="preserve"> </w:t>
      </w:r>
      <w:r w:rsidRPr="0005665E">
        <w:rPr>
          <w:sz w:val="24"/>
          <w:szCs w:val="24"/>
        </w:rPr>
        <w:t xml:space="preserve">a „Oktatási létesítmények üzemeltetésére vonatkozó „ szerződést megkösse. </w:t>
      </w:r>
    </w:p>
    <w:p w:rsidR="001572C5" w:rsidRPr="0005665E" w:rsidRDefault="001572C5" w:rsidP="001572C5">
      <w:pPr>
        <w:autoSpaceDE w:val="0"/>
        <w:jc w:val="both"/>
        <w:rPr>
          <w:color w:val="000000" w:themeColor="text1"/>
          <w:sz w:val="24"/>
          <w:szCs w:val="24"/>
        </w:rPr>
      </w:pPr>
    </w:p>
    <w:p w:rsidR="001572C5" w:rsidRPr="0005665E" w:rsidRDefault="001572C5" w:rsidP="001572C5">
      <w:pPr>
        <w:autoSpaceDE w:val="0"/>
        <w:jc w:val="both"/>
        <w:rPr>
          <w:color w:val="FF0000"/>
          <w:sz w:val="24"/>
          <w:szCs w:val="24"/>
        </w:rPr>
      </w:pPr>
      <w:r w:rsidRPr="0005665E">
        <w:rPr>
          <w:color w:val="000000" w:themeColor="text1"/>
          <w:sz w:val="24"/>
          <w:szCs w:val="24"/>
        </w:rPr>
        <w:t>Az üzemeltetési szerződés felek részéről aláírásra került.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223/2024.(XI.21.)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Dunakeszi Város Önkormányzata Képviselő-testülete az Önkormányzat határozatával a 2024. III. negyedéves gazdálkodásáról szóló beszámolót elfogadta.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224/2024.(XI.21.)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Dunakeszi Város Önkormányzata Képviselő-testülete jelen határozatával elfogadta a belső ellenőrzés 2025. évi belső ellenőrzési tervét.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225/2024.(XI.21.) sz. határozata: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lastRenderedPageBreak/>
        <w:t xml:space="preserve">Dunakeszi Város Önkormányzata Képviselő-testülete támogatta a 275/2022. (XII.15.) számú határozatával elfogadott településrendezési szerződésben foglaltak alapján a Dunakeszi 065/3 és 072/8 hrsz-ú ingatlanok 1/1 arányú önkormányzati tulajdonba vételét ajándékozási szerződéssel. </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color w:val="000000" w:themeColor="text1"/>
          <w:sz w:val="24"/>
          <w:szCs w:val="24"/>
        </w:rPr>
      </w:pPr>
      <w:r w:rsidRPr="0005665E">
        <w:rPr>
          <w:bCs/>
          <w:color w:val="000000" w:themeColor="text1"/>
          <w:sz w:val="24"/>
          <w:szCs w:val="24"/>
        </w:rPr>
        <w:t>Az ingatlanok átadásához szükséges dokumentumok aláírásra kerültek.</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226/2024.(XI.21.) sz. határozata: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sz w:val="24"/>
          <w:szCs w:val="24"/>
        </w:rPr>
      </w:pPr>
      <w:r w:rsidRPr="0005665E">
        <w:rPr>
          <w:sz w:val="24"/>
          <w:szCs w:val="24"/>
        </w:rPr>
        <w:t>Dunakeszi Város Önkormányzatának Képviselő-testülete úgy döntött, hogy Dr. Hajdu Péter Bálint személyes ellátásra kötelezett fogorvossal - az önálló orvosi tevékenységről szóló 2000. évi II. törvény 2/B. § (1) és (1a) bekezdése szerinti feladat-ellátási előszerződést</w:t>
      </w:r>
      <w:r>
        <w:rPr>
          <w:sz w:val="24"/>
          <w:szCs w:val="24"/>
        </w:rPr>
        <w:t xml:space="preserve">, </w:t>
      </w:r>
      <w:r w:rsidRPr="0005665E">
        <w:rPr>
          <w:sz w:val="24"/>
          <w:szCs w:val="24"/>
        </w:rPr>
        <w:t xml:space="preserve">feladat-ellátási szerződést, valamint </w:t>
      </w:r>
      <w:r>
        <w:rPr>
          <w:sz w:val="24"/>
          <w:szCs w:val="24"/>
        </w:rPr>
        <w:t xml:space="preserve">a </w:t>
      </w:r>
      <w:r w:rsidRPr="0005665E">
        <w:rPr>
          <w:sz w:val="24"/>
          <w:szCs w:val="24"/>
        </w:rPr>
        <w:t>haszonkölcsön szerződést 5 (öt) év időtartamra az önkormányzat megköti.</w:t>
      </w:r>
    </w:p>
    <w:p w:rsidR="001572C5" w:rsidRPr="0005665E" w:rsidRDefault="001572C5" w:rsidP="001572C5">
      <w:pPr>
        <w:autoSpaceDE w:val="0"/>
        <w:jc w:val="both"/>
        <w:rPr>
          <w:sz w:val="24"/>
          <w:szCs w:val="24"/>
        </w:rPr>
      </w:pPr>
      <w:r w:rsidRPr="0005665E">
        <w:rPr>
          <w:sz w:val="24"/>
          <w:szCs w:val="24"/>
        </w:rPr>
        <w:br/>
        <w:t>A Képviselő-testület felhatalmazta a polgármestert, hogy a feladat-ellátási előszerződést, valamint – a praxisengedély bemutatását követően - a feladat-ellátási és haszonkölcsön szerződéseket írja alá.</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A feladat-ellátási előszerződés felek részéről aláírásra került.</w:t>
      </w:r>
    </w:p>
    <w:p w:rsidR="001572C5" w:rsidRPr="0005665E" w:rsidRDefault="001572C5" w:rsidP="001572C5">
      <w:pPr>
        <w:autoSpaceDE w:val="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227/2024.(XI.21.) sz. határozata:</w:t>
      </w:r>
    </w:p>
    <w:p w:rsidR="001572C5" w:rsidRPr="0005665E" w:rsidRDefault="001572C5" w:rsidP="001572C5">
      <w:pPr>
        <w:autoSpaceDE w:val="0"/>
        <w:jc w:val="both"/>
        <w:rPr>
          <w:bCs/>
          <w:sz w:val="24"/>
          <w:szCs w:val="24"/>
        </w:rPr>
      </w:pPr>
    </w:p>
    <w:p w:rsidR="001572C5" w:rsidRPr="0005665E" w:rsidRDefault="001572C5" w:rsidP="001572C5">
      <w:pPr>
        <w:jc w:val="both"/>
        <w:rPr>
          <w:b/>
          <w:bCs/>
          <w:color w:val="000000"/>
          <w:sz w:val="24"/>
          <w:szCs w:val="24"/>
          <w:u w:val="single"/>
        </w:rPr>
      </w:pPr>
      <w:r w:rsidRPr="0005665E">
        <w:rPr>
          <w:bCs/>
          <w:color w:val="000000"/>
          <w:sz w:val="24"/>
          <w:szCs w:val="24"/>
        </w:rPr>
        <w:t xml:space="preserve">Dunakeszi Város Önkormányzata Képviselő-testülete a Dunakeszi I. számú vegyes fogorvosi körzetben a betegállátás folyamatos biztosítása érdekében úgy döntött, hogy 2025. január 31. napján visszaveszi az ellátást dr. Biro Violetta Lilla doktornőtől és átmenetileg átruházza a betöltetlen körzet feladatellátását DUNAKESZI-SZTK Nonprofit Kft-re. </w:t>
      </w:r>
    </w:p>
    <w:p w:rsidR="001572C5" w:rsidRPr="0005665E" w:rsidRDefault="001572C5" w:rsidP="001572C5">
      <w:pPr>
        <w:spacing w:before="100" w:after="240"/>
        <w:jc w:val="both"/>
        <w:rPr>
          <w:bCs/>
          <w:color w:val="000000"/>
          <w:sz w:val="24"/>
          <w:szCs w:val="24"/>
        </w:rPr>
      </w:pPr>
      <w:r w:rsidRPr="0005665E">
        <w:rPr>
          <w:bCs/>
          <w:color w:val="000000"/>
          <w:sz w:val="24"/>
          <w:szCs w:val="24"/>
        </w:rPr>
        <w:t>A Képviselő-testület felhatalmazta a polgármestert a feladatellátás átmeneti átruházásával járó szükséges intézkedések megtételére.</w:t>
      </w:r>
    </w:p>
    <w:p w:rsidR="001572C5" w:rsidRPr="0005665E" w:rsidRDefault="001572C5" w:rsidP="001572C5">
      <w:pPr>
        <w:spacing w:before="100" w:after="240"/>
        <w:jc w:val="both"/>
        <w:rPr>
          <w:bCs/>
          <w:color w:val="000000"/>
          <w:sz w:val="24"/>
          <w:szCs w:val="24"/>
        </w:rPr>
      </w:pPr>
      <w:r w:rsidRPr="0005665E">
        <w:rPr>
          <w:bCs/>
          <w:color w:val="000000"/>
          <w:sz w:val="24"/>
          <w:szCs w:val="24"/>
        </w:rPr>
        <w:t>A feladatellátás átmeneti átruházásával járó szükséges intézkedések megtétele folyamatban van.</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228/2024.(XI.21.) sz. határozata:</w:t>
      </w:r>
    </w:p>
    <w:p w:rsidR="001572C5" w:rsidRPr="0005665E" w:rsidRDefault="001572C5" w:rsidP="001572C5">
      <w:pPr>
        <w:autoSpaceDE w:val="0"/>
        <w:jc w:val="both"/>
        <w:rPr>
          <w:bCs/>
          <w:sz w:val="24"/>
          <w:szCs w:val="24"/>
        </w:rPr>
      </w:pPr>
    </w:p>
    <w:p w:rsidR="001572C5" w:rsidRPr="0005665E" w:rsidRDefault="001572C5" w:rsidP="001572C5">
      <w:pPr>
        <w:jc w:val="both"/>
        <w:rPr>
          <w:color w:val="000000"/>
          <w:sz w:val="24"/>
          <w:szCs w:val="24"/>
        </w:rPr>
      </w:pPr>
      <w:r w:rsidRPr="0005665E">
        <w:rPr>
          <w:color w:val="000000"/>
          <w:sz w:val="24"/>
          <w:szCs w:val="24"/>
        </w:rPr>
        <w:t xml:space="preserve">Dunakeszi Város Önkormányzata Képviselő-testülete jóváhagyta a </w:t>
      </w:r>
      <w:r w:rsidRPr="0005665E">
        <w:rPr>
          <w:bCs/>
          <w:color w:val="000000"/>
          <w:sz w:val="24"/>
          <w:szCs w:val="24"/>
        </w:rPr>
        <w:t>DUNAKESZI-SZTK Nonprofit Kft-</w:t>
      </w:r>
      <w:r w:rsidRPr="0005665E">
        <w:rPr>
          <w:color w:val="000000"/>
          <w:sz w:val="24"/>
          <w:szCs w:val="24"/>
        </w:rPr>
        <w:t>val megkötendő feladat-ellátási szerződést.</w:t>
      </w:r>
    </w:p>
    <w:p w:rsidR="001572C5" w:rsidRPr="0005665E" w:rsidRDefault="001572C5" w:rsidP="001572C5">
      <w:pPr>
        <w:jc w:val="both"/>
        <w:rPr>
          <w:color w:val="000000"/>
          <w:sz w:val="24"/>
          <w:szCs w:val="24"/>
        </w:rPr>
      </w:pPr>
    </w:p>
    <w:p w:rsidR="001572C5" w:rsidRPr="0005665E" w:rsidRDefault="001572C5" w:rsidP="001572C5">
      <w:pPr>
        <w:jc w:val="both"/>
        <w:rPr>
          <w:color w:val="000000"/>
          <w:sz w:val="24"/>
          <w:szCs w:val="24"/>
        </w:rPr>
      </w:pPr>
      <w:r w:rsidRPr="0005665E">
        <w:rPr>
          <w:color w:val="000000"/>
          <w:sz w:val="24"/>
          <w:szCs w:val="24"/>
        </w:rPr>
        <w:t>A Képviselő-testület felhatalmazta a polgármestert a feladat-ellátási szerződés megkötésére és a szükséges intézkedések megtételére.</w:t>
      </w:r>
    </w:p>
    <w:p w:rsidR="001572C5" w:rsidRPr="0005665E" w:rsidRDefault="001572C5" w:rsidP="001572C5">
      <w:pPr>
        <w:jc w:val="both"/>
        <w:rPr>
          <w:color w:val="000000"/>
          <w:sz w:val="24"/>
          <w:szCs w:val="24"/>
        </w:rPr>
      </w:pPr>
    </w:p>
    <w:p w:rsidR="001572C5" w:rsidRPr="0005665E" w:rsidRDefault="001572C5" w:rsidP="001572C5">
      <w:pPr>
        <w:jc w:val="both"/>
        <w:rPr>
          <w:color w:val="000000"/>
          <w:sz w:val="24"/>
          <w:szCs w:val="24"/>
        </w:rPr>
      </w:pPr>
      <w:r w:rsidRPr="0005665E">
        <w:rPr>
          <w:color w:val="000000"/>
          <w:sz w:val="24"/>
          <w:szCs w:val="24"/>
        </w:rPr>
        <w:t>A feladat-ellátási szerződés megkötésére és a szükséges intézkedések megtételére sor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229/2024.(XI.21.) sz. határozata:</w:t>
      </w:r>
    </w:p>
    <w:p w:rsidR="001572C5" w:rsidRPr="0005665E" w:rsidRDefault="001572C5" w:rsidP="001572C5">
      <w:pPr>
        <w:autoSpaceDE w:val="0"/>
        <w:jc w:val="both"/>
        <w:rPr>
          <w:bCs/>
          <w:sz w:val="24"/>
          <w:szCs w:val="24"/>
        </w:rPr>
      </w:pPr>
    </w:p>
    <w:p w:rsidR="001572C5" w:rsidRPr="0005665E" w:rsidRDefault="001572C5" w:rsidP="001572C5">
      <w:pPr>
        <w:jc w:val="both"/>
        <w:rPr>
          <w:sz w:val="24"/>
          <w:szCs w:val="24"/>
        </w:rPr>
      </w:pPr>
      <w:r w:rsidRPr="0005665E">
        <w:rPr>
          <w:sz w:val="24"/>
          <w:szCs w:val="24"/>
        </w:rPr>
        <w:t xml:space="preserve">A Képviselő-testület úgy döntött, hogy elfogadja a DUNAKESZI-SZTK Egészségügyi és Szociális Közhasznú Nonprofit Kft. Alapító Okiratának módosítását oly módon, hogy </w:t>
      </w:r>
      <w:r w:rsidRPr="0005665E">
        <w:rPr>
          <w:color w:val="000000"/>
          <w:kern w:val="2"/>
          <w:sz w:val="24"/>
          <w:szCs w:val="24"/>
          <w:shd w:val="clear" w:color="auto" w:fill="FFFFFF"/>
        </w:rPr>
        <w:t xml:space="preserve">5. pontjába (A társaság tevékenységi köre) az egészségügyi alapellátás körében végzett közhasznú tevékenység e) pontjaként felvételre kerül az </w:t>
      </w:r>
      <w:r w:rsidRPr="0005665E">
        <w:rPr>
          <w:bCs/>
          <w:iCs/>
          <w:sz w:val="24"/>
          <w:szCs w:val="24"/>
        </w:rPr>
        <w:t>általános fogászati alapellátás</w:t>
      </w:r>
      <w:r w:rsidRPr="0005665E">
        <w:rPr>
          <w:sz w:val="24"/>
          <w:szCs w:val="24"/>
        </w:rPr>
        <w:t>, továbbá felhatalmaz</w:t>
      </w:r>
      <w:r>
        <w:rPr>
          <w:sz w:val="24"/>
          <w:szCs w:val="24"/>
        </w:rPr>
        <w:t>t</w:t>
      </w:r>
      <w:r w:rsidRPr="0005665E">
        <w:rPr>
          <w:sz w:val="24"/>
          <w:szCs w:val="24"/>
        </w:rPr>
        <w:t>a a polgármestert annak aláírására.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lastRenderedPageBreak/>
        <w:t>A Képviselő-testület felkérte a polgármestert, hogy gondoskodjon a változások cégbírósági bejegyzéséről.</w:t>
      </w:r>
      <w:r w:rsidRPr="0005665E">
        <w:rPr>
          <w:sz w:val="24"/>
          <w:szCs w:val="24"/>
        </w:rPr>
        <w:br/>
      </w:r>
      <w:r w:rsidRPr="0005665E">
        <w:rPr>
          <w:sz w:val="24"/>
          <w:szCs w:val="24"/>
        </w:rPr>
        <w:br/>
        <w:t>Amennyiben az Alapító Okirat benyújtásával kapcsolatosan hiánypótlást ad ki a cégbíróság, a Képviselő-testület felhatalmaz</w:t>
      </w:r>
      <w:r>
        <w:rPr>
          <w:sz w:val="24"/>
          <w:szCs w:val="24"/>
        </w:rPr>
        <w:t>t</w:t>
      </w:r>
      <w:r w:rsidRPr="0005665E">
        <w:rPr>
          <w:sz w:val="24"/>
          <w:szCs w:val="24"/>
        </w:rPr>
        <w:t>a Dióssi Csaba polgármestert, hogy a hiánypótlással kapcsolatos döntéseket külön testületi határozat nélkül meghozhassa.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sz w:val="24"/>
          <w:szCs w:val="24"/>
        </w:rPr>
      </w:pPr>
      <w:r w:rsidRPr="0005665E">
        <w:rPr>
          <w:sz w:val="24"/>
          <w:szCs w:val="24"/>
        </w:rPr>
        <w:t>A polgármester aláírta az Alapító Okirat módosítást és gondoskodott a változások cégbírósági bejegyzéséről.</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230/2024.(XI.21.) sz. határozata: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sz w:val="24"/>
          <w:szCs w:val="24"/>
        </w:rPr>
      </w:pPr>
      <w:r w:rsidRPr="0005665E">
        <w:rPr>
          <w:sz w:val="24"/>
          <w:szCs w:val="24"/>
        </w:rPr>
        <w:t xml:space="preserve">Dunakeszi Város Önkormányzatának Képviselő-testülete úgy döntött, </w:t>
      </w:r>
      <w:r w:rsidRPr="0005665E">
        <w:rPr>
          <w:sz w:val="24"/>
          <w:szCs w:val="24"/>
          <w:shd w:val="clear" w:color="auto" w:fill="FFFFFF"/>
        </w:rPr>
        <w:t>hogy Dr.</w:t>
      </w:r>
      <w:r w:rsidRPr="0005665E">
        <w:rPr>
          <w:sz w:val="24"/>
          <w:szCs w:val="24"/>
        </w:rPr>
        <w:t xml:space="preserve"> Herceg Róbert (HERMED Bt.), személyes ellátásra kötelezett háziorvossal az önálló orvosi tevékenységről szóló 2000. évi II. tv. 2/B. § (1) bekezdése szerinti feladat-ellátási szerződést, továbbá </w:t>
      </w:r>
      <w:r>
        <w:rPr>
          <w:sz w:val="24"/>
          <w:szCs w:val="24"/>
        </w:rPr>
        <w:t xml:space="preserve">a </w:t>
      </w:r>
      <w:r w:rsidRPr="0005665E">
        <w:rPr>
          <w:sz w:val="24"/>
          <w:szCs w:val="24"/>
        </w:rPr>
        <w:t xml:space="preserve"> haszonkölcsön szerződést 5 (öt) év időtartamra az önkormányzat megköti.</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sz w:val="24"/>
          <w:szCs w:val="24"/>
        </w:rPr>
      </w:pPr>
      <w:r w:rsidRPr="0005665E">
        <w:rPr>
          <w:sz w:val="24"/>
          <w:szCs w:val="24"/>
        </w:rPr>
        <w:t>A feladat-ellátási és haszonkölcsön szerződések aláírásra kerültek.</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231/2024.(XI.21.) sz. határozata: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Dunakeszi Város Önkormányzatának Képviselő-testülete úgy dönt</w:t>
      </w:r>
      <w:r>
        <w:rPr>
          <w:bCs/>
          <w:sz w:val="24"/>
          <w:szCs w:val="24"/>
        </w:rPr>
        <w:t>ött</w:t>
      </w:r>
      <w:r w:rsidRPr="0005665E">
        <w:rPr>
          <w:bCs/>
          <w:sz w:val="24"/>
          <w:szCs w:val="24"/>
        </w:rPr>
        <w:t xml:space="preserve">, hogy felkéri az Igazgatási és Jogi Osztályt, </w:t>
      </w:r>
      <w:r w:rsidRPr="0005665E">
        <w:rPr>
          <w:bCs/>
          <w:color w:val="202429"/>
          <w:sz w:val="24"/>
          <w:szCs w:val="24"/>
        </w:rPr>
        <w:t xml:space="preserve">keresse meg </w:t>
      </w:r>
      <w:r w:rsidRPr="0005665E">
        <w:rPr>
          <w:color w:val="202429"/>
          <w:sz w:val="24"/>
          <w:szCs w:val="24"/>
        </w:rPr>
        <w:t>Dunakeszi SZTK - Szakorvosi Rendelőintézet</w:t>
      </w:r>
      <w:r>
        <w:rPr>
          <w:color w:val="202429"/>
          <w:sz w:val="24"/>
          <w:szCs w:val="24"/>
        </w:rPr>
        <w:t>ét</w:t>
      </w:r>
      <w:r w:rsidRPr="0005665E">
        <w:rPr>
          <w:bCs/>
          <w:color w:val="202429"/>
          <w:sz w:val="24"/>
          <w:szCs w:val="24"/>
        </w:rPr>
        <w:t xml:space="preserve">, hogy </w:t>
      </w:r>
      <w:r w:rsidRPr="0005665E">
        <w:rPr>
          <w:bCs/>
          <w:sz w:val="24"/>
          <w:szCs w:val="24"/>
        </w:rPr>
        <w:t>a szamárköhögés elleni védőoltás szükségességének véleményezésével kapcsolatban</w:t>
      </w:r>
      <w:r w:rsidRPr="0005665E" w:rsidDel="004E2379">
        <w:rPr>
          <w:bCs/>
          <w:color w:val="202429"/>
          <w:sz w:val="24"/>
          <w:szCs w:val="24"/>
        </w:rPr>
        <w:t xml:space="preserve"> </w:t>
      </w:r>
      <w:r w:rsidRPr="0005665E">
        <w:rPr>
          <w:bCs/>
          <w:color w:val="202429"/>
          <w:sz w:val="24"/>
          <w:szCs w:val="24"/>
        </w:rPr>
        <w:t xml:space="preserve"> magasabb szakmai körök javaslatait szerezze be</w:t>
      </w:r>
      <w:r w:rsidRPr="0005665E">
        <w:rPr>
          <w:bCs/>
          <w:sz w:val="24"/>
          <w:szCs w:val="24"/>
        </w:rPr>
        <w:t xml:space="preserve">, valamint </w:t>
      </w:r>
      <w:r>
        <w:rPr>
          <w:bCs/>
          <w:sz w:val="24"/>
          <w:szCs w:val="24"/>
        </w:rPr>
        <w:t xml:space="preserve">kérje ki </w:t>
      </w:r>
      <w:r w:rsidRPr="0005665E">
        <w:rPr>
          <w:bCs/>
          <w:sz w:val="24"/>
          <w:szCs w:val="24"/>
        </w:rPr>
        <w:t>Dunakeszi Városának felnőtt háziorvosai, házi gyermekorvosai és védőnői</w:t>
      </w:r>
      <w:r>
        <w:rPr>
          <w:bCs/>
          <w:sz w:val="24"/>
          <w:szCs w:val="24"/>
        </w:rPr>
        <w:t xml:space="preserve"> véleményét</w:t>
      </w:r>
      <w:r w:rsidRPr="0005665E">
        <w:rPr>
          <w:bCs/>
          <w:sz w:val="24"/>
          <w:szCs w:val="24"/>
        </w:rPr>
        <w:t xml:space="preserve"> is.  </w:t>
      </w:r>
    </w:p>
    <w:p w:rsidR="001572C5" w:rsidRPr="0005665E" w:rsidRDefault="001572C5" w:rsidP="001572C5">
      <w:pPr>
        <w:autoSpaceDE w:val="0"/>
        <w:jc w:val="both"/>
        <w:rPr>
          <w:b/>
          <w:bCs/>
          <w:sz w:val="24"/>
          <w:szCs w:val="24"/>
          <w:u w:val="single"/>
        </w:rPr>
      </w:pPr>
    </w:p>
    <w:p w:rsidR="001572C5" w:rsidRPr="0005665E" w:rsidRDefault="001572C5" w:rsidP="001572C5">
      <w:pPr>
        <w:jc w:val="both"/>
        <w:rPr>
          <w:color w:val="FF0000"/>
          <w:sz w:val="24"/>
          <w:szCs w:val="24"/>
        </w:rPr>
      </w:pPr>
      <w:r w:rsidRPr="0005665E">
        <w:rPr>
          <w:sz w:val="24"/>
          <w:szCs w:val="24"/>
        </w:rPr>
        <w:t xml:space="preserve">A határozat megküldésre került </w:t>
      </w:r>
      <w:r w:rsidRPr="0005665E">
        <w:rPr>
          <w:color w:val="202429"/>
          <w:sz w:val="24"/>
          <w:szCs w:val="24"/>
        </w:rPr>
        <w:t>Dunakeszi SZTK - Szakorvosi Rendelőintézet részére, a szakmai vélemények beszerzése folyamatban van.</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232/2024.(XI.21.)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sz w:val="24"/>
          <w:szCs w:val="24"/>
        </w:rPr>
      </w:pPr>
      <w:r w:rsidRPr="0005665E">
        <w:rPr>
          <w:sz w:val="24"/>
          <w:szCs w:val="24"/>
        </w:rPr>
        <w:t>Dunakeszi Város Önkormányzata Képviselő-testülete a Helyi Esélyegyenlőségi Programját áttekintette, felülvizsgálta és a kiegészítésekkel együtt az Intézkedési Tervében foglaltaknak megfelelően továbbra is fenntartja.</w:t>
      </w:r>
    </w:p>
    <w:p w:rsidR="001572C5" w:rsidRPr="0005665E" w:rsidRDefault="001572C5" w:rsidP="001572C5">
      <w:pPr>
        <w:autoSpaceDE w:val="0"/>
        <w:jc w:val="both"/>
        <w:rPr>
          <w:sz w:val="24"/>
          <w:szCs w:val="24"/>
        </w:rPr>
      </w:pPr>
    </w:p>
    <w:p w:rsidR="001572C5" w:rsidRPr="0005665E" w:rsidRDefault="001572C5" w:rsidP="001572C5">
      <w:pPr>
        <w:autoSpaceDE w:val="0"/>
        <w:jc w:val="both"/>
        <w:rPr>
          <w:sz w:val="24"/>
          <w:szCs w:val="24"/>
        </w:rPr>
      </w:pPr>
      <w:r w:rsidRPr="0005665E">
        <w:rPr>
          <w:sz w:val="24"/>
          <w:szCs w:val="24"/>
        </w:rPr>
        <w:t>A Helyi Esélyegyenlőségi Program Intézkedési Tervében foglalt feladatokat folyamatos nyomonköveti.</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233/2024.(XI.21.)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Cs/>
          <w:sz w:val="24"/>
          <w:szCs w:val="24"/>
        </w:rPr>
      </w:pPr>
      <w:r w:rsidRPr="0005665E">
        <w:rPr>
          <w:bCs/>
          <w:sz w:val="24"/>
          <w:szCs w:val="24"/>
        </w:rPr>
        <w:t xml:space="preserve">Dunakeszi Város Önkormányzatának Képviselő-testülete elfogadta jelen határozatával az idősotthoni benntlakásos szolgáltatás biztosítására vonatkozó Ellátási szerződést. </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 xml:space="preserve">A szerződés a Magyarországi Evangélikus Egyházzal és a Dunakeszi </w:t>
      </w:r>
      <w:r w:rsidRPr="0005665E">
        <w:rPr>
          <w:rStyle w:val="highlightedsearchterm"/>
          <w:bCs/>
          <w:sz w:val="24"/>
          <w:szCs w:val="24"/>
        </w:rPr>
        <w:t>Evangélikus</w:t>
      </w:r>
      <w:r w:rsidRPr="0005665E">
        <w:rPr>
          <w:bCs/>
          <w:sz w:val="24"/>
          <w:szCs w:val="24"/>
        </w:rPr>
        <w:t xml:space="preserve"> Diakóniai Központtal megkötésre került.</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234/2024.(XI.21.)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Cs/>
          <w:sz w:val="24"/>
          <w:szCs w:val="24"/>
        </w:rPr>
      </w:pPr>
      <w:r w:rsidRPr="0005665E">
        <w:rPr>
          <w:bCs/>
          <w:sz w:val="24"/>
          <w:szCs w:val="24"/>
        </w:rPr>
        <w:t xml:space="preserve">Dunakeszi Város Önkormányzatának Képviselő-testülete elfogadta jelen határozatával a fogyatékos személyek nappali ellátása szolgáltatás biztosítására vonatkozó Ellátási szerződést. </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235/2024.(XI.21.)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Cs/>
          <w:sz w:val="24"/>
          <w:szCs w:val="24"/>
        </w:rPr>
      </w:pPr>
      <w:r w:rsidRPr="0005665E">
        <w:rPr>
          <w:bCs/>
          <w:sz w:val="24"/>
          <w:szCs w:val="24"/>
        </w:rPr>
        <w:t>Dunakeszi Város Önkormányzatának Képviselő-testülete határozatával hozzájárult a Sztehlo Gábor Evangélikus Szeretetszolgálattal idősotthoni bentlakásos szolgáltatás és a fogyatékos személyek nappali ellátása szolgáltatás biztosítására vonatkozó ellátási szerződések 2024. december 31. napjával történő megszüntetéséhez.</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236/2024.(XI.21.)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color w:val="000000"/>
          <w:sz w:val="24"/>
          <w:szCs w:val="24"/>
        </w:rPr>
      </w:pPr>
      <w:r w:rsidRPr="0005665E">
        <w:rPr>
          <w:color w:val="000000"/>
          <w:sz w:val="24"/>
          <w:szCs w:val="24"/>
        </w:rPr>
        <w:t xml:space="preserve">Dunakeszi Város Önkormányzata Képviselő-testülete, mint tulajdonos jelen határozatával hozzájárulását adta ahhoz, hogy a </w:t>
      </w:r>
      <w:r w:rsidRPr="0005665E">
        <w:rPr>
          <w:sz w:val="24"/>
          <w:szCs w:val="24"/>
        </w:rPr>
        <w:t xml:space="preserve">DUNAKESZI-SZTK Nonprofit Kft. </w:t>
      </w:r>
      <w:r w:rsidRPr="0005665E">
        <w:rPr>
          <w:color w:val="000000"/>
          <w:sz w:val="24"/>
          <w:szCs w:val="24"/>
        </w:rPr>
        <w:t xml:space="preserve">telephelyeként a </w:t>
      </w:r>
      <w:r w:rsidRPr="0005665E">
        <w:rPr>
          <w:sz w:val="24"/>
          <w:szCs w:val="24"/>
        </w:rPr>
        <w:t>„Dunakeszi külterület 036/550 hrsz.”-ú ingatlan (Dunakeszi Diáknegyed)</w:t>
      </w:r>
      <w:r w:rsidRPr="0005665E">
        <w:rPr>
          <w:color w:val="000000"/>
          <w:sz w:val="24"/>
          <w:szCs w:val="24"/>
        </w:rPr>
        <w:t xml:space="preserve"> kerüljön bejegyzésre azzal, hogy e hozzájárulás visszavonásig érvényes.</w:t>
      </w:r>
    </w:p>
    <w:p w:rsidR="001572C5" w:rsidRPr="0005665E" w:rsidRDefault="001572C5" w:rsidP="001572C5">
      <w:pPr>
        <w:spacing w:before="100" w:beforeAutospacing="1" w:after="240"/>
        <w:jc w:val="both"/>
        <w:rPr>
          <w:color w:val="000000"/>
          <w:sz w:val="24"/>
          <w:szCs w:val="24"/>
        </w:rPr>
      </w:pPr>
      <w:r w:rsidRPr="0005665E">
        <w:rPr>
          <w:color w:val="000000"/>
          <w:sz w:val="24"/>
          <w:szCs w:val="24"/>
        </w:rPr>
        <w:t>A Polgármester a hozzájáruló nyilatkozatot aláírta, továbbá gondoskodott a változások cégbírósági bejegyzéséről.</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237/2024.(XI.21.)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w:t>
      </w:r>
      <w:r w:rsidRPr="0005665E">
        <w:rPr>
          <w:b/>
          <w:sz w:val="24"/>
          <w:szCs w:val="24"/>
        </w:rPr>
        <w:t xml:space="preserve">Sz. G. </w:t>
      </w:r>
      <w:r w:rsidRPr="0005665E">
        <w:rPr>
          <w:sz w:val="24"/>
          <w:szCs w:val="24"/>
        </w:rPr>
        <w:t>a JOG/85-10/2024. számú határozat elleni fellebbezését elbíráló 132/2024. (VII.25.) számú határozatát az alábbiak szerint módosította: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A Dunakeszi Város Polgármestere JOG/85-10/2024. számú határozatát megváltoztatta és kötelezte Sz. G. ügyfelet hogy a jelen határozat kézhezvételét követő 45 napon belül a</w:t>
      </w:r>
    </w:p>
    <w:p w:rsidR="001572C5" w:rsidRPr="0005665E" w:rsidRDefault="001572C5" w:rsidP="001572C5">
      <w:pPr>
        <w:numPr>
          <w:ilvl w:val="0"/>
          <w:numId w:val="27"/>
        </w:numPr>
        <w:jc w:val="both"/>
        <w:rPr>
          <w:sz w:val="24"/>
          <w:szCs w:val="24"/>
        </w:rPr>
      </w:pPr>
      <w:r w:rsidRPr="0005665E">
        <w:rPr>
          <w:sz w:val="24"/>
          <w:szCs w:val="24"/>
        </w:rPr>
        <w:t>2120 Dunakeszi, külterület … hrsz-ú, Dunakeszi Város Önkormányzata kizárólagos tulajdonában álló ingatlanból mintegy 419 m</w:t>
      </w:r>
      <w:r w:rsidRPr="0005665E">
        <w:rPr>
          <w:sz w:val="24"/>
          <w:szCs w:val="24"/>
          <w:vertAlign w:val="superscript"/>
        </w:rPr>
        <w:t xml:space="preserve">2 </w:t>
      </w:r>
      <w:r w:rsidRPr="0005665E">
        <w:rPr>
          <w:sz w:val="24"/>
          <w:szCs w:val="24"/>
        </w:rPr>
        <w:t xml:space="preserve">terület jogellenes közterület használatát szüntesse meg, az eredeti állapotot kártalanítás nélkül állítsa helyre </w:t>
      </w:r>
    </w:p>
    <w:p w:rsidR="001572C5" w:rsidRPr="0005665E" w:rsidRDefault="001572C5" w:rsidP="001572C5">
      <w:pPr>
        <w:numPr>
          <w:ilvl w:val="0"/>
          <w:numId w:val="27"/>
        </w:numPr>
        <w:jc w:val="both"/>
        <w:rPr>
          <w:color w:val="FF0000"/>
          <w:sz w:val="24"/>
          <w:szCs w:val="24"/>
        </w:rPr>
      </w:pPr>
      <w:r w:rsidRPr="0005665E">
        <w:rPr>
          <w:sz w:val="24"/>
          <w:szCs w:val="24"/>
        </w:rPr>
        <w:t xml:space="preserve">és fizessen meg az Önkormányzat számára jogellenes közterület használati díj címén a kézhezvételtől számított 15 napon belül 6.704.000,- Ft-ot, azaz Hatmillió-hétszáznégyezer forintot Dunakeszi Város Önkormányzata OTP Bank Nyrt-nél vezetett számlájára. </w:t>
      </w:r>
    </w:p>
    <w:p w:rsidR="001572C5" w:rsidRPr="0005665E" w:rsidRDefault="001572C5" w:rsidP="001572C5">
      <w:pPr>
        <w:jc w:val="both"/>
        <w:rPr>
          <w:sz w:val="24"/>
          <w:szCs w:val="24"/>
        </w:rPr>
      </w:pPr>
    </w:p>
    <w:p w:rsidR="001572C5" w:rsidRPr="0005665E" w:rsidRDefault="001572C5" w:rsidP="001572C5">
      <w:pPr>
        <w:spacing w:line="251" w:lineRule="auto"/>
        <w:jc w:val="both"/>
        <w:textAlignment w:val="baseline"/>
        <w:rPr>
          <w:sz w:val="24"/>
          <w:szCs w:val="24"/>
        </w:rPr>
      </w:pPr>
      <w:r w:rsidRPr="0005665E">
        <w:rPr>
          <w:sz w:val="24"/>
          <w:szCs w:val="24"/>
        </w:rPr>
        <w:t>A</w:t>
      </w:r>
      <w:r>
        <w:rPr>
          <w:sz w:val="24"/>
          <w:szCs w:val="24"/>
        </w:rPr>
        <w:t xml:space="preserve"> döntésről és a</w:t>
      </w:r>
      <w:r w:rsidRPr="0005665E">
        <w:rPr>
          <w:sz w:val="24"/>
          <w:szCs w:val="24"/>
        </w:rPr>
        <w:t xml:space="preserve"> jogorvoslatról az ügyfél tájékoztatása megtörtént. </w:t>
      </w:r>
    </w:p>
    <w:p w:rsidR="001572C5" w:rsidRPr="0005665E" w:rsidRDefault="001572C5" w:rsidP="001572C5">
      <w:pPr>
        <w:spacing w:line="251" w:lineRule="auto"/>
        <w:jc w:val="both"/>
        <w:textAlignment w:val="baseline"/>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238/2024.(XII.12.)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Önkormányzata Képviselő-testülete elfogadta </w:t>
      </w:r>
      <w:r>
        <w:rPr>
          <w:sz w:val="24"/>
          <w:szCs w:val="24"/>
        </w:rPr>
        <w:t xml:space="preserve">Dunakeszi </w:t>
      </w:r>
      <w:r w:rsidRPr="0005665E">
        <w:rPr>
          <w:sz w:val="24"/>
          <w:szCs w:val="24"/>
        </w:rPr>
        <w:t xml:space="preserve">környezeti állapotáról szóló 2024. évi beszámolót. </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239/2024.(XII.12.) sz. határozata:</w:t>
      </w:r>
    </w:p>
    <w:p w:rsidR="001572C5" w:rsidRPr="0005665E" w:rsidRDefault="001572C5" w:rsidP="001572C5">
      <w:pPr>
        <w:autoSpaceDE w:val="0"/>
        <w:jc w:val="both"/>
        <w:rPr>
          <w:b/>
          <w:bCs/>
          <w:sz w:val="24"/>
          <w:szCs w:val="24"/>
          <w:u w:val="single"/>
        </w:rPr>
      </w:pPr>
    </w:p>
    <w:p w:rsidR="001572C5" w:rsidRDefault="001572C5" w:rsidP="001572C5">
      <w:pPr>
        <w:autoSpaceDE w:val="0"/>
        <w:jc w:val="both"/>
        <w:rPr>
          <w:sz w:val="24"/>
          <w:szCs w:val="24"/>
        </w:rPr>
      </w:pPr>
      <w:r w:rsidRPr="0005665E">
        <w:rPr>
          <w:sz w:val="24"/>
          <w:szCs w:val="24"/>
        </w:rPr>
        <w:t>Dunakeszi Város Önkormányzata Képviselő-testülete határozatával úgy döntött, hogy a Szociális és Rehabilitációs Alapítvány a 2023. december 1-jétől 2024. november 30-ig terjedő  ellátási időszakra vonatkozó beszámolóját elfogadja, és felkér</w:t>
      </w:r>
      <w:r>
        <w:rPr>
          <w:sz w:val="24"/>
          <w:szCs w:val="24"/>
        </w:rPr>
        <w:t>te</w:t>
      </w:r>
      <w:r w:rsidRPr="0005665E">
        <w:rPr>
          <w:sz w:val="24"/>
          <w:szCs w:val="24"/>
        </w:rPr>
        <w:t xml:space="preserve"> az Igazgatási és Jogi Osztályt az esedékes támogatás összegének soron kívüli átutalásával kapcsolatos intézkedések megtételére. </w:t>
      </w:r>
    </w:p>
    <w:p w:rsidR="001572C5" w:rsidRDefault="001572C5" w:rsidP="001572C5">
      <w:pPr>
        <w:autoSpaceDE w:val="0"/>
        <w:jc w:val="both"/>
        <w:rPr>
          <w:sz w:val="24"/>
          <w:szCs w:val="24"/>
        </w:rPr>
      </w:pPr>
    </w:p>
    <w:p w:rsidR="001572C5" w:rsidRPr="0005665E" w:rsidRDefault="001572C5" w:rsidP="001572C5">
      <w:pPr>
        <w:autoSpaceDE w:val="0"/>
        <w:jc w:val="both"/>
        <w:rPr>
          <w:b/>
          <w:bCs/>
          <w:sz w:val="24"/>
          <w:szCs w:val="24"/>
          <w:u w:val="single"/>
        </w:rPr>
      </w:pPr>
      <w:r w:rsidRPr="0005665E">
        <w:rPr>
          <w:sz w:val="24"/>
          <w:szCs w:val="24"/>
        </w:rPr>
        <w:t>A támogatás átutalásra került az Alapítvány részére.</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lastRenderedPageBreak/>
        <w:t>Dunakeszi Város Önkormányzata Képviselő-testületének 240/2024.(XII.12.) sz. 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határozatával elfogadta a Dunakeszi Közüzemi Nonprofit Kft., Dunakeszi Város Önkormányzata és a Városi Sportegyesület Dunakeszi (Jégkorong Szakosztály) között létrejövő, a 2120 Dunakeszi belterület 2955/145. hrsz. ingatlan haszonkölcsönbe adására vonatkozó megállapodást, a szerződés aláírásra került.</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241/2024.(XII.12.) sz. határozata:</w:t>
      </w:r>
    </w:p>
    <w:p w:rsidR="001572C5" w:rsidRPr="0005665E" w:rsidRDefault="001572C5" w:rsidP="001572C5">
      <w:pPr>
        <w:pStyle w:val="NormlWeb"/>
        <w:spacing w:before="0" w:beforeAutospacing="0" w:after="0" w:afterAutospacing="0"/>
        <w:jc w:val="both"/>
      </w:pPr>
    </w:p>
    <w:p w:rsidR="001572C5" w:rsidRPr="0005665E" w:rsidRDefault="001572C5" w:rsidP="001572C5">
      <w:pPr>
        <w:pStyle w:val="NormlWeb"/>
        <w:spacing w:before="0" w:beforeAutospacing="0" w:after="0" w:afterAutospacing="0"/>
        <w:jc w:val="both"/>
      </w:pPr>
      <w:r w:rsidRPr="0005665E">
        <w:t>Dunakeszi Város Önkormányzata Képviselő-testülete határozatával elfogadta a Dunakeszi Közüzemi Nonprofit Kft., Dunakeszi Város Önkormányzata és a Városi Sportegyesület Dunakeszi (Korfball Szakosztály) között létrejövő, a 2120 Dunakeszi belterület 2955/145. hrsz. ingatlan haszonkölcsönbe adására vonatkozó megállapodást, a szerződés aláírásra került.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242/2024.(XII.12.) sz. határozata:</w:t>
      </w:r>
    </w:p>
    <w:p w:rsidR="001572C5" w:rsidRPr="0005665E" w:rsidRDefault="001572C5" w:rsidP="001572C5">
      <w:pPr>
        <w:jc w:val="both"/>
        <w:rPr>
          <w:sz w:val="24"/>
          <w:szCs w:val="24"/>
        </w:rPr>
      </w:pPr>
    </w:p>
    <w:p w:rsidR="001572C5" w:rsidRPr="0005665E" w:rsidRDefault="001572C5" w:rsidP="001572C5">
      <w:pPr>
        <w:jc w:val="both"/>
        <w:rPr>
          <w:sz w:val="24"/>
          <w:szCs w:val="24"/>
        </w:rPr>
      </w:pPr>
      <w:r w:rsidRPr="0005665E">
        <w:rPr>
          <w:sz w:val="24"/>
          <w:szCs w:val="24"/>
        </w:rPr>
        <w:t>Dunakeszi Város Önkormányzata Képviselő-testülete elfogadta a Dunakeszi Közüzemi Nonprofit Kft., Dunakeszi Város Önkormányzata és a Városi Sportegyesület Dunakeszi között buszok tárolására, parkoltatására létrejövő, a 2120 Dunakeszi belterület 2955/145. hrsz. ingatlan haszonkölcsönbe adására vonatkozó megállapodást, a Polgármester a szerződést aláírta.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243/2024.(XII.12.) sz. határozata:</w:t>
      </w:r>
    </w:p>
    <w:p w:rsidR="001572C5" w:rsidRPr="0005665E" w:rsidRDefault="001572C5" w:rsidP="001572C5">
      <w:pPr>
        <w:spacing w:before="100" w:beforeAutospacing="1" w:after="100" w:afterAutospacing="1"/>
        <w:jc w:val="both"/>
        <w:rPr>
          <w:sz w:val="24"/>
          <w:szCs w:val="24"/>
        </w:rPr>
      </w:pPr>
      <w:r w:rsidRPr="0005665E">
        <w:rPr>
          <w:sz w:val="24"/>
          <w:szCs w:val="24"/>
        </w:rPr>
        <w:t xml:space="preserve">Dunakeszi Város Képviselő-testülete jelen határozatával </w:t>
      </w:r>
      <w:r w:rsidRPr="007424F6">
        <w:rPr>
          <w:sz w:val="24"/>
          <w:szCs w:val="24"/>
        </w:rPr>
        <w:t>Dióssi Csaba, Dunakeszi Város polgármestere</w:t>
      </w:r>
      <w:r w:rsidRPr="004E2379">
        <w:rPr>
          <w:sz w:val="24"/>
          <w:szCs w:val="24"/>
        </w:rPr>
        <w:t xml:space="preserve"> illetményét 2024. október 1-jétől az alábbiak sz</w:t>
      </w:r>
      <w:r w:rsidRPr="0005665E">
        <w:rPr>
          <w:sz w:val="24"/>
          <w:szCs w:val="24"/>
        </w:rPr>
        <w:t xml:space="preserve">erint állapította meg: </w:t>
      </w:r>
    </w:p>
    <w:p w:rsidR="001572C5" w:rsidRPr="0005665E" w:rsidRDefault="001572C5" w:rsidP="001572C5">
      <w:pPr>
        <w:spacing w:before="100" w:beforeAutospacing="1" w:after="100" w:afterAutospacing="1"/>
        <w:jc w:val="both"/>
        <w:rPr>
          <w:sz w:val="24"/>
          <w:szCs w:val="24"/>
        </w:rPr>
      </w:pPr>
      <w:r w:rsidRPr="0005665E">
        <w:rPr>
          <w:sz w:val="24"/>
          <w:szCs w:val="24"/>
        </w:rPr>
        <w:t>A polgármester illetménye a Mötv. 71. § (4) bekezdésének g) pontja alapján bruttó 2.061.900 forint, idegennyelv-tudási pótléka bruttó 23.190 forint. A Képviselő-testület a polgármester számára a költségtérítés összegét a Mötv. 71. § (6) bekezdése alapján bruttó 309.285 forintban állapította meg.</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244/2024.(XII.12.) sz. határozata:</w:t>
      </w:r>
    </w:p>
    <w:p w:rsidR="001572C5" w:rsidRPr="0005665E" w:rsidRDefault="001572C5" w:rsidP="001572C5">
      <w:pPr>
        <w:spacing w:before="100" w:beforeAutospacing="1" w:after="240"/>
        <w:jc w:val="both"/>
        <w:rPr>
          <w:sz w:val="24"/>
          <w:szCs w:val="24"/>
        </w:rPr>
      </w:pPr>
      <w:r w:rsidRPr="0005665E">
        <w:rPr>
          <w:sz w:val="24"/>
          <w:szCs w:val="24"/>
        </w:rPr>
        <w:t xml:space="preserve">Dunakeszi Város Önkormányzata Képviselő-testülete jelen határozatával </w:t>
      </w:r>
      <w:r w:rsidRPr="007424F6">
        <w:rPr>
          <w:sz w:val="24"/>
          <w:szCs w:val="24"/>
        </w:rPr>
        <w:t>Sipos Dávid főállású alpolgármester</w:t>
      </w:r>
      <w:r w:rsidRPr="004E2379">
        <w:rPr>
          <w:sz w:val="24"/>
          <w:szCs w:val="24"/>
        </w:rPr>
        <w:t xml:space="preserve"> illetményét 2024. október 1-jétől az alábbiak szerint állap</w:t>
      </w:r>
      <w:r w:rsidRPr="0005665E">
        <w:rPr>
          <w:sz w:val="24"/>
          <w:szCs w:val="24"/>
        </w:rPr>
        <w:t>ította meg:</w:t>
      </w:r>
    </w:p>
    <w:p w:rsidR="001572C5" w:rsidRPr="0005665E" w:rsidRDefault="001572C5" w:rsidP="001572C5">
      <w:pPr>
        <w:jc w:val="both"/>
        <w:rPr>
          <w:sz w:val="24"/>
          <w:szCs w:val="24"/>
        </w:rPr>
      </w:pPr>
      <w:r w:rsidRPr="0005665E">
        <w:rPr>
          <w:sz w:val="24"/>
          <w:szCs w:val="24"/>
        </w:rPr>
        <w:t>Az alpolgármester illetménye a Mötv 80. § (1) bekezdésével összhangban a polgármester illetményének 90 %-a, azaz 1.855.710 forint, idegennyelv-tudási pótléka bruttó 23.190 forint. A Képviselő-testület az alpolgármester számára a költségtérítés összegét a Mötv. 80. § (3) bekezdése alapján 278.356 forintban állapította meg.</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245/2024.(XII.12.) sz. határozata:</w:t>
      </w:r>
    </w:p>
    <w:p w:rsidR="001572C5" w:rsidRPr="004E2379" w:rsidRDefault="001572C5" w:rsidP="001572C5">
      <w:pPr>
        <w:spacing w:before="100" w:beforeAutospacing="1" w:after="240"/>
        <w:jc w:val="both"/>
        <w:rPr>
          <w:sz w:val="24"/>
          <w:szCs w:val="24"/>
        </w:rPr>
      </w:pPr>
      <w:r w:rsidRPr="0005665E">
        <w:rPr>
          <w:sz w:val="24"/>
          <w:szCs w:val="24"/>
        </w:rPr>
        <w:t xml:space="preserve">Dunakeszi Város Önkormányzata Képviselő-testülete jelen határozatával az Mötv 80. § (2) bekezdésével összhangban </w:t>
      </w:r>
      <w:r w:rsidRPr="007424F6">
        <w:rPr>
          <w:sz w:val="24"/>
          <w:szCs w:val="24"/>
        </w:rPr>
        <w:t>Nyiri Márton társadalmi megbízatású alpolgármester</w:t>
      </w:r>
      <w:r w:rsidRPr="004E2379">
        <w:rPr>
          <w:sz w:val="24"/>
          <w:szCs w:val="24"/>
        </w:rPr>
        <w:t xml:space="preserve"> tiszteletdíját 2024. október 1-jétől az alábbiak szerint állapította meg: </w:t>
      </w:r>
    </w:p>
    <w:p w:rsidR="001572C5" w:rsidRPr="0005665E" w:rsidRDefault="001572C5" w:rsidP="001572C5">
      <w:pPr>
        <w:spacing w:before="100" w:beforeAutospacing="1" w:after="240"/>
        <w:jc w:val="both"/>
        <w:rPr>
          <w:sz w:val="24"/>
          <w:szCs w:val="24"/>
        </w:rPr>
      </w:pPr>
      <w:r w:rsidRPr="0005665E">
        <w:rPr>
          <w:sz w:val="24"/>
          <w:szCs w:val="24"/>
        </w:rPr>
        <w:t>A Képviselő-testület a társadalmi megbízatású alpolgármester illetményét bruttó 927.855 Ft-ban, a költségtérítés összegét a Mötv. 80. § (3) bekezdése alapján 139.178 forintban állapította meg.</w:t>
      </w:r>
    </w:p>
    <w:p w:rsidR="001572C5" w:rsidRPr="0005665E" w:rsidRDefault="001572C5" w:rsidP="001572C5">
      <w:pPr>
        <w:jc w:val="both"/>
        <w:rPr>
          <w:b/>
          <w:bCs/>
          <w:w w:val="97"/>
          <w:sz w:val="24"/>
          <w:szCs w:val="24"/>
          <w:u w:val="single"/>
        </w:rPr>
      </w:pPr>
      <w:r w:rsidRPr="0005665E">
        <w:rPr>
          <w:b/>
          <w:bCs/>
          <w:w w:val="97"/>
          <w:sz w:val="24"/>
          <w:szCs w:val="24"/>
          <w:u w:val="single"/>
        </w:rPr>
        <w:lastRenderedPageBreak/>
        <w:t>Dunakeszi Város Önkormányzata Képviselő-testületének 246/2024.(XII.12.) sz. 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Önkormányzata Képviselő-testülete jelen határozatával a 2025. évi munkatervet elfogadta.</w:t>
      </w:r>
    </w:p>
    <w:p w:rsidR="001572C5" w:rsidRDefault="001572C5" w:rsidP="001572C5">
      <w:pPr>
        <w:autoSpaceDE w:val="0"/>
        <w:jc w:val="both"/>
        <w:rPr>
          <w:b/>
          <w:bCs/>
          <w:sz w:val="24"/>
          <w:szCs w:val="24"/>
          <w:u w:val="single"/>
        </w:rPr>
      </w:pPr>
      <w:r w:rsidRPr="0005665E">
        <w:rPr>
          <w:sz w:val="24"/>
          <w:szCs w:val="24"/>
        </w:rPr>
        <w:t>A munkatervről az érintettek tájékoztatása megtörtént</w:t>
      </w:r>
      <w:r>
        <w:rPr>
          <w:sz w:val="24"/>
          <w:szCs w:val="24"/>
        </w:rPr>
        <w:t>.</w:t>
      </w:r>
    </w:p>
    <w:p w:rsidR="001572C5" w:rsidRPr="0005665E" w:rsidRDefault="001572C5" w:rsidP="001572C5">
      <w:pPr>
        <w:autoSpaceDE w:val="0"/>
        <w:jc w:val="both"/>
        <w:rPr>
          <w:b/>
          <w:bCs/>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247/2024.(XII.12.) sz. határozata:</w:t>
      </w:r>
    </w:p>
    <w:p w:rsidR="001572C5" w:rsidRPr="0005665E" w:rsidRDefault="001572C5" w:rsidP="001572C5">
      <w:pPr>
        <w:jc w:val="both"/>
        <w:rPr>
          <w:sz w:val="24"/>
          <w:szCs w:val="24"/>
        </w:rPr>
      </w:pPr>
      <w:r w:rsidRPr="0005665E">
        <w:rPr>
          <w:sz w:val="24"/>
          <w:szCs w:val="24"/>
        </w:rPr>
        <w:br/>
        <w:t xml:space="preserve">Dunakeszi Város Önkormányzatának Képviselő-testülete úgy határozott, hogy </w:t>
      </w:r>
      <w:r w:rsidRPr="0005665E">
        <w:rPr>
          <w:b/>
          <w:sz w:val="24"/>
          <w:szCs w:val="24"/>
        </w:rPr>
        <w:t>vis maior támogatás címen</w:t>
      </w:r>
      <w:r w:rsidRPr="0005665E">
        <w:rPr>
          <w:b/>
          <w:spacing w:val="40"/>
          <w:sz w:val="24"/>
          <w:szCs w:val="24"/>
        </w:rPr>
        <w:t xml:space="preserve"> </w:t>
      </w:r>
      <w:r w:rsidRPr="0005665E">
        <w:rPr>
          <w:sz w:val="24"/>
          <w:szCs w:val="24"/>
        </w:rPr>
        <w:t xml:space="preserve">pályázatot nyújt be a Közigazgatási és Területfejlesztési </w:t>
      </w:r>
      <w:r w:rsidRPr="0005665E">
        <w:rPr>
          <w:spacing w:val="-2"/>
          <w:sz w:val="24"/>
          <w:szCs w:val="24"/>
        </w:rPr>
        <w:t>Minisztériumhoz.</w:t>
      </w:r>
    </w:p>
    <w:p w:rsidR="001572C5" w:rsidRPr="0005665E" w:rsidRDefault="001572C5" w:rsidP="001572C5">
      <w:pPr>
        <w:tabs>
          <w:tab w:val="left" w:pos="5670"/>
          <w:tab w:val="left" w:pos="8990"/>
        </w:tabs>
        <w:jc w:val="both"/>
        <w:rPr>
          <w:spacing w:val="-10"/>
          <w:sz w:val="24"/>
          <w:szCs w:val="24"/>
        </w:rPr>
      </w:pPr>
      <w:r w:rsidRPr="0005665E">
        <w:rPr>
          <w:sz w:val="24"/>
          <w:szCs w:val="24"/>
        </w:rPr>
        <w:t xml:space="preserve">A vis maior esemény megnevezése: </w:t>
      </w:r>
      <w:r w:rsidRPr="0005665E">
        <w:rPr>
          <w:bCs/>
          <w:sz w:val="24"/>
          <w:szCs w:val="24"/>
        </w:rPr>
        <w:t>a 2024.09.16. napon hely</w:t>
      </w:r>
      <w:r w:rsidRPr="0005665E">
        <w:rPr>
          <w:rStyle w:val="hps"/>
          <w:sz w:val="24"/>
          <w:szCs w:val="24"/>
        </w:rPr>
        <w:t>ben elrendelt árvízvédelmi készültség időszakában lezajlott árvízi védekezés II. ütemének költségei</w:t>
      </w:r>
      <w:r w:rsidRPr="0005665E">
        <w:rPr>
          <w:spacing w:val="-10"/>
          <w:sz w:val="24"/>
          <w:szCs w:val="24"/>
        </w:rPr>
        <w:t>, az alábbi helyszín kapcsán:</w:t>
      </w:r>
    </w:p>
    <w:p w:rsidR="001572C5" w:rsidRPr="0005665E" w:rsidRDefault="001572C5" w:rsidP="001572C5">
      <w:pPr>
        <w:tabs>
          <w:tab w:val="left" w:pos="5670"/>
          <w:tab w:val="left" w:pos="8990"/>
        </w:tabs>
        <w:ind w:left="284" w:hanging="284"/>
        <w:jc w:val="both"/>
        <w:rPr>
          <w:sz w:val="24"/>
          <w:szCs w:val="24"/>
        </w:rPr>
      </w:pPr>
    </w:p>
    <w:p w:rsidR="001572C5" w:rsidRPr="0005665E" w:rsidRDefault="001572C5" w:rsidP="001572C5">
      <w:pPr>
        <w:pStyle w:val="Listaszerbekezds"/>
        <w:numPr>
          <w:ilvl w:val="0"/>
          <w:numId w:val="30"/>
        </w:numPr>
        <w:tabs>
          <w:tab w:val="left" w:pos="5670"/>
          <w:tab w:val="left" w:pos="8990"/>
        </w:tabs>
        <w:ind w:left="426" w:hanging="426"/>
        <w:jc w:val="both"/>
      </w:pPr>
      <w:r w:rsidRPr="0005665E">
        <w:t>A Dunakeszi Duna Szabadstrandot is magába foglaló 0164 helyrajzi számú terület, kb. 500 fm hosszúságban.</w:t>
      </w:r>
    </w:p>
    <w:p w:rsidR="001572C5" w:rsidRPr="0005665E" w:rsidRDefault="001572C5" w:rsidP="001572C5">
      <w:pPr>
        <w:pStyle w:val="Listaszerbekezds"/>
        <w:tabs>
          <w:tab w:val="left" w:pos="5670"/>
          <w:tab w:val="left" w:pos="8990"/>
        </w:tabs>
        <w:jc w:val="both"/>
      </w:pPr>
    </w:p>
    <w:p w:rsidR="001572C5" w:rsidRPr="0005665E" w:rsidRDefault="001572C5" w:rsidP="001572C5">
      <w:pPr>
        <w:autoSpaceDE w:val="0"/>
        <w:jc w:val="both"/>
        <w:rPr>
          <w:bCs/>
          <w:sz w:val="24"/>
          <w:szCs w:val="24"/>
        </w:rPr>
      </w:pPr>
      <w:r w:rsidRPr="0005665E">
        <w:rPr>
          <w:bCs/>
          <w:sz w:val="24"/>
          <w:szCs w:val="24"/>
        </w:rPr>
        <w:t>A Vis Maior II. ütem pályázat benyújtásra került, jelenleg hiánypótlás összeállítása státuszban van. Ennek egyik eleme, hogy a 2025.01.30. napon esedékes KT ülésre a határozat módosítása előterjesztésre kerül, mert egy számlát meg kell bontani a két pályázat között, így át kell csoportosítani összeget erre a pályázatra az I. ütemről.</w:t>
      </w:r>
    </w:p>
    <w:p w:rsidR="001572C5" w:rsidRPr="0005665E" w:rsidRDefault="001572C5" w:rsidP="001572C5">
      <w:pPr>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248/2024.(XII.12.) sz. határozata:</w:t>
      </w:r>
    </w:p>
    <w:p w:rsidR="001572C5" w:rsidRPr="0005665E" w:rsidRDefault="001572C5" w:rsidP="001572C5">
      <w:pPr>
        <w:pStyle w:val="NormlWeb"/>
        <w:spacing w:before="0" w:beforeAutospacing="0" w:after="0" w:afterAutospacing="0"/>
        <w:jc w:val="both"/>
      </w:pPr>
    </w:p>
    <w:p w:rsidR="001572C5" w:rsidRPr="0005665E" w:rsidRDefault="001572C5" w:rsidP="001572C5">
      <w:pPr>
        <w:spacing w:before="100" w:after="240"/>
        <w:jc w:val="both"/>
        <w:rPr>
          <w:color w:val="000000"/>
          <w:sz w:val="24"/>
          <w:szCs w:val="24"/>
        </w:rPr>
      </w:pPr>
      <w:r w:rsidRPr="0005665E">
        <w:rPr>
          <w:color w:val="000000"/>
          <w:sz w:val="24"/>
          <w:szCs w:val="24"/>
        </w:rPr>
        <w:t>Dunakeszi Város Önkormányzata Képviselő-testülete jelen határozatával, mint tulajdonos hozzájárulását adta ahhoz, hogy a Corpo-Medical Kft. magánrendelés céljából heti egy alkalommal a Dunakeszi Fóti út 35. szám alatti ingatlant továbbá abban az Önkormányzat tulajdonában lévő eszközöket használja azzal, hogy e hozzájárulás visszavonásig érvényes.</w:t>
      </w:r>
    </w:p>
    <w:p w:rsidR="001572C5" w:rsidRPr="0005665E" w:rsidRDefault="001572C5" w:rsidP="001572C5">
      <w:pPr>
        <w:spacing w:before="100" w:after="100"/>
        <w:jc w:val="both"/>
        <w:rPr>
          <w:color w:val="000000"/>
          <w:sz w:val="24"/>
          <w:szCs w:val="24"/>
        </w:rPr>
      </w:pPr>
      <w:r w:rsidRPr="0005665E">
        <w:rPr>
          <w:color w:val="000000"/>
          <w:sz w:val="24"/>
          <w:szCs w:val="24"/>
        </w:rPr>
        <w:t>A Polgármester hozzájáruló nyilatkozatot aláírta.</w:t>
      </w:r>
    </w:p>
    <w:p w:rsidR="001572C5" w:rsidRPr="0005665E" w:rsidRDefault="001572C5" w:rsidP="001572C5">
      <w:pPr>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249/2024.(XII.12.) sz. határozata:</w:t>
      </w:r>
    </w:p>
    <w:p w:rsidR="001572C5" w:rsidRPr="0005665E" w:rsidRDefault="001572C5" w:rsidP="001572C5">
      <w:pPr>
        <w:pStyle w:val="NormlWeb"/>
        <w:spacing w:before="0" w:beforeAutospacing="0" w:after="0" w:afterAutospacing="0"/>
        <w:jc w:val="both"/>
      </w:pPr>
    </w:p>
    <w:p w:rsidR="001572C5" w:rsidRPr="0005665E" w:rsidRDefault="001572C5" w:rsidP="001572C5">
      <w:pPr>
        <w:jc w:val="both"/>
        <w:rPr>
          <w:color w:val="000000"/>
          <w:sz w:val="24"/>
          <w:szCs w:val="24"/>
        </w:rPr>
      </w:pPr>
      <w:r w:rsidRPr="0005665E">
        <w:rPr>
          <w:color w:val="000000"/>
          <w:sz w:val="24"/>
          <w:szCs w:val="24"/>
        </w:rPr>
        <w:t xml:space="preserve">Dunakeszi Város Önkormányzata Képviselő-testülete határozatával jóváhagyta a </w:t>
      </w:r>
      <w:r w:rsidRPr="0005665E">
        <w:rPr>
          <w:bCs/>
          <w:color w:val="000000"/>
          <w:sz w:val="24"/>
          <w:szCs w:val="24"/>
        </w:rPr>
        <w:t>Corpo-Medical Kft-vel</w:t>
      </w:r>
      <w:r w:rsidRPr="0005665E">
        <w:rPr>
          <w:color w:val="000000"/>
          <w:sz w:val="24"/>
          <w:szCs w:val="24"/>
        </w:rPr>
        <w:t xml:space="preserve"> megkötendő Haszonkölcsön szerződés 2. sz. módosítását.</w:t>
      </w:r>
    </w:p>
    <w:p w:rsidR="001572C5" w:rsidRPr="0005665E" w:rsidRDefault="001572C5" w:rsidP="001572C5">
      <w:pPr>
        <w:jc w:val="both"/>
        <w:rPr>
          <w:color w:val="000000"/>
          <w:sz w:val="24"/>
          <w:szCs w:val="24"/>
        </w:rPr>
      </w:pPr>
    </w:p>
    <w:p w:rsidR="001572C5" w:rsidRPr="0005665E" w:rsidRDefault="001572C5" w:rsidP="001572C5">
      <w:pPr>
        <w:jc w:val="both"/>
        <w:rPr>
          <w:color w:val="000000"/>
          <w:sz w:val="24"/>
          <w:szCs w:val="24"/>
        </w:rPr>
      </w:pPr>
      <w:r w:rsidRPr="0005665E">
        <w:rPr>
          <w:color w:val="000000"/>
          <w:sz w:val="24"/>
          <w:szCs w:val="24"/>
        </w:rPr>
        <w:t>A Haszonkölcsön szerződés a Kft.-vel megkötésre és aláírásra került.</w:t>
      </w:r>
    </w:p>
    <w:p w:rsidR="001572C5" w:rsidRPr="0005665E" w:rsidRDefault="001572C5" w:rsidP="001572C5">
      <w:pPr>
        <w:autoSpaceDE w:val="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250/2024.(XII.12.) sz. határozata:</w:t>
      </w:r>
    </w:p>
    <w:p w:rsidR="001572C5" w:rsidRPr="0005665E" w:rsidRDefault="001572C5" w:rsidP="001572C5">
      <w:pPr>
        <w:spacing w:before="100" w:beforeAutospacing="1" w:after="100" w:afterAutospacing="1"/>
        <w:jc w:val="both"/>
        <w:rPr>
          <w:sz w:val="24"/>
          <w:szCs w:val="24"/>
        </w:rPr>
      </w:pPr>
      <w:r w:rsidRPr="0005665E">
        <w:rPr>
          <w:sz w:val="24"/>
          <w:szCs w:val="24"/>
        </w:rPr>
        <w:t>Dunakeszi Város Önkormányzatának Képviselő-testülete jelen határozatával ügy döntött, hogy 2025. január 2-3. napjaira, 2025. augusztus 6-tól 2025. augusztus 19-ig terjedő időszakra, valamint 2025. december 29-31. napjaira igazgatási szünetet rendel el a Polgármesteri Hivatal valamennyi szervezeti egységében, amely időszakok alatt az ügyfélfogadás szünetel.</w:t>
      </w:r>
    </w:p>
    <w:p w:rsidR="001572C5" w:rsidRPr="0005665E" w:rsidRDefault="001572C5" w:rsidP="001572C5">
      <w:pPr>
        <w:spacing w:before="100" w:beforeAutospacing="1" w:after="100" w:afterAutospacing="1"/>
        <w:jc w:val="both"/>
        <w:rPr>
          <w:sz w:val="24"/>
          <w:szCs w:val="24"/>
        </w:rPr>
      </w:pPr>
      <w:r w:rsidRPr="0005665E">
        <w:rPr>
          <w:sz w:val="24"/>
          <w:szCs w:val="24"/>
        </w:rPr>
        <w:t>Az igazgatási szünetről az érintettek tájékoztatása megtörtént.</w:t>
      </w: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251/2024.(XII.12.) sz. határozata:</w:t>
      </w:r>
    </w:p>
    <w:p w:rsidR="001572C5" w:rsidRPr="0005665E" w:rsidRDefault="001572C5" w:rsidP="001572C5">
      <w:pPr>
        <w:pStyle w:val="NormlWeb"/>
        <w:spacing w:before="0" w:beforeAutospacing="0" w:after="0" w:afterAutospacing="0"/>
        <w:jc w:val="both"/>
      </w:pPr>
    </w:p>
    <w:p w:rsidR="001572C5" w:rsidRPr="0005665E" w:rsidRDefault="001572C5" w:rsidP="001572C5">
      <w:pPr>
        <w:pStyle w:val="lfej"/>
        <w:tabs>
          <w:tab w:val="clear" w:pos="4536"/>
          <w:tab w:val="clear" w:pos="9072"/>
        </w:tabs>
        <w:autoSpaceDE w:val="0"/>
        <w:jc w:val="both"/>
        <w:rPr>
          <w:bCs/>
          <w:sz w:val="24"/>
          <w:szCs w:val="24"/>
        </w:rPr>
      </w:pPr>
      <w:r w:rsidRPr="0005665E">
        <w:rPr>
          <w:bCs/>
          <w:sz w:val="24"/>
          <w:szCs w:val="24"/>
        </w:rPr>
        <w:lastRenderedPageBreak/>
        <w:t>Dunakeszi Város Önkormányzatának Képviselő-testülete határozatával hozzájárult, hogy a 6201/2 hrsz-ú 7m</w:t>
      </w:r>
      <w:r w:rsidRPr="0005665E">
        <w:rPr>
          <w:bCs/>
          <w:sz w:val="24"/>
          <w:szCs w:val="24"/>
          <w:vertAlign w:val="superscript"/>
        </w:rPr>
        <w:t>2</w:t>
      </w:r>
      <w:r w:rsidRPr="0005665E">
        <w:rPr>
          <w:bCs/>
          <w:sz w:val="24"/>
          <w:szCs w:val="24"/>
        </w:rPr>
        <w:t xml:space="preserve"> nagyságú, „kivett közterület” elnevezésű ingatlan besorolása „kivett beépítetlen terület” megnevezésre történő átvezetéshez. A terület besorolásának átvezetése D. K. vevő tulajdonjogának Földhivatali bejegyzéséhez szükséges. </w:t>
      </w:r>
    </w:p>
    <w:p w:rsidR="001572C5" w:rsidRPr="0005665E" w:rsidRDefault="001572C5" w:rsidP="001572C5">
      <w:pPr>
        <w:pStyle w:val="lfej"/>
        <w:tabs>
          <w:tab w:val="clear" w:pos="4536"/>
          <w:tab w:val="clear" w:pos="9072"/>
        </w:tabs>
        <w:autoSpaceDE w:val="0"/>
        <w:jc w:val="both"/>
        <w:rPr>
          <w:bCs/>
          <w:sz w:val="24"/>
          <w:szCs w:val="24"/>
        </w:rPr>
      </w:pPr>
    </w:p>
    <w:p w:rsidR="001572C5" w:rsidRPr="0005665E" w:rsidRDefault="001572C5" w:rsidP="001572C5">
      <w:pPr>
        <w:pStyle w:val="lfej"/>
        <w:tabs>
          <w:tab w:val="clear" w:pos="4536"/>
          <w:tab w:val="clear" w:pos="9072"/>
        </w:tabs>
        <w:autoSpaceDE w:val="0"/>
        <w:jc w:val="both"/>
        <w:rPr>
          <w:bCs/>
          <w:sz w:val="24"/>
          <w:szCs w:val="24"/>
        </w:rPr>
      </w:pPr>
      <w:r w:rsidRPr="0005665E">
        <w:rPr>
          <w:bCs/>
          <w:sz w:val="24"/>
          <w:szCs w:val="24"/>
        </w:rPr>
        <w:t>A Polgármester a 6201/2 hrsz-ú ingatlannal kapcsolatos a vevő részére történő tulajdonjog bejegyzéshez az eljáráshoz szükséges valamennyi nyilatkozat, okirat aláírása folyamatban van.</w:t>
      </w:r>
    </w:p>
    <w:p w:rsidR="001572C5" w:rsidRPr="0005665E" w:rsidRDefault="001572C5" w:rsidP="001572C5">
      <w:pPr>
        <w:pStyle w:val="lfej"/>
        <w:tabs>
          <w:tab w:val="clear" w:pos="4536"/>
          <w:tab w:val="clear" w:pos="9072"/>
        </w:tabs>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252/2024.(XII.12.) sz. határozata:</w:t>
      </w:r>
    </w:p>
    <w:p w:rsidR="001572C5" w:rsidRPr="0005665E" w:rsidRDefault="001572C5" w:rsidP="001572C5">
      <w:pPr>
        <w:pStyle w:val="NormlWeb"/>
        <w:spacing w:before="0" w:beforeAutospacing="0" w:after="0" w:afterAutospacing="0"/>
        <w:jc w:val="both"/>
      </w:pPr>
    </w:p>
    <w:p w:rsidR="001572C5" w:rsidRPr="0005665E" w:rsidRDefault="001572C5" w:rsidP="001572C5">
      <w:pPr>
        <w:autoSpaceDE w:val="0"/>
        <w:jc w:val="both"/>
        <w:rPr>
          <w:sz w:val="24"/>
          <w:szCs w:val="24"/>
        </w:rPr>
      </w:pPr>
      <w:r w:rsidRPr="0005665E">
        <w:rPr>
          <w:bCs/>
          <w:sz w:val="24"/>
          <w:szCs w:val="24"/>
        </w:rPr>
        <w:t>Dunakeszi Város Önkormányzatának Képviselő-testülete jelen határozatával hozzájárult, hogy az alábbi ingatlanvagyon a következő vagyoni besorolásba kerüljön.</w:t>
      </w:r>
    </w:p>
    <w:p w:rsidR="001572C5" w:rsidRPr="0005665E" w:rsidRDefault="001572C5" w:rsidP="001572C5">
      <w:pPr>
        <w:autoSpaceDE w:val="0"/>
        <w:jc w:val="both"/>
        <w:rPr>
          <w:sz w:val="24"/>
          <w:szCs w:val="24"/>
        </w:rPr>
      </w:pPr>
    </w:p>
    <w:p w:rsidR="001572C5" w:rsidRPr="0005665E" w:rsidRDefault="001572C5" w:rsidP="001572C5">
      <w:pPr>
        <w:jc w:val="both"/>
        <w:rPr>
          <w:sz w:val="24"/>
          <w:szCs w:val="24"/>
        </w:rPr>
      </w:pPr>
      <w:r w:rsidRPr="0005665E">
        <w:rPr>
          <w:sz w:val="24"/>
          <w:szCs w:val="24"/>
        </w:rPr>
        <w:t>036/608 hrsz. – kivett, közforgalom elől el nem zárt magánút megnevezésű – korlátozottan forgalomképes törzsvagyon</w:t>
      </w:r>
    </w:p>
    <w:p w:rsidR="001572C5" w:rsidRPr="0005665E" w:rsidRDefault="001572C5" w:rsidP="001572C5">
      <w:pPr>
        <w:jc w:val="both"/>
        <w:rPr>
          <w:sz w:val="24"/>
          <w:szCs w:val="24"/>
        </w:rPr>
      </w:pPr>
      <w:r w:rsidRPr="0005665E">
        <w:rPr>
          <w:sz w:val="24"/>
          <w:szCs w:val="24"/>
        </w:rPr>
        <w:t>036/609 hrsz – kivett, oktatási intézmény és udvar megnevezésű – korlátozottan forgalomképes törzsvagyon</w:t>
      </w:r>
    </w:p>
    <w:p w:rsidR="001572C5" w:rsidRPr="0005665E" w:rsidRDefault="001572C5" w:rsidP="001572C5">
      <w:pPr>
        <w:pStyle w:val="Szvegtrzs"/>
        <w:rPr>
          <w:szCs w:val="24"/>
        </w:rPr>
      </w:pPr>
      <w:r w:rsidRPr="0005665E">
        <w:rPr>
          <w:szCs w:val="24"/>
        </w:rPr>
        <w:t>036/610 hrsz– kivett beépítetlen terület megnevezésű – korlátozottan forgalomképes törzsvagyon</w:t>
      </w:r>
    </w:p>
    <w:p w:rsidR="001572C5" w:rsidRPr="0005665E" w:rsidRDefault="001572C5" w:rsidP="001572C5">
      <w:pPr>
        <w:jc w:val="both"/>
        <w:rPr>
          <w:sz w:val="24"/>
          <w:szCs w:val="24"/>
        </w:rPr>
      </w:pPr>
      <w:r w:rsidRPr="0005665E">
        <w:rPr>
          <w:sz w:val="24"/>
          <w:szCs w:val="24"/>
        </w:rPr>
        <w:t>036/611 hrsz. – kivett, oktatási intézmény és udvar megnevezésű – korlátozottan forgalomképes törzsvagyon</w:t>
      </w:r>
    </w:p>
    <w:p w:rsidR="001572C5" w:rsidRPr="0005665E" w:rsidRDefault="001572C5" w:rsidP="001572C5">
      <w:pPr>
        <w:jc w:val="both"/>
        <w:rPr>
          <w:sz w:val="24"/>
          <w:szCs w:val="24"/>
        </w:rPr>
      </w:pPr>
      <w:r w:rsidRPr="0005665E">
        <w:rPr>
          <w:sz w:val="24"/>
          <w:szCs w:val="24"/>
        </w:rPr>
        <w:t>036/612 hrsz. – kivett, beépítetlen terület megnevezésű – üzleti vagyon</w:t>
      </w:r>
    </w:p>
    <w:p w:rsidR="001572C5" w:rsidRPr="0005665E" w:rsidRDefault="001572C5" w:rsidP="001572C5">
      <w:pPr>
        <w:jc w:val="both"/>
        <w:rPr>
          <w:sz w:val="24"/>
          <w:szCs w:val="24"/>
        </w:rPr>
      </w:pPr>
      <w:r w:rsidRPr="0005665E">
        <w:rPr>
          <w:sz w:val="24"/>
          <w:szCs w:val="24"/>
        </w:rPr>
        <w:t>036/613 hrsz. – kivett helyi közút megnevezésű – forgalomképtelen törzsvagyon </w:t>
      </w:r>
    </w:p>
    <w:p w:rsidR="001572C5" w:rsidRPr="0005665E" w:rsidRDefault="001572C5" w:rsidP="001572C5">
      <w:pPr>
        <w:pStyle w:val="lfej"/>
        <w:tabs>
          <w:tab w:val="clear" w:pos="4536"/>
          <w:tab w:val="clear" w:pos="9072"/>
        </w:tabs>
        <w:autoSpaceDE w:val="0"/>
        <w:jc w:val="both"/>
        <w:rPr>
          <w:bCs/>
          <w:sz w:val="24"/>
          <w:szCs w:val="24"/>
        </w:rPr>
      </w:pPr>
    </w:p>
    <w:p w:rsidR="001572C5" w:rsidRPr="0005665E" w:rsidRDefault="001572C5" w:rsidP="001572C5">
      <w:pPr>
        <w:pStyle w:val="lfej"/>
        <w:tabs>
          <w:tab w:val="clear" w:pos="4536"/>
          <w:tab w:val="clear" w:pos="9072"/>
        </w:tabs>
        <w:autoSpaceDE w:val="0"/>
        <w:jc w:val="both"/>
        <w:rPr>
          <w:bCs/>
          <w:sz w:val="24"/>
          <w:szCs w:val="24"/>
        </w:rPr>
      </w:pPr>
      <w:r w:rsidRPr="0005665E">
        <w:rPr>
          <w:bCs/>
          <w:sz w:val="24"/>
          <w:szCs w:val="24"/>
        </w:rPr>
        <w:t xml:space="preserve">A </w:t>
      </w:r>
      <w:r w:rsidRPr="0005665E">
        <w:rPr>
          <w:sz w:val="24"/>
          <w:szCs w:val="24"/>
        </w:rPr>
        <w:t>Polgármesteri Hivatal munkatársai</w:t>
      </w:r>
      <w:r w:rsidRPr="0005665E">
        <w:rPr>
          <w:bCs/>
          <w:sz w:val="24"/>
          <w:szCs w:val="24"/>
        </w:rPr>
        <w:t xml:space="preserve"> a fenti ingaltanvagyon besorolások a vagyonleltárba átvezetését elvégezte.</w:t>
      </w:r>
    </w:p>
    <w:p w:rsidR="001572C5" w:rsidRPr="0005665E" w:rsidRDefault="001572C5" w:rsidP="001572C5">
      <w:pPr>
        <w:pStyle w:val="lfej"/>
        <w:tabs>
          <w:tab w:val="clear" w:pos="4536"/>
          <w:tab w:val="clear" w:pos="9072"/>
        </w:tabs>
        <w:autoSpaceDE w:val="0"/>
        <w:jc w:val="both"/>
        <w:rPr>
          <w:bCs/>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253/2024.(XII.12.) sz. határozata:</w:t>
      </w:r>
    </w:p>
    <w:p w:rsidR="001572C5" w:rsidRPr="0005665E" w:rsidRDefault="001572C5" w:rsidP="001572C5">
      <w:pPr>
        <w:autoSpaceDE w:val="0"/>
        <w:jc w:val="both"/>
        <w:rPr>
          <w:b/>
          <w:bCs/>
          <w:sz w:val="24"/>
          <w:szCs w:val="24"/>
          <w:u w:val="single"/>
        </w:rPr>
      </w:pPr>
    </w:p>
    <w:p w:rsidR="001572C5" w:rsidRPr="0005665E" w:rsidRDefault="001572C5" w:rsidP="001572C5">
      <w:pPr>
        <w:jc w:val="both"/>
        <w:rPr>
          <w:sz w:val="24"/>
          <w:szCs w:val="24"/>
        </w:rPr>
      </w:pPr>
      <w:r w:rsidRPr="0005665E">
        <w:rPr>
          <w:sz w:val="24"/>
          <w:szCs w:val="24"/>
        </w:rPr>
        <w:t xml:space="preserve">Dunakeszi Város Önkormányzatának Képviselő-testülete úgy határozott, hogy </w:t>
      </w:r>
      <w:r w:rsidRPr="0005665E">
        <w:rPr>
          <w:b/>
          <w:sz w:val="24"/>
          <w:szCs w:val="24"/>
        </w:rPr>
        <w:t xml:space="preserve">a </w:t>
      </w:r>
      <w:r w:rsidRPr="0005665E">
        <w:rPr>
          <w:sz w:val="24"/>
          <w:szCs w:val="24"/>
        </w:rPr>
        <w:t>MOL – Új Európa Alapítvány „Zöld Oázis 2025.” című pályázati felhívásra a saját jogon és három civil szervezet által benyújtásra kerülő támogatási kérelmeket egyenként bruttó 500.000,-Ft összeggel támogatja az alábbiak szerint:</w:t>
      </w:r>
    </w:p>
    <w:p w:rsidR="001572C5" w:rsidRPr="0005665E" w:rsidRDefault="001572C5" w:rsidP="001572C5">
      <w:pPr>
        <w:jc w:val="both"/>
        <w:rPr>
          <w:b/>
          <w:sz w:val="24"/>
          <w:szCs w:val="24"/>
        </w:rPr>
      </w:pPr>
    </w:p>
    <w:p w:rsidR="001572C5" w:rsidRPr="0005665E" w:rsidRDefault="001572C5" w:rsidP="001572C5">
      <w:pPr>
        <w:tabs>
          <w:tab w:val="left" w:pos="3402"/>
          <w:tab w:val="left" w:pos="7230"/>
          <w:tab w:val="right" w:pos="9310"/>
        </w:tabs>
        <w:spacing w:after="60"/>
        <w:jc w:val="both"/>
        <w:rPr>
          <w:sz w:val="24"/>
          <w:szCs w:val="24"/>
        </w:rPr>
      </w:pPr>
      <w:r w:rsidRPr="0005665E">
        <w:rPr>
          <w:sz w:val="24"/>
          <w:szCs w:val="24"/>
        </w:rPr>
        <w:t>Dunakeszi Város Önkormányzata:</w:t>
      </w:r>
      <w:r w:rsidRPr="0005665E">
        <w:rPr>
          <w:sz w:val="24"/>
          <w:szCs w:val="24"/>
        </w:rPr>
        <w:tab/>
        <w:t xml:space="preserve">Miyawaki minierdő kialakítása </w:t>
      </w:r>
      <w:r w:rsidRPr="0005665E">
        <w:rPr>
          <w:sz w:val="24"/>
          <w:szCs w:val="24"/>
        </w:rPr>
        <w:tab/>
        <w:t xml:space="preserve">bruttó </w:t>
      </w:r>
      <w:r w:rsidRPr="0005665E">
        <w:rPr>
          <w:sz w:val="24"/>
          <w:szCs w:val="24"/>
        </w:rPr>
        <w:tab/>
        <w:t>500.000,-Ft</w:t>
      </w:r>
    </w:p>
    <w:p w:rsidR="001572C5" w:rsidRPr="0005665E" w:rsidRDefault="001572C5" w:rsidP="001572C5">
      <w:pPr>
        <w:tabs>
          <w:tab w:val="left" w:pos="3261"/>
          <w:tab w:val="left" w:pos="7230"/>
          <w:tab w:val="right" w:pos="9310"/>
        </w:tabs>
        <w:spacing w:after="60"/>
        <w:jc w:val="both"/>
        <w:rPr>
          <w:sz w:val="24"/>
          <w:szCs w:val="24"/>
        </w:rPr>
      </w:pPr>
      <w:r w:rsidRPr="0005665E">
        <w:rPr>
          <w:sz w:val="24"/>
          <w:szCs w:val="24"/>
        </w:rPr>
        <w:t xml:space="preserve">Tóth Mariska Alapítvány: az Alagi templomrom környezetének fejlesztése </w:t>
      </w:r>
      <w:r w:rsidRPr="0005665E">
        <w:rPr>
          <w:sz w:val="24"/>
          <w:szCs w:val="24"/>
        </w:rPr>
        <w:tab/>
      </w:r>
      <w:r w:rsidRPr="0005665E">
        <w:rPr>
          <w:sz w:val="24"/>
          <w:szCs w:val="24"/>
        </w:rPr>
        <w:tab/>
        <w:t xml:space="preserve">bruttó </w:t>
      </w:r>
      <w:r w:rsidRPr="0005665E">
        <w:rPr>
          <w:sz w:val="24"/>
          <w:szCs w:val="24"/>
        </w:rPr>
        <w:tab/>
        <w:t>500.000,-Ft</w:t>
      </w:r>
    </w:p>
    <w:p w:rsidR="001572C5" w:rsidRPr="0005665E" w:rsidRDefault="001572C5" w:rsidP="001572C5">
      <w:pPr>
        <w:tabs>
          <w:tab w:val="left" w:pos="3261"/>
          <w:tab w:val="left" w:pos="7230"/>
          <w:tab w:val="right" w:pos="9310"/>
        </w:tabs>
        <w:spacing w:after="60"/>
        <w:jc w:val="both"/>
        <w:rPr>
          <w:sz w:val="24"/>
          <w:szCs w:val="24"/>
        </w:rPr>
      </w:pPr>
      <w:r w:rsidRPr="0005665E">
        <w:rPr>
          <w:sz w:val="24"/>
          <w:szCs w:val="24"/>
        </w:rPr>
        <w:t>Szeretünk Dunakeszi Egyesület: a Szent István Park játszótér</w:t>
      </w:r>
    </w:p>
    <w:p w:rsidR="001572C5" w:rsidRPr="0005665E" w:rsidRDefault="001572C5" w:rsidP="001572C5">
      <w:pPr>
        <w:tabs>
          <w:tab w:val="left" w:pos="3119"/>
          <w:tab w:val="left" w:pos="3261"/>
          <w:tab w:val="left" w:pos="7230"/>
          <w:tab w:val="right" w:pos="9310"/>
        </w:tabs>
        <w:spacing w:after="60"/>
        <w:jc w:val="both"/>
        <w:rPr>
          <w:sz w:val="24"/>
          <w:szCs w:val="24"/>
        </w:rPr>
      </w:pPr>
      <w:r w:rsidRPr="0005665E">
        <w:rPr>
          <w:sz w:val="24"/>
          <w:szCs w:val="24"/>
        </w:rPr>
        <w:tab/>
        <w:t xml:space="preserve">környezetének fejlesztése </w:t>
      </w:r>
      <w:r w:rsidRPr="0005665E">
        <w:rPr>
          <w:sz w:val="24"/>
          <w:szCs w:val="24"/>
        </w:rPr>
        <w:tab/>
        <w:t xml:space="preserve">bruttó </w:t>
      </w:r>
      <w:r w:rsidRPr="0005665E">
        <w:rPr>
          <w:sz w:val="24"/>
          <w:szCs w:val="24"/>
        </w:rPr>
        <w:tab/>
        <w:t>500.000,-Ft</w:t>
      </w:r>
    </w:p>
    <w:p w:rsidR="001572C5" w:rsidRPr="0005665E" w:rsidRDefault="001572C5" w:rsidP="001572C5">
      <w:pPr>
        <w:tabs>
          <w:tab w:val="left" w:pos="3261"/>
          <w:tab w:val="left" w:pos="7230"/>
          <w:tab w:val="right" w:pos="9310"/>
        </w:tabs>
        <w:spacing w:after="60"/>
        <w:jc w:val="both"/>
        <w:rPr>
          <w:sz w:val="24"/>
          <w:szCs w:val="24"/>
          <w:u w:val="single"/>
        </w:rPr>
      </w:pPr>
      <w:r w:rsidRPr="0005665E">
        <w:rPr>
          <w:sz w:val="24"/>
          <w:szCs w:val="24"/>
          <w:u w:val="single"/>
        </w:rPr>
        <w:t xml:space="preserve">Dunakeszi Odateszi Egyesület: a Kiscsurgó patakmeder fejlesztése </w:t>
      </w:r>
      <w:r w:rsidRPr="0005665E">
        <w:rPr>
          <w:sz w:val="24"/>
          <w:szCs w:val="24"/>
          <w:u w:val="single"/>
        </w:rPr>
        <w:tab/>
        <w:t xml:space="preserve">bruttó </w:t>
      </w:r>
      <w:r w:rsidRPr="0005665E">
        <w:rPr>
          <w:sz w:val="24"/>
          <w:szCs w:val="24"/>
          <w:u w:val="single"/>
        </w:rPr>
        <w:tab/>
        <w:t>500.000,-Ft</w:t>
      </w:r>
    </w:p>
    <w:p w:rsidR="001572C5" w:rsidRPr="0005665E" w:rsidRDefault="001572C5" w:rsidP="001572C5">
      <w:pPr>
        <w:tabs>
          <w:tab w:val="left" w:pos="3261"/>
          <w:tab w:val="left" w:pos="6946"/>
          <w:tab w:val="right" w:pos="9310"/>
        </w:tabs>
        <w:spacing w:after="60"/>
        <w:jc w:val="both"/>
        <w:rPr>
          <w:b/>
          <w:sz w:val="24"/>
          <w:szCs w:val="24"/>
        </w:rPr>
      </w:pPr>
      <w:r w:rsidRPr="0005665E">
        <w:rPr>
          <w:b/>
          <w:sz w:val="24"/>
          <w:szCs w:val="24"/>
        </w:rPr>
        <w:t xml:space="preserve">Összesen </w:t>
      </w:r>
      <w:r w:rsidRPr="0005665E">
        <w:rPr>
          <w:b/>
          <w:sz w:val="24"/>
          <w:szCs w:val="24"/>
        </w:rPr>
        <w:tab/>
      </w:r>
      <w:r w:rsidRPr="0005665E">
        <w:rPr>
          <w:b/>
          <w:sz w:val="24"/>
          <w:szCs w:val="24"/>
        </w:rPr>
        <w:tab/>
      </w:r>
      <w:r w:rsidRPr="0005665E">
        <w:rPr>
          <w:b/>
          <w:sz w:val="24"/>
          <w:szCs w:val="24"/>
        </w:rPr>
        <w:tab/>
        <w:t>bruttó 2.000.000,-Ft</w:t>
      </w:r>
    </w:p>
    <w:p w:rsidR="001572C5" w:rsidRPr="0005665E" w:rsidRDefault="001572C5" w:rsidP="001572C5">
      <w:pPr>
        <w:pStyle w:val="Szvegtrzs"/>
        <w:rPr>
          <w:szCs w:val="24"/>
        </w:rPr>
      </w:pPr>
    </w:p>
    <w:p w:rsidR="001572C5" w:rsidRPr="0005665E" w:rsidRDefault="001572C5" w:rsidP="001572C5">
      <w:pPr>
        <w:jc w:val="both"/>
        <w:rPr>
          <w:sz w:val="24"/>
          <w:szCs w:val="24"/>
        </w:rPr>
      </w:pPr>
    </w:p>
    <w:p w:rsidR="001572C5" w:rsidRPr="0005665E" w:rsidRDefault="001572C5" w:rsidP="001572C5">
      <w:pPr>
        <w:autoSpaceDE w:val="0"/>
        <w:jc w:val="both"/>
        <w:rPr>
          <w:bCs/>
          <w:sz w:val="24"/>
          <w:szCs w:val="24"/>
        </w:rPr>
      </w:pPr>
      <w:r w:rsidRPr="0005665E">
        <w:rPr>
          <w:bCs/>
          <w:sz w:val="24"/>
          <w:szCs w:val="24"/>
        </w:rPr>
        <w:t>Mindhárom civil szervezet benyújtotta  pályázatát, egyelőre még a Támogató részéről a bírálat kapcsán érdemi visszajelzés nem történt.</w:t>
      </w:r>
    </w:p>
    <w:p w:rsidR="001572C5" w:rsidRPr="0005665E" w:rsidRDefault="001572C5" w:rsidP="001572C5">
      <w:pPr>
        <w:spacing w:after="120"/>
        <w:jc w:val="both"/>
        <w:rPr>
          <w:sz w:val="24"/>
          <w:szCs w:val="24"/>
        </w:rPr>
      </w:pPr>
    </w:p>
    <w:p w:rsidR="001572C5" w:rsidRPr="0005665E" w:rsidRDefault="001572C5" w:rsidP="001572C5">
      <w:pPr>
        <w:spacing w:before="100" w:beforeAutospacing="1" w:after="100" w:afterAutospacing="1"/>
        <w:jc w:val="both"/>
        <w:rPr>
          <w:sz w:val="24"/>
          <w:szCs w:val="24"/>
        </w:rPr>
      </w:pPr>
    </w:p>
    <w:p w:rsidR="001572C5" w:rsidRPr="0005665E" w:rsidRDefault="001572C5" w:rsidP="001572C5">
      <w:pPr>
        <w:spacing w:before="100" w:beforeAutospacing="1" w:after="100" w:afterAutospacing="1"/>
        <w:jc w:val="both"/>
        <w:rPr>
          <w:sz w:val="24"/>
          <w:szCs w:val="24"/>
        </w:rPr>
      </w:pPr>
    </w:p>
    <w:p w:rsidR="001572C5" w:rsidRPr="0005665E" w:rsidRDefault="001572C5" w:rsidP="001572C5">
      <w:pPr>
        <w:spacing w:before="100" w:beforeAutospacing="1" w:after="100" w:afterAutospacing="1"/>
        <w:jc w:val="both"/>
        <w:rPr>
          <w:sz w:val="24"/>
          <w:szCs w:val="24"/>
        </w:rPr>
      </w:pPr>
    </w:p>
    <w:p w:rsidR="001572C5" w:rsidRPr="0005665E" w:rsidRDefault="001572C5" w:rsidP="001572C5">
      <w:pPr>
        <w:jc w:val="center"/>
        <w:rPr>
          <w:b/>
          <w:sz w:val="24"/>
          <w:szCs w:val="24"/>
          <w:u w:val="single"/>
        </w:rPr>
      </w:pPr>
      <w:r w:rsidRPr="0005665E">
        <w:rPr>
          <w:b/>
          <w:sz w:val="24"/>
          <w:szCs w:val="24"/>
          <w:u w:val="single"/>
        </w:rPr>
        <w:t>Dunakeszi Város Főépítésze</w:t>
      </w:r>
    </w:p>
    <w:p w:rsidR="001572C5" w:rsidRPr="0005665E" w:rsidRDefault="001572C5" w:rsidP="001572C5">
      <w:pPr>
        <w:jc w:val="center"/>
        <w:rPr>
          <w:b/>
          <w:sz w:val="24"/>
          <w:szCs w:val="24"/>
          <w:u w:val="single"/>
        </w:rPr>
      </w:pPr>
    </w:p>
    <w:p w:rsidR="001572C5" w:rsidRPr="0005665E" w:rsidRDefault="001572C5" w:rsidP="001572C5">
      <w:pPr>
        <w:jc w:val="center"/>
        <w:rPr>
          <w:b/>
          <w:sz w:val="24"/>
          <w:szCs w:val="24"/>
          <w:u w:val="single"/>
        </w:rPr>
      </w:pPr>
    </w:p>
    <w:p w:rsidR="001572C5" w:rsidRPr="0005665E" w:rsidRDefault="001572C5" w:rsidP="001572C5">
      <w:pPr>
        <w:jc w:val="center"/>
        <w:rPr>
          <w:b/>
          <w:sz w:val="24"/>
          <w:szCs w:val="24"/>
        </w:rPr>
      </w:pPr>
      <w:r w:rsidRPr="0005665E">
        <w:rPr>
          <w:b/>
          <w:sz w:val="24"/>
          <w:szCs w:val="24"/>
        </w:rPr>
        <w:t>Jelentés a 2024. II. félévi</w:t>
      </w:r>
    </w:p>
    <w:p w:rsidR="001572C5" w:rsidRPr="0005665E" w:rsidRDefault="001572C5" w:rsidP="001572C5">
      <w:pPr>
        <w:jc w:val="center"/>
        <w:rPr>
          <w:b/>
          <w:sz w:val="24"/>
          <w:szCs w:val="24"/>
        </w:rPr>
      </w:pPr>
      <w:r w:rsidRPr="0005665E">
        <w:rPr>
          <w:b/>
          <w:sz w:val="24"/>
          <w:szCs w:val="24"/>
        </w:rPr>
        <w:t>lejárt határidejű határozat végrehajtásáról</w:t>
      </w:r>
    </w:p>
    <w:p w:rsidR="001572C5" w:rsidRPr="0005665E" w:rsidRDefault="001572C5" w:rsidP="001572C5">
      <w:pPr>
        <w:spacing w:before="100" w:beforeAutospacing="1" w:after="100" w:afterAutospacing="1"/>
        <w:jc w:val="center"/>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116/2024.(VII.09.)</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bCs/>
          <w:sz w:val="24"/>
          <w:szCs w:val="24"/>
        </w:rPr>
      </w:pPr>
      <w:r w:rsidRPr="0005665E">
        <w:rPr>
          <w:bCs/>
          <w:sz w:val="24"/>
          <w:szCs w:val="24"/>
        </w:rPr>
        <w:t>Dunakeszi Város Önkormányzata Képviselő-testülete jelen határozatával támogatta Dunakeszi Város Településszerkezeti Tervének és Helyi Építési szabályzatának soron kívüli módosítását a következők érdekében:</w:t>
      </w:r>
    </w:p>
    <w:p w:rsidR="001572C5" w:rsidRPr="0005665E" w:rsidRDefault="001572C5" w:rsidP="001572C5">
      <w:pPr>
        <w:autoSpaceDE w:val="0"/>
        <w:jc w:val="both"/>
        <w:rPr>
          <w:bCs/>
          <w:sz w:val="24"/>
          <w:szCs w:val="24"/>
        </w:rPr>
      </w:pPr>
    </w:p>
    <w:p w:rsidR="001572C5" w:rsidRPr="0005665E" w:rsidRDefault="001572C5" w:rsidP="001572C5">
      <w:pPr>
        <w:numPr>
          <w:ilvl w:val="0"/>
          <w:numId w:val="20"/>
        </w:numPr>
        <w:suppressAutoHyphens/>
        <w:autoSpaceDE w:val="0"/>
        <w:autoSpaceDN w:val="0"/>
        <w:jc w:val="both"/>
        <w:rPr>
          <w:bCs/>
          <w:sz w:val="24"/>
          <w:szCs w:val="24"/>
        </w:rPr>
      </w:pPr>
      <w:r w:rsidRPr="0005665E">
        <w:rPr>
          <w:bCs/>
          <w:sz w:val="24"/>
          <w:szCs w:val="24"/>
        </w:rPr>
        <w:t>A tanyák építésügyi előírásainak megváltoztatása miatt a Helyi Építési Szabályzat mezőgazdasági területekre vonatkozó előírásainak felülvizsgálata az önkormányzat eddigi törekvéseivel összhangban, a mezőgazdasági területek túlzott beépítésének megakadályozása érdekében.</w:t>
      </w:r>
    </w:p>
    <w:p w:rsidR="001572C5" w:rsidRPr="0005665E" w:rsidRDefault="001572C5" w:rsidP="001572C5">
      <w:pPr>
        <w:numPr>
          <w:ilvl w:val="0"/>
          <w:numId w:val="20"/>
        </w:numPr>
        <w:suppressAutoHyphens/>
        <w:autoSpaceDE w:val="0"/>
        <w:autoSpaceDN w:val="0"/>
        <w:jc w:val="both"/>
        <w:rPr>
          <w:bCs/>
          <w:sz w:val="24"/>
          <w:szCs w:val="24"/>
        </w:rPr>
      </w:pPr>
      <w:r w:rsidRPr="0005665E">
        <w:rPr>
          <w:bCs/>
          <w:sz w:val="24"/>
          <w:szCs w:val="24"/>
        </w:rPr>
        <w:t>Dunakeszi Alsón alközponti funkció (szolgáltató rendeltetések bővítése) kialakítása a 3536/2, 3536/5 és 3536/6 hrsz-ú ingatlanok területén.</w:t>
      </w:r>
    </w:p>
    <w:p w:rsidR="001572C5" w:rsidRPr="0005665E" w:rsidRDefault="001572C5" w:rsidP="001572C5">
      <w:pPr>
        <w:autoSpaceDE w:val="0"/>
        <w:jc w:val="both"/>
        <w:rPr>
          <w:bCs/>
          <w:sz w:val="24"/>
          <w:szCs w:val="24"/>
        </w:rPr>
      </w:pPr>
    </w:p>
    <w:p w:rsidR="001572C5" w:rsidRPr="0005665E" w:rsidRDefault="001572C5" w:rsidP="001572C5">
      <w:pPr>
        <w:autoSpaceDE w:val="0"/>
        <w:jc w:val="both"/>
        <w:rPr>
          <w:sz w:val="24"/>
          <w:szCs w:val="24"/>
        </w:rPr>
      </w:pPr>
      <w:r w:rsidRPr="0005665E">
        <w:rPr>
          <w:sz w:val="24"/>
          <w:szCs w:val="24"/>
        </w:rPr>
        <w:t>A Képviselő-testület döntése alapján a korábban megkötött tervezési szerződés módosításra került, kiegész</w:t>
      </w:r>
      <w:r>
        <w:rPr>
          <w:sz w:val="24"/>
          <w:szCs w:val="24"/>
        </w:rPr>
        <w:t>ítésre került</w:t>
      </w:r>
      <w:r w:rsidRPr="0005665E">
        <w:rPr>
          <w:sz w:val="24"/>
          <w:szCs w:val="24"/>
        </w:rPr>
        <w:t xml:space="preserve"> a jelen határozatban foglalt tartalommal.</w:t>
      </w:r>
    </w:p>
    <w:p w:rsidR="001572C5" w:rsidRPr="0005665E" w:rsidRDefault="001572C5" w:rsidP="001572C5">
      <w:pPr>
        <w:jc w:val="both"/>
        <w:rPr>
          <w:b/>
          <w:bCs/>
          <w:w w:val="97"/>
          <w:sz w:val="24"/>
          <w:szCs w:val="24"/>
          <w:u w:val="single"/>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130/2024.(VII.25.)</w:t>
      </w:r>
      <w:r>
        <w:rPr>
          <w:b/>
          <w:bCs/>
          <w:w w:val="97"/>
          <w:sz w:val="24"/>
          <w:szCs w:val="24"/>
          <w:u w:val="single"/>
        </w:rPr>
        <w:t xml:space="preserve"> </w:t>
      </w:r>
      <w:r w:rsidRPr="0005665E">
        <w:rPr>
          <w:b/>
          <w:bCs/>
          <w:w w:val="97"/>
          <w:sz w:val="24"/>
          <w:szCs w:val="24"/>
          <w:u w:val="single"/>
        </w:rPr>
        <w:t>sz.</w:t>
      </w:r>
      <w:r>
        <w:rPr>
          <w:b/>
          <w:bCs/>
          <w:w w:val="97"/>
          <w:sz w:val="24"/>
          <w:szCs w:val="24"/>
          <w:u w:val="single"/>
        </w:rPr>
        <w:t xml:space="preserve"> </w:t>
      </w:r>
      <w:r w:rsidRPr="0005665E">
        <w:rPr>
          <w:b/>
          <w:bCs/>
          <w:w w:val="97"/>
          <w:sz w:val="24"/>
          <w:szCs w:val="24"/>
          <w:u w:val="single"/>
        </w:rPr>
        <w:t>határozata:</w:t>
      </w:r>
    </w:p>
    <w:p w:rsidR="001572C5" w:rsidRPr="0005665E" w:rsidRDefault="001572C5" w:rsidP="001572C5">
      <w:pPr>
        <w:jc w:val="both"/>
        <w:rPr>
          <w:b/>
          <w:bCs/>
          <w:w w:val="97"/>
          <w:sz w:val="24"/>
          <w:szCs w:val="24"/>
          <w:u w:val="single"/>
        </w:rPr>
      </w:pPr>
    </w:p>
    <w:p w:rsidR="001572C5" w:rsidRPr="0005665E" w:rsidRDefault="001572C5" w:rsidP="001572C5">
      <w:pPr>
        <w:spacing w:after="120"/>
        <w:jc w:val="both"/>
        <w:rPr>
          <w:sz w:val="24"/>
          <w:szCs w:val="24"/>
        </w:rPr>
      </w:pPr>
      <w:r w:rsidRPr="0005665E">
        <w:rPr>
          <w:sz w:val="24"/>
          <w:szCs w:val="24"/>
        </w:rPr>
        <w:t xml:space="preserve">Dunakeszi Város Önkormányzata Képviselő-testülete határozatával támogatta Dunakeszi Város Helyi Építési Szabályzatának módosítását, amelynek célja a Dunakeszi 3/51 hrsz. alatt felvett ingatlanon rendőrségi szolgálati lakások kialakítása. A módosítás az érintett ingatlan beépítési paramétereit, illetve a Vt-Ai jelű </w:t>
      </w:r>
      <w:r w:rsidRPr="0005665E">
        <w:rPr>
          <w:bCs/>
          <w:sz w:val="24"/>
          <w:szCs w:val="24"/>
        </w:rPr>
        <w:t>településközpont vegyes építési övezet alapintézményi besorolású területeken a lakásokhoz tartozó tárolók előírásait</w:t>
      </w:r>
      <w:r w:rsidRPr="0005665E">
        <w:rPr>
          <w:sz w:val="24"/>
          <w:szCs w:val="24"/>
        </w:rPr>
        <w:t xml:space="preserve"> vizsgálja felül és szükséges esetben módosítja. </w:t>
      </w:r>
    </w:p>
    <w:p w:rsidR="001572C5" w:rsidRPr="0005665E" w:rsidRDefault="001572C5" w:rsidP="001572C5">
      <w:pPr>
        <w:autoSpaceDE w:val="0"/>
        <w:jc w:val="both"/>
        <w:rPr>
          <w:bCs/>
          <w:sz w:val="24"/>
          <w:szCs w:val="24"/>
        </w:rPr>
      </w:pPr>
      <w:r w:rsidRPr="0005665E">
        <w:rPr>
          <w:bCs/>
          <w:sz w:val="24"/>
          <w:szCs w:val="24"/>
        </w:rPr>
        <w:t>A Helyi Építési Szabályzat módosítása a rendőrség kezdeményezésére indult és szolgálati lakások építése a cél, ami a döntésben is szerepel. Az első lépést (Képviselő-testületi döntés a módosítás megindításáról) követően a háromoldalú szerződés megkötése következik a rendőrség, mint megrendelő és finanszírozó, az önkormányzat, mint jogalkotó és a tervezőiroda között, amit azonban egyelőre a rendőrség nem kezdeményezett.</w:t>
      </w:r>
    </w:p>
    <w:p w:rsidR="001572C5" w:rsidRPr="0005665E" w:rsidRDefault="001572C5" w:rsidP="001572C5">
      <w:pPr>
        <w:spacing w:after="120"/>
        <w:jc w:val="both"/>
        <w:rPr>
          <w:sz w:val="24"/>
          <w:szCs w:val="24"/>
        </w:rPr>
      </w:pPr>
    </w:p>
    <w:p w:rsidR="001572C5" w:rsidRPr="0005665E" w:rsidRDefault="001572C5" w:rsidP="001572C5">
      <w:pPr>
        <w:jc w:val="both"/>
        <w:rPr>
          <w:b/>
          <w:bCs/>
          <w:w w:val="97"/>
          <w:sz w:val="24"/>
          <w:szCs w:val="24"/>
          <w:u w:val="single"/>
        </w:rPr>
      </w:pPr>
      <w:r w:rsidRPr="0005665E">
        <w:rPr>
          <w:b/>
          <w:bCs/>
          <w:w w:val="97"/>
          <w:sz w:val="24"/>
          <w:szCs w:val="24"/>
          <w:u w:val="single"/>
        </w:rPr>
        <w:t>Dunakeszi Város Önkormányzata Képviselő-testületének 220/2024.(X.31.) sz. határozata:</w:t>
      </w:r>
    </w:p>
    <w:p w:rsidR="001572C5" w:rsidRPr="0005665E" w:rsidRDefault="001572C5" w:rsidP="001572C5">
      <w:pPr>
        <w:autoSpaceDE w:val="0"/>
        <w:jc w:val="both"/>
        <w:rPr>
          <w:b/>
          <w:bCs/>
          <w:sz w:val="24"/>
          <w:szCs w:val="24"/>
          <w:u w:val="single"/>
        </w:rPr>
      </w:pPr>
    </w:p>
    <w:p w:rsidR="001572C5" w:rsidRPr="0005665E" w:rsidRDefault="001572C5" w:rsidP="001572C5">
      <w:pPr>
        <w:autoSpaceDE w:val="0"/>
        <w:jc w:val="both"/>
        <w:rPr>
          <w:bCs/>
          <w:sz w:val="24"/>
          <w:szCs w:val="24"/>
        </w:rPr>
      </w:pPr>
      <w:r w:rsidRPr="0005665E">
        <w:rPr>
          <w:bCs/>
          <w:sz w:val="24"/>
          <w:szCs w:val="24"/>
        </w:rPr>
        <w:t>Dunakeszi Város Önkormányzatának Képviselő-testülete határozatával Dunakeszi Város Polgármesterének a FEP/181-4/2024 számú döntését helybenhagyta,</w:t>
      </w:r>
      <w:r>
        <w:rPr>
          <w:bCs/>
          <w:sz w:val="24"/>
          <w:szCs w:val="24"/>
        </w:rPr>
        <w:t xml:space="preserve"> </w:t>
      </w:r>
      <w:r w:rsidRPr="0005665E">
        <w:rPr>
          <w:bCs/>
          <w:sz w:val="24"/>
          <w:szCs w:val="24"/>
        </w:rPr>
        <w:t>egyúttal P. B. és P. m</w:t>
      </w:r>
      <w:r>
        <w:rPr>
          <w:bCs/>
          <w:sz w:val="24"/>
          <w:szCs w:val="24"/>
        </w:rPr>
        <w:t xml:space="preserve"> </w:t>
      </w:r>
      <w:r w:rsidRPr="0005665E">
        <w:rPr>
          <w:bCs/>
          <w:sz w:val="24"/>
          <w:szCs w:val="24"/>
        </w:rPr>
        <w:t xml:space="preserve">2120 Dunakeszi, Széchenyi utca 2.) kérelmezők fellebbezését, amelyet a fent hivatkozott döntés ellen nyújtott be, </w:t>
      </w:r>
      <w:r w:rsidRPr="0005665E">
        <w:rPr>
          <w:b/>
          <w:bCs/>
          <w:sz w:val="24"/>
          <w:szCs w:val="24"/>
        </w:rPr>
        <w:t>elutasította.</w:t>
      </w:r>
    </w:p>
    <w:p w:rsidR="001572C5" w:rsidRPr="0005665E" w:rsidRDefault="001572C5" w:rsidP="001572C5">
      <w:pPr>
        <w:autoSpaceDE w:val="0"/>
        <w:jc w:val="both"/>
        <w:rPr>
          <w:bCs/>
          <w:sz w:val="24"/>
          <w:szCs w:val="24"/>
        </w:rPr>
      </w:pPr>
    </w:p>
    <w:p w:rsidR="001572C5" w:rsidRPr="0005665E" w:rsidRDefault="001572C5" w:rsidP="001572C5">
      <w:pPr>
        <w:jc w:val="both"/>
        <w:rPr>
          <w:sz w:val="24"/>
          <w:szCs w:val="24"/>
        </w:rPr>
      </w:pPr>
      <w:r w:rsidRPr="0005665E">
        <w:rPr>
          <w:sz w:val="24"/>
          <w:szCs w:val="24"/>
        </w:rPr>
        <w:t>A döntést a fellebbezők 2024.11.14-én megkapták, a rendelkezésre álló 30 napon belül további jogorvoslati eljárást nem indítottak. Az önkormányzat helyszíni szemlén fogja ellenőrizni a kötelezettség végrehajtását.</w:t>
      </w:r>
    </w:p>
    <w:p w:rsidR="001572C5" w:rsidRPr="0005665E" w:rsidRDefault="001572C5" w:rsidP="001572C5">
      <w:pPr>
        <w:jc w:val="both"/>
        <w:rPr>
          <w:b/>
          <w:color w:val="00B0F0"/>
          <w:sz w:val="24"/>
          <w:szCs w:val="24"/>
        </w:rPr>
      </w:pPr>
    </w:p>
    <w:p w:rsidR="006D3EA5" w:rsidRDefault="001572C5">
      <w:bookmarkStart w:id="0" w:name="_GoBack"/>
      <w:bookmarkEnd w:id="0"/>
    </w:p>
    <w:sectPr w:rsidR="006D3EA5" w:rsidSect="00425B37">
      <w:headerReference w:type="even" r:id="rId5"/>
      <w:pgSz w:w="11906" w:h="16838"/>
      <w:pgMar w:top="1258" w:right="1417" w:bottom="1276"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ACB" w:rsidRDefault="001572C5" w:rsidP="00425B37">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617ACB" w:rsidRDefault="001572C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05D4"/>
    <w:multiLevelType w:val="multilevel"/>
    <w:tmpl w:val="7876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EF548C"/>
    <w:multiLevelType w:val="hybridMultilevel"/>
    <w:tmpl w:val="B9EAD3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F86F72"/>
    <w:multiLevelType w:val="multilevel"/>
    <w:tmpl w:val="592A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774B21"/>
    <w:multiLevelType w:val="hybridMultilevel"/>
    <w:tmpl w:val="29341618"/>
    <w:lvl w:ilvl="0" w:tplc="74E29222">
      <w:start w:val="13"/>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EDD33B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 w15:restartNumberingAfterBreak="0">
    <w:nsid w:val="29EA3F7F"/>
    <w:multiLevelType w:val="hybridMultilevel"/>
    <w:tmpl w:val="5A32C4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73DF1"/>
    <w:multiLevelType w:val="multilevel"/>
    <w:tmpl w:val="09E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161074"/>
    <w:multiLevelType w:val="hybridMultilevel"/>
    <w:tmpl w:val="DFD8EF08"/>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 w15:restartNumberingAfterBreak="0">
    <w:nsid w:val="391B03B5"/>
    <w:multiLevelType w:val="hybridMultilevel"/>
    <w:tmpl w:val="02DE7264"/>
    <w:lvl w:ilvl="0" w:tplc="28B61684">
      <w:start w:val="2023"/>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AB14750"/>
    <w:multiLevelType w:val="hybridMultilevel"/>
    <w:tmpl w:val="0C24396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3BC5259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3CF248E3"/>
    <w:multiLevelType w:val="hybridMultilevel"/>
    <w:tmpl w:val="A5D2F162"/>
    <w:lvl w:ilvl="0" w:tplc="A7060AE0">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40107452"/>
    <w:multiLevelType w:val="multilevel"/>
    <w:tmpl w:val="6ED4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677201"/>
    <w:multiLevelType w:val="multilevel"/>
    <w:tmpl w:val="CB9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4B4070"/>
    <w:multiLevelType w:val="multilevel"/>
    <w:tmpl w:val="3846658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BC786E"/>
    <w:multiLevelType w:val="multilevel"/>
    <w:tmpl w:val="C1E896D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9B6752"/>
    <w:multiLevelType w:val="hybridMultilevel"/>
    <w:tmpl w:val="E34A4A44"/>
    <w:lvl w:ilvl="0" w:tplc="6A18A8C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588408A2"/>
    <w:multiLevelType w:val="hybridMultilevel"/>
    <w:tmpl w:val="65D40ACA"/>
    <w:lvl w:ilvl="0" w:tplc="0404519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9567D3D"/>
    <w:multiLevelType w:val="hybridMultilevel"/>
    <w:tmpl w:val="9C920482"/>
    <w:lvl w:ilvl="0" w:tplc="4A32F820">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9" w15:restartNumberingAfterBreak="0">
    <w:nsid w:val="5C1428B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670D2BE6"/>
    <w:multiLevelType w:val="hybridMultilevel"/>
    <w:tmpl w:val="881631E8"/>
    <w:lvl w:ilvl="0" w:tplc="AF1AEE96">
      <w:numFmt w:val="bullet"/>
      <w:lvlText w:val="-"/>
      <w:lvlJc w:val="left"/>
      <w:pPr>
        <w:tabs>
          <w:tab w:val="num" w:pos="720"/>
        </w:tabs>
        <w:ind w:left="720" w:hanging="360"/>
      </w:pPr>
      <w:rPr>
        <w:rFonts w:ascii="Arial" w:eastAsia="Times New Roman" w:hAnsi="Arial" w:cs="Aria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1" w15:restartNumberingAfterBreak="0">
    <w:nsid w:val="6A81342C"/>
    <w:multiLevelType w:val="hybridMultilevel"/>
    <w:tmpl w:val="900EF1BC"/>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2" w15:restartNumberingAfterBreak="0">
    <w:nsid w:val="6F4F696B"/>
    <w:multiLevelType w:val="hybridMultilevel"/>
    <w:tmpl w:val="24D0B0F2"/>
    <w:lvl w:ilvl="0" w:tplc="7CE01522">
      <w:numFmt w:val="bullet"/>
      <w:lvlText w:val="-"/>
      <w:lvlJc w:val="left"/>
      <w:pPr>
        <w:ind w:left="405" w:hanging="360"/>
      </w:pPr>
      <w:rPr>
        <w:rFonts w:ascii="Calibri" w:eastAsia="Calibri" w:hAnsi="Calibri" w:cs="Calibri" w:hint="default"/>
      </w:rPr>
    </w:lvl>
    <w:lvl w:ilvl="1" w:tplc="040E0003">
      <w:start w:val="1"/>
      <w:numFmt w:val="bullet"/>
      <w:lvlText w:val="o"/>
      <w:lvlJc w:val="left"/>
      <w:pPr>
        <w:ind w:left="1125" w:hanging="360"/>
      </w:pPr>
      <w:rPr>
        <w:rFonts w:ascii="Courier New" w:hAnsi="Courier New" w:cs="Courier New" w:hint="default"/>
      </w:rPr>
    </w:lvl>
    <w:lvl w:ilvl="2" w:tplc="040E0005">
      <w:start w:val="1"/>
      <w:numFmt w:val="bullet"/>
      <w:lvlText w:val=""/>
      <w:lvlJc w:val="left"/>
      <w:pPr>
        <w:ind w:left="1845" w:hanging="360"/>
      </w:pPr>
      <w:rPr>
        <w:rFonts w:ascii="Wingdings" w:hAnsi="Wingdings" w:hint="default"/>
      </w:rPr>
    </w:lvl>
    <w:lvl w:ilvl="3" w:tplc="040E0001">
      <w:start w:val="1"/>
      <w:numFmt w:val="bullet"/>
      <w:lvlText w:val=""/>
      <w:lvlJc w:val="left"/>
      <w:pPr>
        <w:ind w:left="2565" w:hanging="360"/>
      </w:pPr>
      <w:rPr>
        <w:rFonts w:ascii="Symbol" w:hAnsi="Symbol" w:hint="default"/>
      </w:rPr>
    </w:lvl>
    <w:lvl w:ilvl="4" w:tplc="040E0003">
      <w:start w:val="1"/>
      <w:numFmt w:val="bullet"/>
      <w:lvlText w:val="o"/>
      <w:lvlJc w:val="left"/>
      <w:pPr>
        <w:ind w:left="3285" w:hanging="360"/>
      </w:pPr>
      <w:rPr>
        <w:rFonts w:ascii="Courier New" w:hAnsi="Courier New" w:cs="Courier New" w:hint="default"/>
      </w:rPr>
    </w:lvl>
    <w:lvl w:ilvl="5" w:tplc="040E0005">
      <w:start w:val="1"/>
      <w:numFmt w:val="bullet"/>
      <w:lvlText w:val=""/>
      <w:lvlJc w:val="left"/>
      <w:pPr>
        <w:ind w:left="4005" w:hanging="360"/>
      </w:pPr>
      <w:rPr>
        <w:rFonts w:ascii="Wingdings" w:hAnsi="Wingdings" w:hint="default"/>
      </w:rPr>
    </w:lvl>
    <w:lvl w:ilvl="6" w:tplc="040E0001">
      <w:start w:val="1"/>
      <w:numFmt w:val="bullet"/>
      <w:lvlText w:val=""/>
      <w:lvlJc w:val="left"/>
      <w:pPr>
        <w:ind w:left="4725" w:hanging="360"/>
      </w:pPr>
      <w:rPr>
        <w:rFonts w:ascii="Symbol" w:hAnsi="Symbol" w:hint="default"/>
      </w:rPr>
    </w:lvl>
    <w:lvl w:ilvl="7" w:tplc="040E0003">
      <w:start w:val="1"/>
      <w:numFmt w:val="bullet"/>
      <w:lvlText w:val="o"/>
      <w:lvlJc w:val="left"/>
      <w:pPr>
        <w:ind w:left="5445" w:hanging="360"/>
      </w:pPr>
      <w:rPr>
        <w:rFonts w:ascii="Courier New" w:hAnsi="Courier New" w:cs="Courier New" w:hint="default"/>
      </w:rPr>
    </w:lvl>
    <w:lvl w:ilvl="8" w:tplc="040E0005">
      <w:start w:val="1"/>
      <w:numFmt w:val="bullet"/>
      <w:lvlText w:val=""/>
      <w:lvlJc w:val="left"/>
      <w:pPr>
        <w:ind w:left="6165" w:hanging="360"/>
      </w:pPr>
      <w:rPr>
        <w:rFonts w:ascii="Wingdings" w:hAnsi="Wingdings" w:hint="default"/>
      </w:rPr>
    </w:lvl>
  </w:abstractNum>
  <w:abstractNum w:abstractNumId="23" w15:restartNumberingAfterBreak="0">
    <w:nsid w:val="72A46046"/>
    <w:multiLevelType w:val="hybridMultilevel"/>
    <w:tmpl w:val="3104EE62"/>
    <w:lvl w:ilvl="0" w:tplc="8724D49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791E3D0D"/>
    <w:multiLevelType w:val="multilevel"/>
    <w:tmpl w:val="CDC6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F30CCA"/>
    <w:multiLevelType w:val="hybridMultilevel"/>
    <w:tmpl w:val="6AE076FA"/>
    <w:lvl w:ilvl="0" w:tplc="C1AECCD4">
      <w:start w:val="1"/>
      <w:numFmt w:val="decimal"/>
      <w:lvlText w:val="%1."/>
      <w:lvlJc w:val="left"/>
      <w:pPr>
        <w:ind w:left="855" w:hanging="360"/>
      </w:pPr>
      <w:rPr>
        <w:rFonts w:hint="default"/>
      </w:rPr>
    </w:lvl>
    <w:lvl w:ilvl="1" w:tplc="040E0019" w:tentative="1">
      <w:start w:val="1"/>
      <w:numFmt w:val="lowerLetter"/>
      <w:lvlText w:val="%2."/>
      <w:lvlJc w:val="left"/>
      <w:pPr>
        <w:ind w:left="1575" w:hanging="360"/>
      </w:pPr>
    </w:lvl>
    <w:lvl w:ilvl="2" w:tplc="040E001B" w:tentative="1">
      <w:start w:val="1"/>
      <w:numFmt w:val="lowerRoman"/>
      <w:lvlText w:val="%3."/>
      <w:lvlJc w:val="right"/>
      <w:pPr>
        <w:ind w:left="2295" w:hanging="180"/>
      </w:pPr>
    </w:lvl>
    <w:lvl w:ilvl="3" w:tplc="040E000F" w:tentative="1">
      <w:start w:val="1"/>
      <w:numFmt w:val="decimal"/>
      <w:lvlText w:val="%4."/>
      <w:lvlJc w:val="left"/>
      <w:pPr>
        <w:ind w:left="3015" w:hanging="360"/>
      </w:pPr>
    </w:lvl>
    <w:lvl w:ilvl="4" w:tplc="040E0019" w:tentative="1">
      <w:start w:val="1"/>
      <w:numFmt w:val="lowerLetter"/>
      <w:lvlText w:val="%5."/>
      <w:lvlJc w:val="left"/>
      <w:pPr>
        <w:ind w:left="3735" w:hanging="360"/>
      </w:pPr>
    </w:lvl>
    <w:lvl w:ilvl="5" w:tplc="040E001B" w:tentative="1">
      <w:start w:val="1"/>
      <w:numFmt w:val="lowerRoman"/>
      <w:lvlText w:val="%6."/>
      <w:lvlJc w:val="right"/>
      <w:pPr>
        <w:ind w:left="4455" w:hanging="180"/>
      </w:pPr>
    </w:lvl>
    <w:lvl w:ilvl="6" w:tplc="040E000F" w:tentative="1">
      <w:start w:val="1"/>
      <w:numFmt w:val="decimal"/>
      <w:lvlText w:val="%7."/>
      <w:lvlJc w:val="left"/>
      <w:pPr>
        <w:ind w:left="5175" w:hanging="360"/>
      </w:pPr>
    </w:lvl>
    <w:lvl w:ilvl="7" w:tplc="040E0019" w:tentative="1">
      <w:start w:val="1"/>
      <w:numFmt w:val="lowerLetter"/>
      <w:lvlText w:val="%8."/>
      <w:lvlJc w:val="left"/>
      <w:pPr>
        <w:ind w:left="5895" w:hanging="360"/>
      </w:pPr>
    </w:lvl>
    <w:lvl w:ilvl="8" w:tplc="040E001B" w:tentative="1">
      <w:start w:val="1"/>
      <w:numFmt w:val="lowerRoman"/>
      <w:lvlText w:val="%9."/>
      <w:lvlJc w:val="right"/>
      <w:pPr>
        <w:ind w:left="6615" w:hanging="180"/>
      </w:pPr>
    </w:lvl>
  </w:abstractNum>
  <w:abstractNum w:abstractNumId="26" w15:restartNumberingAfterBreak="0">
    <w:nsid w:val="7D6E3FFE"/>
    <w:multiLevelType w:val="multilevel"/>
    <w:tmpl w:val="895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0"/>
  </w:num>
  <w:num w:numId="6">
    <w:abstractNumId w:val="25"/>
  </w:num>
  <w:num w:numId="7">
    <w:abstractNumId w:val="26"/>
  </w:num>
  <w:num w:numId="8">
    <w:abstractNumId w:val="2"/>
  </w:num>
  <w:num w:numId="9">
    <w:abstractNumId w:val="18"/>
  </w:num>
  <w:num w:numId="10">
    <w:abstractNumId w:val="24"/>
  </w:num>
  <w:num w:numId="11">
    <w:abstractNumId w:val="13"/>
  </w:num>
  <w:num w:numId="12">
    <w:abstractNumId w:val="6"/>
  </w:num>
  <w:num w:numId="13">
    <w:abstractNumId w:val="12"/>
  </w:num>
  <w:num w:numId="14">
    <w:abstractNumId w:val="16"/>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9"/>
  </w:num>
  <w:num w:numId="26">
    <w:abstractNumId w:val="4"/>
  </w:num>
  <w:num w:numId="27">
    <w:abstractNumId w:val="17"/>
  </w:num>
  <w:num w:numId="28">
    <w:abstractNumId w:val="21"/>
  </w:num>
  <w:num w:numId="29">
    <w:abstractNumId w:val="1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2C5"/>
    <w:rsid w:val="00046F8B"/>
    <w:rsid w:val="001572C5"/>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94774-51D7-4AF2-AFAF-6D0ABB4AE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572C5"/>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qFormat/>
    <w:rsid w:val="001572C5"/>
    <w:pPr>
      <w:keepNext/>
      <w:jc w:val="both"/>
      <w:outlineLvl w:val="0"/>
    </w:pPr>
    <w:rPr>
      <w:b/>
      <w:sz w:val="24"/>
    </w:rPr>
  </w:style>
  <w:style w:type="paragraph" w:styleId="Cmsor2">
    <w:name w:val="heading 2"/>
    <w:basedOn w:val="Norml"/>
    <w:next w:val="Norml"/>
    <w:link w:val="Cmsor2Char"/>
    <w:semiHidden/>
    <w:unhideWhenUsed/>
    <w:qFormat/>
    <w:rsid w:val="001572C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1572C5"/>
    <w:rPr>
      <w:rFonts w:ascii="Times New Roman" w:eastAsia="Times New Roman" w:hAnsi="Times New Roman" w:cs="Times New Roman"/>
      <w:b/>
      <w:sz w:val="24"/>
      <w:szCs w:val="20"/>
      <w:lang w:eastAsia="hu-HU"/>
    </w:rPr>
  </w:style>
  <w:style w:type="character" w:customStyle="1" w:styleId="Cmsor2Char">
    <w:name w:val="Címsor 2 Char"/>
    <w:basedOn w:val="Bekezdsalapbettpusa"/>
    <w:link w:val="Cmsor2"/>
    <w:semiHidden/>
    <w:rsid w:val="001572C5"/>
    <w:rPr>
      <w:rFonts w:asciiTheme="majorHAnsi" w:eastAsiaTheme="majorEastAsia" w:hAnsiTheme="majorHAnsi" w:cstheme="majorBidi"/>
      <w:color w:val="2E74B5" w:themeColor="accent1" w:themeShade="BF"/>
      <w:sz w:val="26"/>
      <w:szCs w:val="26"/>
      <w:lang w:eastAsia="hu-HU"/>
    </w:rPr>
  </w:style>
  <w:style w:type="paragraph" w:styleId="lfej">
    <w:name w:val="header"/>
    <w:basedOn w:val="Norml"/>
    <w:link w:val="lfejChar"/>
    <w:rsid w:val="001572C5"/>
    <w:pPr>
      <w:tabs>
        <w:tab w:val="center" w:pos="4536"/>
        <w:tab w:val="right" w:pos="9072"/>
      </w:tabs>
    </w:pPr>
  </w:style>
  <w:style w:type="character" w:customStyle="1" w:styleId="lfejChar">
    <w:name w:val="Élőfej Char"/>
    <w:basedOn w:val="Bekezdsalapbettpusa"/>
    <w:link w:val="lfej"/>
    <w:rsid w:val="001572C5"/>
    <w:rPr>
      <w:rFonts w:ascii="Times New Roman" w:eastAsia="Times New Roman" w:hAnsi="Times New Roman" w:cs="Times New Roman"/>
      <w:sz w:val="20"/>
      <w:szCs w:val="20"/>
      <w:lang w:eastAsia="hu-HU"/>
    </w:rPr>
  </w:style>
  <w:style w:type="paragraph" w:styleId="Szvegtrzs">
    <w:name w:val="Body Text"/>
    <w:basedOn w:val="Norml"/>
    <w:link w:val="SzvegtrzsChar"/>
    <w:rsid w:val="001572C5"/>
    <w:pPr>
      <w:jc w:val="both"/>
    </w:pPr>
    <w:rPr>
      <w:sz w:val="24"/>
    </w:rPr>
  </w:style>
  <w:style w:type="character" w:customStyle="1" w:styleId="SzvegtrzsChar">
    <w:name w:val="Szövegtörzs Char"/>
    <w:basedOn w:val="Bekezdsalapbettpusa"/>
    <w:link w:val="Szvegtrzs"/>
    <w:rsid w:val="001572C5"/>
    <w:rPr>
      <w:rFonts w:ascii="Times New Roman" w:eastAsia="Times New Roman" w:hAnsi="Times New Roman" w:cs="Times New Roman"/>
      <w:sz w:val="24"/>
      <w:szCs w:val="20"/>
      <w:lang w:eastAsia="hu-HU"/>
    </w:rPr>
  </w:style>
  <w:style w:type="character" w:styleId="Oldalszm">
    <w:name w:val="page number"/>
    <w:basedOn w:val="Bekezdsalapbettpusa"/>
    <w:rsid w:val="001572C5"/>
  </w:style>
  <w:style w:type="paragraph" w:styleId="llb">
    <w:name w:val="footer"/>
    <w:basedOn w:val="Norml"/>
    <w:link w:val="llbChar"/>
    <w:rsid w:val="001572C5"/>
    <w:pPr>
      <w:tabs>
        <w:tab w:val="center" w:pos="4536"/>
        <w:tab w:val="right" w:pos="9072"/>
      </w:tabs>
    </w:pPr>
  </w:style>
  <w:style w:type="character" w:customStyle="1" w:styleId="llbChar">
    <w:name w:val="Élőláb Char"/>
    <w:basedOn w:val="Bekezdsalapbettpusa"/>
    <w:link w:val="llb"/>
    <w:rsid w:val="001572C5"/>
    <w:rPr>
      <w:rFonts w:ascii="Times New Roman" w:eastAsia="Times New Roman" w:hAnsi="Times New Roman" w:cs="Times New Roman"/>
      <w:sz w:val="20"/>
      <w:szCs w:val="20"/>
      <w:lang w:eastAsia="hu-HU"/>
    </w:rPr>
  </w:style>
  <w:style w:type="paragraph" w:styleId="Dokumentumtrkp">
    <w:name w:val="Document Map"/>
    <w:basedOn w:val="Norml"/>
    <w:link w:val="DokumentumtrkpChar"/>
    <w:semiHidden/>
    <w:rsid w:val="001572C5"/>
    <w:pPr>
      <w:shd w:val="clear" w:color="auto" w:fill="000080"/>
    </w:pPr>
    <w:rPr>
      <w:rFonts w:ascii="Tahoma" w:hAnsi="Tahoma" w:cs="Tahoma"/>
    </w:rPr>
  </w:style>
  <w:style w:type="character" w:customStyle="1" w:styleId="DokumentumtrkpChar">
    <w:name w:val="Dokumentumtérkép Char"/>
    <w:basedOn w:val="Bekezdsalapbettpusa"/>
    <w:link w:val="Dokumentumtrkp"/>
    <w:semiHidden/>
    <w:rsid w:val="001572C5"/>
    <w:rPr>
      <w:rFonts w:ascii="Tahoma" w:eastAsia="Times New Roman" w:hAnsi="Tahoma" w:cs="Tahoma"/>
      <w:sz w:val="20"/>
      <w:szCs w:val="20"/>
      <w:shd w:val="clear" w:color="auto" w:fill="000080"/>
      <w:lang w:eastAsia="hu-HU"/>
    </w:rPr>
  </w:style>
  <w:style w:type="paragraph" w:customStyle="1" w:styleId="Default">
    <w:name w:val="Default"/>
    <w:rsid w:val="001572C5"/>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Buborkszveg">
    <w:name w:val="Balloon Text"/>
    <w:basedOn w:val="Norml"/>
    <w:link w:val="BuborkszvegChar"/>
    <w:uiPriority w:val="99"/>
    <w:semiHidden/>
    <w:rsid w:val="001572C5"/>
    <w:rPr>
      <w:rFonts w:ascii="Tahoma" w:hAnsi="Tahoma" w:cs="Tahoma"/>
      <w:sz w:val="16"/>
      <w:szCs w:val="16"/>
    </w:rPr>
  </w:style>
  <w:style w:type="character" w:customStyle="1" w:styleId="BuborkszvegChar">
    <w:name w:val="Buborékszöveg Char"/>
    <w:basedOn w:val="Bekezdsalapbettpusa"/>
    <w:link w:val="Buborkszveg"/>
    <w:uiPriority w:val="99"/>
    <w:semiHidden/>
    <w:rsid w:val="001572C5"/>
    <w:rPr>
      <w:rFonts w:ascii="Tahoma" w:eastAsia="Times New Roman" w:hAnsi="Tahoma" w:cs="Tahoma"/>
      <w:sz w:val="16"/>
      <w:szCs w:val="16"/>
      <w:lang w:eastAsia="hu-HU"/>
    </w:rPr>
  </w:style>
  <w:style w:type="character" w:styleId="Kiemels2">
    <w:name w:val="Strong"/>
    <w:aliases w:val="Kiemelés2"/>
    <w:basedOn w:val="Bekezdsalapbettpusa"/>
    <w:uiPriority w:val="22"/>
    <w:qFormat/>
    <w:rsid w:val="001572C5"/>
    <w:rPr>
      <w:b/>
      <w:bCs/>
    </w:rPr>
  </w:style>
  <w:style w:type="paragraph" w:styleId="NormlWeb">
    <w:name w:val="Normal (Web)"/>
    <w:basedOn w:val="Norml"/>
    <w:uiPriority w:val="99"/>
    <w:rsid w:val="001572C5"/>
    <w:pPr>
      <w:spacing w:before="100" w:beforeAutospacing="1" w:after="100" w:afterAutospacing="1"/>
    </w:pPr>
    <w:rPr>
      <w:sz w:val="24"/>
      <w:szCs w:val="24"/>
    </w:rPr>
  </w:style>
  <w:style w:type="paragraph" w:styleId="Listaszerbekezds">
    <w:name w:val="List Paragraph"/>
    <w:basedOn w:val="Norml"/>
    <w:link w:val="ListaszerbekezdsChar"/>
    <w:uiPriority w:val="34"/>
    <w:qFormat/>
    <w:rsid w:val="001572C5"/>
    <w:pPr>
      <w:ind w:left="720"/>
      <w:contextualSpacing/>
    </w:pPr>
    <w:rPr>
      <w:sz w:val="24"/>
      <w:szCs w:val="24"/>
    </w:rPr>
  </w:style>
  <w:style w:type="paragraph" w:customStyle="1" w:styleId="standard">
    <w:name w:val="standard"/>
    <w:basedOn w:val="Norml"/>
    <w:rsid w:val="001572C5"/>
    <w:pPr>
      <w:spacing w:before="100" w:beforeAutospacing="1" w:after="100" w:afterAutospacing="1"/>
    </w:pPr>
    <w:rPr>
      <w:sz w:val="24"/>
      <w:szCs w:val="24"/>
    </w:rPr>
  </w:style>
  <w:style w:type="paragraph" w:customStyle="1" w:styleId="Standard0">
    <w:name w:val="Standard"/>
    <w:rsid w:val="001572C5"/>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styleId="Jegyzethivatkozs">
    <w:name w:val="annotation reference"/>
    <w:basedOn w:val="Bekezdsalapbettpusa"/>
    <w:rsid w:val="001572C5"/>
    <w:rPr>
      <w:sz w:val="16"/>
      <w:szCs w:val="16"/>
    </w:rPr>
  </w:style>
  <w:style w:type="paragraph" w:styleId="Jegyzetszveg">
    <w:name w:val="annotation text"/>
    <w:basedOn w:val="Norml"/>
    <w:link w:val="JegyzetszvegChar"/>
    <w:rsid w:val="001572C5"/>
  </w:style>
  <w:style w:type="character" w:customStyle="1" w:styleId="JegyzetszvegChar">
    <w:name w:val="Jegyzetszöveg Char"/>
    <w:basedOn w:val="Bekezdsalapbettpusa"/>
    <w:link w:val="Jegyzetszveg"/>
    <w:rsid w:val="001572C5"/>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rsid w:val="001572C5"/>
    <w:rPr>
      <w:b/>
      <w:bCs/>
    </w:rPr>
  </w:style>
  <w:style w:type="character" w:customStyle="1" w:styleId="MegjegyzstrgyaChar">
    <w:name w:val="Megjegyzés tárgya Char"/>
    <w:basedOn w:val="JegyzetszvegChar"/>
    <w:link w:val="Megjegyzstrgya"/>
    <w:rsid w:val="001572C5"/>
    <w:rPr>
      <w:rFonts w:ascii="Times New Roman" w:eastAsia="Times New Roman" w:hAnsi="Times New Roman" w:cs="Times New Roman"/>
      <w:b/>
      <w:bCs/>
      <w:sz w:val="20"/>
      <w:szCs w:val="20"/>
      <w:lang w:eastAsia="hu-HU"/>
    </w:rPr>
  </w:style>
  <w:style w:type="paragraph" w:styleId="Cm">
    <w:name w:val="Title"/>
    <w:basedOn w:val="Norml"/>
    <w:link w:val="CmChar"/>
    <w:qFormat/>
    <w:rsid w:val="001572C5"/>
    <w:pPr>
      <w:jc w:val="center"/>
    </w:pPr>
    <w:rPr>
      <w:b/>
      <w:bCs/>
      <w:sz w:val="32"/>
      <w:szCs w:val="24"/>
    </w:rPr>
  </w:style>
  <w:style w:type="character" w:customStyle="1" w:styleId="CmChar">
    <w:name w:val="Cím Char"/>
    <w:basedOn w:val="Bekezdsalapbettpusa"/>
    <w:link w:val="Cm"/>
    <w:rsid w:val="001572C5"/>
    <w:rPr>
      <w:rFonts w:ascii="Times New Roman" w:eastAsia="Times New Roman" w:hAnsi="Times New Roman" w:cs="Times New Roman"/>
      <w:b/>
      <w:bCs/>
      <w:sz w:val="32"/>
      <w:szCs w:val="24"/>
      <w:lang w:eastAsia="hu-HU"/>
    </w:rPr>
  </w:style>
  <w:style w:type="paragraph" w:styleId="Szvegtrzsbehzssal">
    <w:name w:val="Body Text Indent"/>
    <w:basedOn w:val="Norml"/>
    <w:link w:val="SzvegtrzsbehzssalChar"/>
    <w:uiPriority w:val="99"/>
    <w:rsid w:val="001572C5"/>
    <w:pPr>
      <w:spacing w:after="120"/>
      <w:ind w:left="283"/>
    </w:pPr>
    <w:rPr>
      <w:sz w:val="24"/>
      <w:szCs w:val="24"/>
    </w:rPr>
  </w:style>
  <w:style w:type="character" w:customStyle="1" w:styleId="SzvegtrzsbehzssalChar">
    <w:name w:val="Szövegtörzs behúzással Char"/>
    <w:basedOn w:val="Bekezdsalapbettpusa"/>
    <w:link w:val="Szvegtrzsbehzssal"/>
    <w:uiPriority w:val="99"/>
    <w:rsid w:val="001572C5"/>
    <w:rPr>
      <w:rFonts w:ascii="Times New Roman" w:eastAsia="Times New Roman" w:hAnsi="Times New Roman" w:cs="Times New Roman"/>
      <w:sz w:val="24"/>
      <w:szCs w:val="24"/>
      <w:lang w:eastAsia="hu-HU"/>
    </w:rPr>
  </w:style>
  <w:style w:type="paragraph" w:customStyle="1" w:styleId="default0">
    <w:name w:val="default"/>
    <w:basedOn w:val="Norml"/>
    <w:rsid w:val="001572C5"/>
    <w:pPr>
      <w:spacing w:before="100" w:beforeAutospacing="1" w:after="100" w:afterAutospacing="1"/>
    </w:pPr>
    <w:rPr>
      <w:sz w:val="24"/>
      <w:szCs w:val="24"/>
    </w:rPr>
  </w:style>
  <w:style w:type="paragraph" w:customStyle="1" w:styleId="listaszerbekezds1">
    <w:name w:val="listaszerbekezds1"/>
    <w:basedOn w:val="Norml"/>
    <w:rsid w:val="001572C5"/>
    <w:pPr>
      <w:spacing w:before="100" w:beforeAutospacing="1" w:after="100" w:afterAutospacing="1"/>
    </w:pPr>
    <w:rPr>
      <w:sz w:val="24"/>
      <w:szCs w:val="24"/>
    </w:rPr>
  </w:style>
  <w:style w:type="character" w:customStyle="1" w:styleId="highlighted">
    <w:name w:val="highlighted"/>
    <w:basedOn w:val="Bekezdsalapbettpusa"/>
    <w:rsid w:val="001572C5"/>
  </w:style>
  <w:style w:type="character" w:styleId="Kiemels">
    <w:name w:val="Emphasis"/>
    <w:basedOn w:val="Bekezdsalapbettpusa"/>
    <w:uiPriority w:val="20"/>
    <w:qFormat/>
    <w:rsid w:val="001572C5"/>
    <w:rPr>
      <w:rFonts w:cs="Times New Roman"/>
      <w:i/>
      <w:iCs/>
    </w:rPr>
  </w:style>
  <w:style w:type="character" w:styleId="Hiperhivatkozs">
    <w:name w:val="Hyperlink"/>
    <w:basedOn w:val="Bekezdsalapbettpusa"/>
    <w:uiPriority w:val="99"/>
    <w:rsid w:val="001572C5"/>
    <w:rPr>
      <w:rFonts w:cs="Times New Roman"/>
      <w:color w:val="0000FF"/>
      <w:u w:val="single"/>
    </w:rPr>
  </w:style>
  <w:style w:type="paragraph" w:styleId="Szvegtrzs2">
    <w:name w:val="Body Text 2"/>
    <w:basedOn w:val="Norml"/>
    <w:link w:val="Szvegtrzs2Char"/>
    <w:semiHidden/>
    <w:unhideWhenUsed/>
    <w:rsid w:val="001572C5"/>
    <w:pPr>
      <w:spacing w:after="120" w:line="480" w:lineRule="auto"/>
    </w:pPr>
  </w:style>
  <w:style w:type="character" w:customStyle="1" w:styleId="Szvegtrzs2Char">
    <w:name w:val="Szövegtörzs 2 Char"/>
    <w:basedOn w:val="Bekezdsalapbettpusa"/>
    <w:link w:val="Szvegtrzs2"/>
    <w:semiHidden/>
    <w:rsid w:val="001572C5"/>
    <w:rPr>
      <w:rFonts w:ascii="Times New Roman" w:eastAsia="Times New Roman" w:hAnsi="Times New Roman" w:cs="Times New Roman"/>
      <w:sz w:val="20"/>
      <w:szCs w:val="20"/>
      <w:lang w:eastAsia="hu-HU"/>
    </w:rPr>
  </w:style>
  <w:style w:type="paragraph" w:styleId="Szvegtrzs3">
    <w:name w:val="Body Text 3"/>
    <w:basedOn w:val="Norml"/>
    <w:link w:val="Szvegtrzs3Char"/>
    <w:semiHidden/>
    <w:unhideWhenUsed/>
    <w:rsid w:val="001572C5"/>
    <w:pPr>
      <w:spacing w:after="120"/>
    </w:pPr>
    <w:rPr>
      <w:sz w:val="16"/>
      <w:szCs w:val="16"/>
    </w:rPr>
  </w:style>
  <w:style w:type="character" w:customStyle="1" w:styleId="Szvegtrzs3Char">
    <w:name w:val="Szövegtörzs 3 Char"/>
    <w:basedOn w:val="Bekezdsalapbettpusa"/>
    <w:link w:val="Szvegtrzs3"/>
    <w:semiHidden/>
    <w:rsid w:val="001572C5"/>
    <w:rPr>
      <w:rFonts w:ascii="Times New Roman" w:eastAsia="Times New Roman" w:hAnsi="Times New Roman" w:cs="Times New Roman"/>
      <w:sz w:val="16"/>
      <w:szCs w:val="16"/>
      <w:lang w:eastAsia="hu-HU"/>
    </w:rPr>
  </w:style>
  <w:style w:type="paragraph" w:styleId="Nincstrkz">
    <w:name w:val="No Spacing"/>
    <w:uiPriority w:val="1"/>
    <w:qFormat/>
    <w:rsid w:val="001572C5"/>
    <w:pPr>
      <w:spacing w:after="0" w:line="240" w:lineRule="auto"/>
    </w:pPr>
  </w:style>
  <w:style w:type="paragraph" w:styleId="Csakszveg">
    <w:name w:val="Plain Text"/>
    <w:basedOn w:val="Norml"/>
    <w:link w:val="CsakszvegChar"/>
    <w:uiPriority w:val="99"/>
    <w:semiHidden/>
    <w:unhideWhenUsed/>
    <w:rsid w:val="001572C5"/>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1572C5"/>
    <w:rPr>
      <w:rFonts w:ascii="Calibri" w:hAnsi="Calibri"/>
      <w:szCs w:val="21"/>
    </w:rPr>
  </w:style>
  <w:style w:type="paragraph" w:customStyle="1" w:styleId="aj">
    <w:name w:val="aj"/>
    <w:basedOn w:val="Norml"/>
    <w:rsid w:val="001572C5"/>
    <w:pPr>
      <w:spacing w:before="100" w:beforeAutospacing="1" w:after="100" w:afterAutospacing="1"/>
    </w:pPr>
    <w:rPr>
      <w:sz w:val="24"/>
      <w:szCs w:val="24"/>
    </w:rPr>
  </w:style>
  <w:style w:type="character" w:customStyle="1" w:styleId="Szvegtrzs20">
    <w:name w:val="Szövegtörzs (2)_"/>
    <w:link w:val="Szvegtrzs21"/>
    <w:rsid w:val="001572C5"/>
    <w:rPr>
      <w:shd w:val="clear" w:color="auto" w:fill="FFFFFF"/>
    </w:rPr>
  </w:style>
  <w:style w:type="paragraph" w:customStyle="1" w:styleId="Szvegtrzs21">
    <w:name w:val="Szövegtörzs (2)"/>
    <w:basedOn w:val="Norml"/>
    <w:link w:val="Szvegtrzs20"/>
    <w:rsid w:val="001572C5"/>
    <w:pPr>
      <w:widowControl w:val="0"/>
      <w:shd w:val="clear" w:color="auto" w:fill="FFFFFF"/>
      <w:spacing w:before="480" w:after="300" w:line="0" w:lineRule="atLeast"/>
      <w:jc w:val="both"/>
    </w:pPr>
    <w:rPr>
      <w:rFonts w:asciiTheme="minorHAnsi" w:eastAsiaTheme="minorHAnsi" w:hAnsiTheme="minorHAnsi" w:cstheme="minorBidi"/>
      <w:sz w:val="22"/>
      <w:szCs w:val="22"/>
      <w:lang w:eastAsia="en-US"/>
    </w:rPr>
  </w:style>
  <w:style w:type="paragraph" w:customStyle="1" w:styleId="TableParagraph">
    <w:name w:val="Table Paragraph"/>
    <w:basedOn w:val="Norml"/>
    <w:uiPriority w:val="1"/>
    <w:qFormat/>
    <w:rsid w:val="001572C5"/>
    <w:pPr>
      <w:widowControl w:val="0"/>
      <w:autoSpaceDE w:val="0"/>
      <w:autoSpaceDN w:val="0"/>
    </w:pPr>
    <w:rPr>
      <w:sz w:val="22"/>
      <w:szCs w:val="22"/>
      <w:lang w:eastAsia="en-US"/>
    </w:rPr>
  </w:style>
  <w:style w:type="character" w:customStyle="1" w:styleId="hps">
    <w:name w:val="hps"/>
    <w:basedOn w:val="Bekezdsalapbettpusa"/>
    <w:rsid w:val="001572C5"/>
  </w:style>
  <w:style w:type="table" w:customStyle="1" w:styleId="TableNormal">
    <w:name w:val="Table Normal"/>
    <w:uiPriority w:val="2"/>
    <w:semiHidden/>
    <w:qFormat/>
    <w:rsid w:val="001572C5"/>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ListaszerbekezdsChar">
    <w:name w:val="Listaszerű bekezdés Char"/>
    <w:link w:val="Listaszerbekezds"/>
    <w:uiPriority w:val="34"/>
    <w:rsid w:val="001572C5"/>
    <w:rPr>
      <w:rFonts w:ascii="Times New Roman" w:eastAsia="Times New Roman" w:hAnsi="Times New Roman" w:cs="Times New Roman"/>
      <w:sz w:val="24"/>
      <w:szCs w:val="24"/>
      <w:lang w:eastAsia="hu-HU"/>
    </w:rPr>
  </w:style>
  <w:style w:type="character" w:customStyle="1" w:styleId="highlightedsearchterm">
    <w:name w:val="highlightedsearchterm"/>
    <w:basedOn w:val="Bekezdsalapbettpusa"/>
    <w:rsid w:val="00157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9103</Words>
  <Characters>62813</Characters>
  <Application>Microsoft Office Word</Application>
  <DocSecurity>0</DocSecurity>
  <Lines>523</Lines>
  <Paragraphs>143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2025-01-22T14:02:00Z</dcterms:created>
  <dcterms:modified xsi:type="dcterms:W3CDTF">2025-01-22T14:04:00Z</dcterms:modified>
</cp:coreProperties>
</file>