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088" w:rsidRPr="00F27F50" w:rsidRDefault="00E06088" w:rsidP="00E06088">
      <w:pPr>
        <w:spacing w:line="276" w:lineRule="auto"/>
        <w:ind w:left="709" w:hanging="709"/>
        <w:jc w:val="right"/>
        <w:rPr>
          <w:rFonts w:ascii="Times New Roman" w:eastAsia="Times New Roman" w:hAnsi="Times New Roman"/>
          <w:sz w:val="24"/>
          <w:szCs w:val="24"/>
          <w:lang w:eastAsia="hu-HU"/>
        </w:rPr>
      </w:pPr>
      <w:r w:rsidRPr="00F27F50">
        <w:rPr>
          <w:rFonts w:ascii="Times New Roman" w:eastAsia="Times New Roman" w:hAnsi="Times New Roman"/>
          <w:b/>
          <w:sz w:val="24"/>
          <w:szCs w:val="24"/>
          <w:lang w:eastAsia="hu-HU"/>
        </w:rPr>
        <w:t>1. melléklet</w:t>
      </w:r>
    </w:p>
    <w:p w:rsidR="00E06088" w:rsidRPr="00F27F50" w:rsidRDefault="00E06088" w:rsidP="00E06088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x-none"/>
        </w:rPr>
      </w:pPr>
      <w:r w:rsidRPr="00F27F50">
        <w:rPr>
          <w:rFonts w:ascii="Times New Roman" w:eastAsia="Times New Roman" w:hAnsi="Times New Roman"/>
          <w:b/>
          <w:sz w:val="24"/>
          <w:szCs w:val="24"/>
          <w:lang w:eastAsia="x-none"/>
        </w:rPr>
        <w:t>FŐÉPÍTÉSZI FELJEGYZÉS</w:t>
      </w:r>
    </w:p>
    <w:p w:rsidR="00E06088" w:rsidRPr="00F27F50" w:rsidRDefault="00E06088" w:rsidP="00E06088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u-HU"/>
        </w:rPr>
      </w:pPr>
      <w:proofErr w:type="gramStart"/>
      <w:r w:rsidRPr="00F27F50">
        <w:rPr>
          <w:rFonts w:ascii="Times New Roman" w:eastAsia="Times New Roman" w:hAnsi="Times New Roman"/>
          <w:sz w:val="24"/>
          <w:szCs w:val="24"/>
          <w:lang w:eastAsia="x-none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F27F50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hu-HU"/>
        </w:rPr>
        <w:t>419/2021. (VII. 15.) Korm. rendelet 7. § (7) bekezdésben foglaltakhoz</w:t>
      </w:r>
    </w:p>
    <w:p w:rsidR="00E06088" w:rsidRPr="00F27F50" w:rsidRDefault="00E06088" w:rsidP="00E06088">
      <w:pPr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E06088" w:rsidRPr="00F27F50" w:rsidRDefault="00E06088" w:rsidP="00E06088">
      <w:pPr>
        <w:suppressAutoHyphens w:val="0"/>
        <w:autoSpaceDN/>
        <w:spacing w:after="12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x-none"/>
        </w:rPr>
      </w:pPr>
      <w:r w:rsidRPr="00F27F50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Dunakeszi </w:t>
      </w:r>
      <w:r w:rsidRPr="00460460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6052 és 6053 </w:t>
      </w:r>
      <w:proofErr w:type="spellStart"/>
      <w:r w:rsidRPr="00460460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hrsz</w:t>
      </w:r>
      <w:proofErr w:type="spellEnd"/>
      <w:r w:rsidRPr="00460460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-ú inga</w:t>
      </w:r>
      <w:r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tl</w:t>
      </w:r>
      <w:r w:rsidRPr="00460460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an</w:t>
      </w:r>
      <w:r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ait</w:t>
      </w:r>
      <w:r w:rsidRPr="00460460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 </w:t>
      </w:r>
      <w:r w:rsidRPr="00F27F50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érintő, HÉSZ módosítás</w:t>
      </w:r>
      <w:r w:rsidRPr="00F27F50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tervtartalmi követelményei</w:t>
      </w:r>
    </w:p>
    <w:p w:rsidR="00E06088" w:rsidRPr="00D41C00" w:rsidRDefault="00E06088" w:rsidP="00E06088">
      <w:pPr>
        <w:widowControl w:val="0"/>
        <w:suppressAutoHyphens w:val="0"/>
        <w:autoSpaceDN/>
        <w:adjustRightInd w:val="0"/>
        <w:spacing w:after="120" w:line="360" w:lineRule="atLeast"/>
        <w:ind w:right="96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  <w:t>HÉSZ eseti módosítása során</w:t>
      </w:r>
    </w:p>
    <w:p w:rsidR="00E06088" w:rsidRPr="00D41C00" w:rsidRDefault="00E06088" w:rsidP="00E06088">
      <w:pPr>
        <w:widowControl w:val="0"/>
        <w:suppressAutoHyphens w:val="0"/>
        <w:autoSpaceDN/>
        <w:adjustRightInd w:val="0"/>
        <w:spacing w:after="120" w:line="240" w:lineRule="auto"/>
        <w:ind w:right="142"/>
        <w:jc w:val="center"/>
        <w:rPr>
          <w:rFonts w:ascii="Times New Roman" w:eastAsia="Times New Roman" w:hAnsi="Times New Roman"/>
          <w:b/>
          <w:sz w:val="20"/>
          <w:szCs w:val="20"/>
          <w:lang w:eastAsia="hu-HU"/>
        </w:rPr>
      </w:pPr>
      <w:proofErr w:type="gramStart"/>
      <w:r w:rsidRPr="00D41C00">
        <w:rPr>
          <w:rFonts w:ascii="Times New Roman" w:eastAsia="Times New Roman" w:hAnsi="Times New Roman"/>
          <w:b/>
          <w:sz w:val="24"/>
          <w:szCs w:val="24"/>
          <w:lang w:eastAsia="hu-HU"/>
        </w:rPr>
        <w:t>az</w:t>
      </w:r>
      <w:proofErr w:type="gramEnd"/>
      <w:r w:rsidRPr="00D41C00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alátámasztó vizsgálati és javaslati munkarészeket az alábbiakban pontosított részletezettséggel és tartalommal szükséges kidolgozni </w:t>
      </w:r>
    </w:p>
    <w:p w:rsidR="00E06088" w:rsidRPr="00D41C00" w:rsidRDefault="00E06088" w:rsidP="00E06088">
      <w:pPr>
        <w:suppressAutoHyphens w:val="0"/>
        <w:autoSpaceDN/>
        <w:spacing w:after="0" w:line="259" w:lineRule="auto"/>
        <w:textAlignment w:val="auto"/>
        <w:rPr>
          <w:rFonts w:ascii="Times New Roman" w:eastAsia="Times New Roman" w:hAnsi="Times New Roman" w:cs="Arial"/>
          <w:b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 w:cs="Arial"/>
          <w:b/>
          <w:sz w:val="24"/>
          <w:szCs w:val="24"/>
          <w:lang w:eastAsia="hu-HU"/>
        </w:rPr>
        <w:t>1.</w:t>
      </w:r>
      <w:r w:rsidRPr="00D41C00">
        <w:rPr>
          <w:rFonts w:ascii="Times New Roman" w:eastAsia="Times New Roman" w:hAnsi="Times New Roman" w:cs="Arial"/>
          <w:b/>
          <w:sz w:val="24"/>
          <w:szCs w:val="24"/>
          <w:lang w:eastAsia="hu-HU"/>
        </w:rPr>
        <w:tab/>
        <w:t xml:space="preserve">Előzmények, a településrendezési feladat: </w:t>
      </w:r>
    </w:p>
    <w:p w:rsidR="00E06088" w:rsidRPr="00D41C00" w:rsidRDefault="00E06088" w:rsidP="00E06088">
      <w:pPr>
        <w:suppressAutoHyphens w:val="0"/>
        <w:autoSpaceDN/>
        <w:spacing w:after="0" w:line="259" w:lineRule="auto"/>
        <w:jc w:val="both"/>
        <w:textAlignment w:val="auto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Dunakeszi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6052 és 6053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hrsz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-ú ingatlanok tekintetében a </w:t>
      </w:r>
      <w:r w:rsidRPr="00711C28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beépítési %,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</w:t>
      </w:r>
      <w:r w:rsidRPr="00711C28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szintterület mutató és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</w:t>
      </w:r>
      <w:proofErr w:type="gramStart"/>
      <w:r w:rsidRPr="00711C28">
        <w:rPr>
          <w:rFonts w:ascii="Times New Roman" w:eastAsia="Times New Roman" w:hAnsi="Times New Roman"/>
          <w:bCs/>
          <w:sz w:val="24"/>
          <w:szCs w:val="24"/>
          <w:lang w:eastAsia="hu-HU"/>
        </w:rPr>
        <w:t>minimális</w:t>
      </w:r>
      <w:proofErr w:type="gramEnd"/>
      <w:r w:rsidRPr="00711C28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zöldfelületi mérete változatlanul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hagyásával olyan kertvárosias lakóterületi övezet meghatározása, ami a legnagyobb telekméret tekintetében meghaladja a 2200 m</w:t>
      </w:r>
      <w:r>
        <w:rPr>
          <w:rFonts w:ascii="Times New Roman" w:eastAsia="Times New Roman" w:hAnsi="Times New Roman"/>
          <w:bCs/>
          <w:sz w:val="24"/>
          <w:szCs w:val="24"/>
          <w:vertAlign w:val="superscript"/>
          <w:lang w:eastAsia="hu-HU"/>
        </w:rPr>
        <w:t>2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-t</w:t>
      </w:r>
      <w:r w:rsidRPr="00D41C00"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:rsidR="00E06088" w:rsidRPr="00D41C00" w:rsidRDefault="00E06088" w:rsidP="00E06088">
      <w:pPr>
        <w:suppressAutoHyphens w:val="0"/>
        <w:autoSpaceDN/>
        <w:spacing w:after="0" w:line="259" w:lineRule="auto"/>
        <w:jc w:val="both"/>
        <w:textAlignment w:val="auto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módosítás az érintett </w:t>
      </w:r>
      <w:proofErr w:type="spellStart"/>
      <w:r w:rsidRPr="00D41C00">
        <w:rPr>
          <w:rFonts w:ascii="Times New Roman" w:eastAsia="Times New Roman" w:hAnsi="Times New Roman"/>
          <w:bCs/>
          <w:sz w:val="24"/>
          <w:szCs w:val="24"/>
          <w:lang w:eastAsia="hu-HU"/>
        </w:rPr>
        <w:t>hrsz</w:t>
      </w:r>
      <w:proofErr w:type="spellEnd"/>
      <w:r w:rsidRPr="00D41C00">
        <w:rPr>
          <w:rFonts w:ascii="Times New Roman" w:eastAsia="Times New Roman" w:hAnsi="Times New Roman"/>
          <w:bCs/>
          <w:sz w:val="24"/>
          <w:szCs w:val="24"/>
          <w:lang w:eastAsia="hu-HU"/>
        </w:rPr>
        <w:t>-ú ingaltan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ok</w:t>
      </w:r>
      <w:r w:rsidRPr="00D41C00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ra vonatkozó övezet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telekméretre vonatkozó előírásait </w:t>
      </w:r>
      <w:r w:rsidRPr="00D41C00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vizsgálja felül és szükséges esetben módosítja. </w:t>
      </w:r>
    </w:p>
    <w:p w:rsidR="00E06088" w:rsidRPr="00D41C00" w:rsidRDefault="00E06088" w:rsidP="00E06088">
      <w:pPr>
        <w:suppressAutoHyphens w:val="0"/>
        <w:autoSpaceDN/>
        <w:spacing w:after="0" w:line="259" w:lineRule="auto"/>
        <w:jc w:val="both"/>
        <w:textAlignment w:val="auto"/>
        <w:rPr>
          <w:rFonts w:ascii="Times New Roman" w:eastAsia="Times New Roman" w:hAnsi="Times New Roman" w:cs="Arial"/>
          <w:sz w:val="24"/>
          <w:szCs w:val="24"/>
          <w:lang w:eastAsia="hu-HU"/>
        </w:rPr>
      </w:pPr>
      <w:r w:rsidRPr="00D10E5E">
        <w:rPr>
          <w:rFonts w:ascii="Times New Roman" w:eastAsia="Times New Roman" w:hAnsi="Times New Roman" w:cs="Arial"/>
          <w:sz w:val="24"/>
          <w:szCs w:val="24"/>
          <w:lang w:eastAsia="hu-HU"/>
        </w:rPr>
        <w:t xml:space="preserve">A településtervek tartalmáról, elkészítésének és elfogadásának rendjéről, valamint egyes településrendezési sajátos jogintézményekről szóló 419/2021. (VI.15.) Korm. rendelet 68. § (1) </w:t>
      </w:r>
      <w:proofErr w:type="spellStart"/>
      <w:r w:rsidRPr="00D10E5E">
        <w:rPr>
          <w:rFonts w:ascii="Times New Roman" w:eastAsia="Times New Roman" w:hAnsi="Times New Roman" w:cs="Arial"/>
          <w:sz w:val="24"/>
          <w:szCs w:val="24"/>
          <w:lang w:eastAsia="hu-HU"/>
        </w:rPr>
        <w:t>bb</w:t>
      </w:r>
      <w:proofErr w:type="spellEnd"/>
      <w:r w:rsidRPr="00D10E5E">
        <w:rPr>
          <w:rFonts w:ascii="Times New Roman" w:eastAsia="Times New Roman" w:hAnsi="Times New Roman" w:cs="Arial"/>
          <w:sz w:val="24"/>
          <w:szCs w:val="24"/>
          <w:lang w:eastAsia="hu-HU"/>
        </w:rPr>
        <w:t>) pontjának teljesülése következtében a településrendezési eszköz részleges módosítása egyszerűsített eljárással történik.</w:t>
      </w: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 xml:space="preserve"> </w:t>
      </w:r>
    </w:p>
    <w:p w:rsidR="00E06088" w:rsidRPr="00D41C00" w:rsidRDefault="00E06088" w:rsidP="00E06088">
      <w:pPr>
        <w:suppressAutoHyphens w:val="0"/>
        <w:autoSpaceDN/>
        <w:spacing w:after="120" w:line="259" w:lineRule="auto"/>
        <w:textAlignment w:val="auto"/>
        <w:rPr>
          <w:rFonts w:ascii="Times New Roman" w:eastAsia="Times New Roman" w:hAnsi="Times New Roman" w:cs="Arial"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A Településszerkezeti terv módosítása nem szükséges a beruházás megvalósításához.</w:t>
      </w:r>
    </w:p>
    <w:p w:rsidR="00E06088" w:rsidRPr="00D41C00" w:rsidRDefault="00E06088" w:rsidP="00E06088">
      <w:pPr>
        <w:suppressAutoHyphens w:val="0"/>
        <w:autoSpaceDN/>
        <w:spacing w:after="0" w:line="259" w:lineRule="auto"/>
        <w:textAlignment w:val="auto"/>
        <w:rPr>
          <w:rFonts w:ascii="Times New Roman" w:eastAsia="Times New Roman" w:hAnsi="Times New Roman" w:cs="Arial"/>
          <w:b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 w:cs="Arial"/>
          <w:b/>
          <w:sz w:val="24"/>
          <w:szCs w:val="24"/>
          <w:lang w:eastAsia="hu-HU"/>
        </w:rPr>
        <w:t>2.</w:t>
      </w:r>
      <w:r w:rsidRPr="00D41C00">
        <w:rPr>
          <w:rFonts w:ascii="Times New Roman" w:eastAsia="Times New Roman" w:hAnsi="Times New Roman" w:cs="Arial"/>
          <w:b/>
          <w:sz w:val="24"/>
          <w:szCs w:val="24"/>
          <w:lang w:eastAsia="hu-HU"/>
        </w:rPr>
        <w:tab/>
        <w:t>A tervi tartalom meghatározása:</w:t>
      </w:r>
    </w:p>
    <w:p w:rsidR="00E06088" w:rsidRPr="00D41C00" w:rsidRDefault="00E06088" w:rsidP="00E06088">
      <w:pPr>
        <w:suppressAutoHyphens w:val="0"/>
        <w:autoSpaceDN/>
        <w:spacing w:after="0" w:line="259" w:lineRule="auto"/>
        <w:jc w:val="both"/>
        <w:textAlignment w:val="auto"/>
        <w:rPr>
          <w:rFonts w:ascii="Times New Roman" w:eastAsia="Times New Roman" w:hAnsi="Times New Roman" w:cs="Arial"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 xml:space="preserve">Tekintettel arra, hogy a településrendezési eszközök 2015-től 2018-ig tartó felülvizsgálata, készítése során egy részletes Megalapozó vizsgálat került kidolgozásra, amelyre jelen terv-módosítás támaszkodik, a korábbi </w:t>
      </w:r>
      <w:proofErr w:type="gramStart"/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dokumentumok</w:t>
      </w:r>
      <w:proofErr w:type="gramEnd"/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 xml:space="preserve"> jelen módosítás során csupán kiegészítésre kerülnek a terv tartalmához és a módosítások lokális jellegéhez szükséges mértékben. </w:t>
      </w:r>
    </w:p>
    <w:p w:rsidR="00E06088" w:rsidRPr="00D41C00" w:rsidRDefault="00E06088" w:rsidP="00E06088">
      <w:pPr>
        <w:suppressAutoHyphens w:val="0"/>
        <w:autoSpaceDN/>
        <w:spacing w:after="120" w:line="259" w:lineRule="auto"/>
        <w:jc w:val="both"/>
        <w:textAlignment w:val="auto"/>
        <w:rPr>
          <w:rFonts w:ascii="Times New Roman" w:eastAsia="Times New Roman" w:hAnsi="Times New Roman" w:cs="Arial"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 xml:space="preserve">A Megbízói elvárás egy rövid, áttekinthető, a lényeges kérdésekre és azok indoklására kiterjedő </w:t>
      </w:r>
      <w:proofErr w:type="gramStart"/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dokumentum</w:t>
      </w:r>
      <w:proofErr w:type="gramEnd"/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 xml:space="preserve"> elkészítése.</w:t>
      </w:r>
    </w:p>
    <w:p w:rsidR="00E06088" w:rsidRPr="00D41C00" w:rsidRDefault="00E06088" w:rsidP="00E06088">
      <w:pPr>
        <w:suppressAutoHyphens w:val="0"/>
        <w:autoSpaceDN/>
        <w:spacing w:after="120" w:line="259" w:lineRule="auto"/>
        <w:textAlignment w:val="auto"/>
        <w:rPr>
          <w:rFonts w:ascii="Times New Roman" w:eastAsia="Times New Roman" w:hAnsi="Times New Roman" w:cs="Arial"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Ennek megfelelően a tervi tartalom a következő:</w:t>
      </w:r>
    </w:p>
    <w:p w:rsidR="00E06088" w:rsidRPr="00D41C00" w:rsidRDefault="00E06088" w:rsidP="00E06088">
      <w:pPr>
        <w:suppressAutoHyphens w:val="0"/>
        <w:autoSpaceDN/>
        <w:spacing w:after="0" w:line="259" w:lineRule="auto"/>
        <w:textAlignment w:val="auto"/>
        <w:rPr>
          <w:rFonts w:ascii="Times New Roman" w:eastAsia="Times New Roman" w:hAnsi="Times New Roman" w:cs="Arial"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•</w:t>
      </w: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ab/>
        <w:t>Jóváhagyandó munkarészek</w:t>
      </w:r>
    </w:p>
    <w:p w:rsidR="00E06088" w:rsidRPr="00D41C00" w:rsidRDefault="00E06088" w:rsidP="00E06088">
      <w:pPr>
        <w:suppressAutoHyphens w:val="0"/>
        <w:autoSpaceDN/>
        <w:spacing w:after="0" w:line="259" w:lineRule="auto"/>
        <w:jc w:val="both"/>
        <w:textAlignment w:val="auto"/>
        <w:rPr>
          <w:rFonts w:ascii="Times New Roman" w:eastAsia="Times New Roman" w:hAnsi="Times New Roman" w:cs="Arial"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o</w:t>
      </w: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ab/>
        <w:t>a Helyi Építési Szabályzat módosításáról szóló önkormányzati rendelet tervezetének szakmai javaslata</w:t>
      </w:r>
    </w:p>
    <w:p w:rsidR="00E06088" w:rsidRPr="00D41C00" w:rsidRDefault="00E06088" w:rsidP="00E06088">
      <w:pPr>
        <w:suppressAutoHyphens w:val="0"/>
        <w:autoSpaceDN/>
        <w:spacing w:after="120" w:line="259" w:lineRule="auto"/>
        <w:textAlignment w:val="auto"/>
        <w:rPr>
          <w:rFonts w:ascii="Times New Roman" w:eastAsia="Times New Roman" w:hAnsi="Times New Roman" w:cs="Arial"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o</w:t>
      </w: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ab/>
        <w:t xml:space="preserve">a Szabályozási </w:t>
      </w:r>
      <w:proofErr w:type="gramStart"/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terv vonatkozó</w:t>
      </w:r>
      <w:proofErr w:type="gramEnd"/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 xml:space="preserve"> részletének módosítása</w:t>
      </w:r>
    </w:p>
    <w:p w:rsidR="00E06088" w:rsidRPr="00D41C00" w:rsidRDefault="00E06088" w:rsidP="00E06088">
      <w:pPr>
        <w:suppressAutoHyphens w:val="0"/>
        <w:autoSpaceDN/>
        <w:spacing w:after="0" w:line="259" w:lineRule="auto"/>
        <w:textAlignment w:val="auto"/>
        <w:rPr>
          <w:rFonts w:ascii="Times New Roman" w:eastAsia="Times New Roman" w:hAnsi="Times New Roman" w:cs="Arial"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•</w:t>
      </w: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ab/>
        <w:t>Alátámasztó munkarészek</w:t>
      </w:r>
    </w:p>
    <w:p w:rsidR="00E06088" w:rsidRPr="00D41C00" w:rsidRDefault="00E06088" w:rsidP="00E06088">
      <w:pPr>
        <w:suppressAutoHyphens w:val="0"/>
        <w:autoSpaceDN/>
        <w:spacing w:after="120" w:line="259" w:lineRule="auto"/>
        <w:jc w:val="both"/>
        <w:textAlignment w:val="auto"/>
        <w:rPr>
          <w:rFonts w:ascii="Times New Roman" w:eastAsia="Times New Roman" w:hAnsi="Times New Roman" w:cs="Arial"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o</w:t>
      </w: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ab/>
        <w:t>a 419/2021. (VII.15.) Korm. rendelet teljes településrendezési terv készítéséhez szükséges alátámasztó munkarészek helyett a tervezési feladat jellegének megfelelő tartalommal szükséges a településrendezési változások bemutatása, az alátámasztó munkarészek kidolgozása a tervezési terület szűk környezete vonatkozásában. A hatályban lévő településrendezési eszközök Megalapozó vizsgálata és Alátámasztó javaslata a továbbiakban is felhasználható.</w:t>
      </w:r>
    </w:p>
    <w:p w:rsidR="00E06088" w:rsidRPr="00D41C00" w:rsidRDefault="00E06088" w:rsidP="00E06088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 w:cs="Arial"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Dunakeszi, 202</w:t>
      </w:r>
      <w:r>
        <w:rPr>
          <w:rFonts w:ascii="Times New Roman" w:eastAsia="Times New Roman" w:hAnsi="Times New Roman" w:cs="Arial"/>
          <w:sz w:val="24"/>
          <w:szCs w:val="24"/>
          <w:lang w:eastAsia="hu-HU"/>
        </w:rPr>
        <w:t>6</w:t>
      </w: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. 0</w:t>
      </w:r>
      <w:r>
        <w:rPr>
          <w:rFonts w:ascii="Times New Roman" w:eastAsia="Times New Roman" w:hAnsi="Times New Roman" w:cs="Arial"/>
          <w:sz w:val="24"/>
          <w:szCs w:val="24"/>
          <w:lang w:eastAsia="hu-HU"/>
        </w:rPr>
        <w:t>2</w:t>
      </w: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Arial"/>
          <w:sz w:val="24"/>
          <w:szCs w:val="24"/>
          <w:lang w:eastAsia="hu-HU"/>
        </w:rPr>
        <w:t>12</w:t>
      </w:r>
      <w:r w:rsidRPr="00D41C00">
        <w:rPr>
          <w:rFonts w:ascii="Times New Roman" w:eastAsia="Times New Roman" w:hAnsi="Times New Roman" w:cs="Arial"/>
          <w:sz w:val="24"/>
          <w:szCs w:val="24"/>
          <w:lang w:eastAsia="hu-HU"/>
        </w:rPr>
        <w:t>.</w:t>
      </w:r>
    </w:p>
    <w:p w:rsidR="00E06088" w:rsidRDefault="00E06088" w:rsidP="00E06088">
      <w:pPr>
        <w:widowControl w:val="0"/>
        <w:tabs>
          <w:tab w:val="left" w:pos="3402"/>
          <w:tab w:val="center" w:pos="6804"/>
        </w:tabs>
        <w:suppressAutoHyphens w:val="0"/>
        <w:autoSpaceDN/>
        <w:adjustRightInd w:val="0"/>
        <w:spacing w:after="0" w:line="240" w:lineRule="auto"/>
        <w:ind w:right="142"/>
        <w:rPr>
          <w:rFonts w:ascii="Times New Roman" w:eastAsia="Times New Roman" w:hAnsi="Times New Roman"/>
          <w:sz w:val="24"/>
          <w:szCs w:val="24"/>
          <w:lang w:eastAsia="hu-HU"/>
        </w:rPr>
      </w:pPr>
      <w:r w:rsidRPr="00D41C00">
        <w:rPr>
          <w:rFonts w:ascii="Times New Roman" w:eastAsia="Times New Roman" w:hAnsi="Times New Roman"/>
          <w:sz w:val="24"/>
          <w:szCs w:val="24"/>
          <w:lang w:eastAsia="hu-HU"/>
        </w:rPr>
        <w:tab/>
        <w:t>A feljegyzést készítette: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E06088" w:rsidRDefault="00E06088" w:rsidP="00E06088">
      <w:pPr>
        <w:widowControl w:val="0"/>
        <w:tabs>
          <w:tab w:val="left" w:pos="3402"/>
          <w:tab w:val="center" w:pos="6804"/>
        </w:tabs>
        <w:suppressAutoHyphens w:val="0"/>
        <w:autoSpaceDN/>
        <w:adjustRightInd w:val="0"/>
        <w:spacing w:after="0" w:line="240" w:lineRule="auto"/>
        <w:ind w:right="142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06088" w:rsidRPr="00D41C00" w:rsidRDefault="00E06088" w:rsidP="00E06088">
      <w:pPr>
        <w:widowControl w:val="0"/>
        <w:tabs>
          <w:tab w:val="left" w:pos="3402"/>
          <w:tab w:val="center" w:pos="6804"/>
        </w:tabs>
        <w:suppressAutoHyphens w:val="0"/>
        <w:autoSpaceDN/>
        <w:adjustRightInd w:val="0"/>
        <w:spacing w:after="0" w:line="240" w:lineRule="auto"/>
        <w:ind w:right="142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41C00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D41C00"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</w:t>
      </w:r>
    </w:p>
    <w:p w:rsidR="006D3EA5" w:rsidRPr="00E06088" w:rsidRDefault="00E06088" w:rsidP="00E06088">
      <w:pPr>
        <w:widowControl w:val="0"/>
        <w:tabs>
          <w:tab w:val="left" w:pos="3402"/>
          <w:tab w:val="center" w:pos="6804"/>
        </w:tabs>
        <w:suppressAutoHyphens w:val="0"/>
        <w:autoSpaceDN/>
        <w:adjustRightInd w:val="0"/>
        <w:spacing w:after="0" w:line="240" w:lineRule="auto"/>
        <w:ind w:left="2124" w:right="142" w:firstLine="708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D41C00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41C00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Passa Gábor </w:t>
      </w:r>
      <w:proofErr w:type="spellStart"/>
      <w:r w:rsidRPr="00D41C00">
        <w:rPr>
          <w:rFonts w:ascii="Times New Roman" w:eastAsia="Times New Roman" w:hAnsi="Times New Roman"/>
          <w:sz w:val="24"/>
          <w:szCs w:val="24"/>
          <w:lang w:eastAsia="hu-HU"/>
        </w:rPr>
        <w:t>főépítész</w:t>
      </w:r>
      <w:bookmarkStart w:id="0" w:name="_GoBack"/>
      <w:bookmarkEnd w:id="0"/>
      <w:proofErr w:type="spellEnd"/>
    </w:p>
    <w:sectPr w:rsidR="006D3EA5" w:rsidRPr="00E06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088"/>
    <w:rsid w:val="00046F8B"/>
    <w:rsid w:val="00BE6DBD"/>
    <w:rsid w:val="00E0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F0065"/>
  <w15:chartTrackingRefBased/>
  <w15:docId w15:val="{0A1121D1-9656-4700-94D6-AD4F91222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06088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2026-02-19T13:08:00Z</dcterms:created>
  <dcterms:modified xsi:type="dcterms:W3CDTF">2026-02-19T13:09:00Z</dcterms:modified>
</cp:coreProperties>
</file>