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37D" w:rsidRDefault="00FC537D" w:rsidP="00FC537D">
      <w:pPr>
        <w:jc w:val="center"/>
      </w:pPr>
      <w:r>
        <w:t>BESZÁMOLÓ</w:t>
      </w:r>
    </w:p>
    <w:p w:rsidR="00FC537D" w:rsidRDefault="00FC537D" w:rsidP="00FC537D">
      <w:pPr>
        <w:jc w:val="both"/>
      </w:pPr>
    </w:p>
    <w:p w:rsidR="00FC537D" w:rsidRDefault="00FC537D" w:rsidP="00FC537D">
      <w:pPr>
        <w:jc w:val="both"/>
      </w:pPr>
    </w:p>
    <w:p w:rsidR="00FC537D" w:rsidRDefault="00FC537D" w:rsidP="00FC537D">
      <w:pPr>
        <w:jc w:val="both"/>
      </w:pPr>
    </w:p>
    <w:p w:rsidR="00FC537D" w:rsidRDefault="00FC537D" w:rsidP="00FC537D">
      <w:pPr>
        <w:jc w:val="both"/>
      </w:pPr>
    </w:p>
    <w:p w:rsidR="00FC537D" w:rsidRPr="00B24EED" w:rsidRDefault="00FC537D" w:rsidP="00FC537D">
      <w:pPr>
        <w:jc w:val="both"/>
      </w:pPr>
      <w:r w:rsidRPr="00B24EED">
        <w:t>Társulásunk 2005-ben kötött szerződést a Zöld Menedék Állatvédő Alapítvánnyal, a kistérséget alkotó települések gyepmesteri feladatainak ellátására. Feladatkörükbe tartozik a gazdátlan és az otthonukból elkóborolt ebek begyűjtése, a közterületeken található állati tetemek felszedése és a lakosságnál, állatorvosoknál keletkezett állati tetemek átvétele.</w:t>
      </w:r>
    </w:p>
    <w:p w:rsidR="00FC537D" w:rsidRPr="00B24EED" w:rsidRDefault="00FC537D" w:rsidP="00FC537D">
      <w:pPr>
        <w:jc w:val="both"/>
      </w:pPr>
      <w:r w:rsidRPr="00B24EED">
        <w:t>A helyi állatvédők besegítenek a közterületen csatangoló kutyák befogásában és lehetőség szerint a hazajuttatásban.</w:t>
      </w:r>
    </w:p>
    <w:p w:rsidR="00FC537D" w:rsidRDefault="00FC537D" w:rsidP="00FC537D"/>
    <w:p w:rsidR="00FC537D" w:rsidRDefault="00FC537D" w:rsidP="00FC537D">
      <w:r>
        <w:t xml:space="preserve">Az alapítvány beszámolójában jelezte, hogy Göd településen vannak </w:t>
      </w:r>
      <w:proofErr w:type="gramStart"/>
      <w:r>
        <w:t>problémás</w:t>
      </w:r>
      <w:proofErr w:type="gramEnd"/>
      <w:r>
        <w:t xml:space="preserve"> területek, ahol a kutyák gyakran a közterületen tartózkodnak. A tulajdonosok gyakorlata szerint kiengedik az utcára őket. Mintegy 15 kutya. A gödi aktivisták befogják őket és a chip alapján azonosítják és megtörténik a hazaszállítás. Ezekről az esetekről telefonon szoktunk egyeztetni Csányi Krisztinával a gödi hivatalban.</w:t>
      </w:r>
    </w:p>
    <w:p w:rsidR="00FC537D" w:rsidRDefault="00FC537D" w:rsidP="00FC537D"/>
    <w:p w:rsidR="00FC537D" w:rsidRDefault="00FC537D" w:rsidP="00FC537D">
      <w:r>
        <w:t xml:space="preserve">Dunakeszin a </w:t>
      </w:r>
      <w:proofErr w:type="gramStart"/>
      <w:r>
        <w:t>problémás</w:t>
      </w:r>
      <w:proofErr w:type="gramEnd"/>
      <w:r>
        <w:t xml:space="preserve"> területek: Vadász utca, Akácfa utca, Tóváros, vízparti telkek. Ezeken a helyeken szintén a közterületekről kell összeszedni és hazavinni a szabadon engedett kutyákat.</w:t>
      </w:r>
    </w:p>
    <w:p w:rsidR="00FC537D" w:rsidRDefault="00FC537D" w:rsidP="00FC537D"/>
    <w:p w:rsidR="00FC537D" w:rsidRDefault="00FC537D" w:rsidP="00FC537D">
      <w:r>
        <w:t>Más kiemelkedő ügy nem volt.</w:t>
      </w:r>
    </w:p>
    <w:p w:rsidR="00FC537D" w:rsidRDefault="00FC537D" w:rsidP="00FC537D"/>
    <w:p w:rsidR="00FC537D" w:rsidRDefault="00FC537D" w:rsidP="00FC537D">
      <w:pPr>
        <w:rPr>
          <w:sz w:val="22"/>
          <w:szCs w:val="22"/>
        </w:rPr>
      </w:pPr>
      <w:r>
        <w:t>A járási fő állatorvos, Dr. Kurucz Marianna rendszeresen jár a telephelyen és ellenőrzi az alapítvány munkáját. Kifogást eddig nem kaptak.</w:t>
      </w:r>
    </w:p>
    <w:p w:rsidR="00FC537D" w:rsidRDefault="00FC537D" w:rsidP="00FC537D"/>
    <w:p w:rsidR="00FC537D" w:rsidRDefault="00FC537D" w:rsidP="00FC537D">
      <w:r>
        <w:t xml:space="preserve">A Zöld Menedék </w:t>
      </w:r>
      <w:proofErr w:type="gramStart"/>
      <w:r>
        <w:t>munkatársai  naponta</w:t>
      </w:r>
      <w:proofErr w:type="gramEnd"/>
      <w:r>
        <w:t xml:space="preserve"> bejárják a települések főbb útvonalait. Bejelentésekre munkaidőben elmennek a helyszínekre.</w:t>
      </w:r>
    </w:p>
    <w:p w:rsidR="00FC537D" w:rsidRDefault="00FC537D" w:rsidP="00FC537D">
      <w:r>
        <w:t>A rendszeres jelenlét visszatartó erővel bír. Nincsenek gazdátlan kutyák a településeken, így nem tud a helyzet súlyossá válni.</w:t>
      </w:r>
    </w:p>
    <w:p w:rsidR="00FC537D" w:rsidRDefault="00FC537D" w:rsidP="00FC537D"/>
    <w:p w:rsidR="00FC537D" w:rsidRDefault="00FC537D" w:rsidP="00FC537D">
      <w:r>
        <w:t xml:space="preserve">Évente közel 400 kutyának és számtalan macskának </w:t>
      </w:r>
      <w:proofErr w:type="gramStart"/>
      <w:r>
        <w:t>találnak  befogadó</w:t>
      </w:r>
      <w:proofErr w:type="gramEnd"/>
      <w:r>
        <w:t xml:space="preserve"> családot. Új esélyt kapnak a boldog életre. </w:t>
      </w:r>
    </w:p>
    <w:p w:rsidR="00FC537D" w:rsidRDefault="00FC537D" w:rsidP="00FC537D">
      <w:r>
        <w:t xml:space="preserve">Alapvető kérdés az ivartalanítás is. Ha nem lenne felesleges szaporulat, az állatvédőknek könnyebb lenne a munkája. Saját erőből, adományokból évente több száz műtétet </w:t>
      </w:r>
      <w:proofErr w:type="gramStart"/>
      <w:r>
        <w:t>finanszíroz</w:t>
      </w:r>
      <w:proofErr w:type="gramEnd"/>
      <w:r>
        <w:t xml:space="preserve"> az alapítvány. </w:t>
      </w:r>
    </w:p>
    <w:p w:rsidR="00FC537D" w:rsidRDefault="00FC537D" w:rsidP="00FC537D">
      <w:pPr>
        <w:jc w:val="both"/>
      </w:pPr>
    </w:p>
    <w:p w:rsidR="00FC537D" w:rsidRDefault="00FC537D" w:rsidP="00FC537D">
      <w:pPr>
        <w:jc w:val="both"/>
      </w:pPr>
      <w:proofErr w:type="gramStart"/>
      <w:r>
        <w:t>Munkájuk  legnehezebb</w:t>
      </w:r>
      <w:proofErr w:type="gramEnd"/>
      <w:r>
        <w:t xml:space="preserve"> része a gazdátlan állatok családokhoz történő elhelyezése. Az évtizedek alatt mintegy tízezer kisállat kapott esélyt az új életre! Lényeges az aktivisták munkája. Nagy a szerepük az internetes megjelenésben, a gazdikeresésben</w:t>
      </w:r>
      <w:proofErr w:type="gramStart"/>
      <w:r>
        <w:t>,  az</w:t>
      </w:r>
      <w:proofErr w:type="gramEnd"/>
      <w:r>
        <w:t xml:space="preserve"> adománygyűjtések szervezésében. A weboldal és a Facebook oldalak, csoportok mind azt szolgálják, hogy a gondozott állatok gazdihoz kerüljenek.</w:t>
      </w:r>
    </w:p>
    <w:p w:rsidR="00FC537D" w:rsidRDefault="00FC537D" w:rsidP="00FC537D">
      <w:pPr>
        <w:jc w:val="both"/>
      </w:pPr>
    </w:p>
    <w:p w:rsidR="00FC537D" w:rsidRDefault="00FC537D" w:rsidP="00FC537D">
      <w:pPr>
        <w:jc w:val="both"/>
      </w:pPr>
      <w:r>
        <w:t xml:space="preserve">Az alapítvány több iskolával áll szerződésben, </w:t>
      </w:r>
      <w:proofErr w:type="gramStart"/>
      <w:r>
        <w:t>fogadják  a</w:t>
      </w:r>
      <w:proofErr w:type="gramEnd"/>
      <w:r>
        <w:t xml:space="preserve"> diákokat a közösségi szolgálat keretében. Iskolai osztályok is érkeznek hozzájuk, főleg az állatok világnapja alkalmából, ahol </w:t>
      </w:r>
      <w:proofErr w:type="gramStart"/>
      <w:r>
        <w:t>bemutatják  az</w:t>
      </w:r>
      <w:proofErr w:type="gramEnd"/>
      <w:r>
        <w:t xml:space="preserve"> alapítvány munkáját és beszélnek  az állatvédelemről, a helyes állattartás ismereteiről.</w:t>
      </w:r>
    </w:p>
    <w:p w:rsidR="00FC537D" w:rsidRDefault="00FC537D" w:rsidP="00FC537D"/>
    <w:p w:rsidR="00FC537D" w:rsidRDefault="00FC537D" w:rsidP="00FC537D">
      <w:r>
        <w:lastRenderedPageBreak/>
        <w:t xml:space="preserve">Az </w:t>
      </w:r>
      <w:proofErr w:type="gramStart"/>
      <w:r>
        <w:t>alapítvány  dolgozói</w:t>
      </w:r>
      <w:proofErr w:type="gramEnd"/>
      <w:r>
        <w:t xml:space="preserve"> nélkül azonban nem működne a napi munka. A kutyák, macskák ellátása, szállítási feladatok, a nyitva tartás csak állandó munkaerővel valósítható meg. A napi állatgondozói munkán kívül a karbantartás is fontos feladat. A kutyák gondos elhelyezése fontos az alapítványnak. Gyakran van javítanivaló, cserére szoruló eszközök, kutyaházak, kennelek.</w:t>
      </w:r>
    </w:p>
    <w:p w:rsidR="00FC537D" w:rsidRDefault="00FC537D" w:rsidP="00FC537D">
      <w:r>
        <w:t xml:space="preserve">Budapesttől északra a legnagyobb állatvédő szervezet a Zöld Menedék Állatvédő Alapítvány, munkájuk  legfőbb része a menhelyeik biztonságos és </w:t>
      </w:r>
      <w:proofErr w:type="gramStart"/>
      <w:r>
        <w:t>stabil</w:t>
      </w:r>
      <w:proofErr w:type="gramEnd"/>
      <w:r>
        <w:t xml:space="preserve"> működtetése.</w:t>
      </w:r>
    </w:p>
    <w:p w:rsidR="00FC537D" w:rsidRDefault="00FC537D" w:rsidP="00FC537D"/>
    <w:p w:rsidR="006D3EA5" w:rsidRDefault="00FC537D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37D"/>
    <w:rsid w:val="00046F8B"/>
    <w:rsid w:val="00BE6DBD"/>
    <w:rsid w:val="00FC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7E318-ABEB-45C1-872A-20BB0981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C5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2026-02-09T14:03:00Z</dcterms:created>
  <dcterms:modified xsi:type="dcterms:W3CDTF">2026-02-09T14:04:00Z</dcterms:modified>
</cp:coreProperties>
</file>