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1A3" w:rsidRPr="000E5A07" w:rsidRDefault="006F51A3" w:rsidP="006F51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6F51A3" w:rsidRPr="000E5A07" w:rsidRDefault="006F51A3" w:rsidP="006F51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</w:t>
      </w: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. számú házi gyermekorvosi körzetére</w:t>
      </w:r>
    </w:p>
    <w:p w:rsidR="006F51A3" w:rsidRDefault="006F51A3" w:rsidP="006F51A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Pr="003773AC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6F51A3" w:rsidRDefault="006F51A3" w:rsidP="006F51A3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3773AC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6F51A3" w:rsidRPr="009C03C4" w:rsidRDefault="006F51A3" w:rsidP="006F51A3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6F51A3" w:rsidRPr="009C03C4" w:rsidRDefault="006F51A3" w:rsidP="006F51A3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Pr="00D216C7" w:rsidRDefault="006F51A3" w:rsidP="006F51A3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8B7260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PEDIPRAXIS Egészségügyi Szolgáltató Korlátolt Felelősségű Társaság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Dr. Balogh Andrea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 gyermekorvos, s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zületési idő: </w:t>
      </w:r>
      <w:r w:rsidRPr="003773AC">
        <w:rPr>
          <w:rFonts w:ascii="Times New Roman" w:hAnsi="Times New Roman"/>
          <w:color w:val="000000"/>
          <w:sz w:val="24"/>
          <w:szCs w:val="24"/>
        </w:rPr>
        <w:t>19</w:t>
      </w:r>
      <w:r>
        <w:rPr>
          <w:rFonts w:ascii="Times New Roman" w:hAnsi="Times New Roman"/>
          <w:color w:val="000000"/>
          <w:sz w:val="24"/>
          <w:szCs w:val="24"/>
        </w:rPr>
        <w:t>71</w:t>
      </w:r>
      <w:r w:rsidRPr="003773AC">
        <w:rPr>
          <w:rFonts w:ascii="Times New Roman" w:hAnsi="Times New Roman"/>
          <w:color w:val="000000"/>
          <w:sz w:val="24"/>
          <w:szCs w:val="24"/>
        </w:rPr>
        <w:t>.0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3773AC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27</w:t>
      </w:r>
      <w:r w:rsidRPr="003A57A2">
        <w:rPr>
          <w:rFonts w:ascii="Times New Roman" w:eastAsia="Times New Roman" w:hAnsi="Times New Roman"/>
          <w:sz w:val="24"/>
          <w:szCs w:val="24"/>
          <w:lang w:eastAsia="hu-HU"/>
        </w:rPr>
        <w:t>.,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nyja neve: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Tóth Anna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adóazonosító jel: 8382542204, lakóhelye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1044 Budapest, Tomori utca 23. 1.)</w:t>
      </w:r>
    </w:p>
    <w:p w:rsidR="006F51A3" w:rsidRPr="003E033A" w:rsidRDefault="006F51A3" w:rsidP="006F51A3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PEDIPRAXIS Kft.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F51A3" w:rsidRPr="003E033A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1044 Budapest, Tomori utca 23.</w:t>
      </w:r>
    </w:p>
    <w:p w:rsidR="006F51A3" w:rsidRPr="00D6227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62273">
        <w:rPr>
          <w:rFonts w:ascii="Times New Roman" w:eastAsia="Times New Roman" w:hAnsi="Times New Roman"/>
          <w:sz w:val="24"/>
          <w:szCs w:val="24"/>
          <w:lang w:eastAsia="hu-HU"/>
        </w:rPr>
        <w:t xml:space="preserve">Cégjegyzékszám: </w:t>
      </w:r>
      <w:r w:rsidRPr="00D62273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62273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B7260">
        <w:rPr>
          <w:rFonts w:ascii="Times New Roman" w:hAnsi="Times New Roman"/>
          <w:bCs/>
          <w:sz w:val="24"/>
          <w:szCs w:val="24"/>
          <w:shd w:val="clear" w:color="auto" w:fill="FFFFFF"/>
        </w:rPr>
        <w:t>01 09 894009</w:t>
      </w:r>
    </w:p>
    <w:p w:rsidR="006F51A3" w:rsidRPr="00D6227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62273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D62273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62273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62273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B7260">
        <w:rPr>
          <w:rFonts w:ascii="Times New Roman" w:hAnsi="Times New Roman"/>
          <w:bCs/>
          <w:sz w:val="24"/>
          <w:szCs w:val="24"/>
          <w:shd w:val="clear" w:color="auto" w:fill="FFFFFF"/>
        </w:rPr>
        <w:t>14214237-1-41</w:t>
      </w:r>
    </w:p>
    <w:p w:rsidR="006F51A3" w:rsidRPr="008B7260" w:rsidRDefault="006F51A3" w:rsidP="006F51A3">
      <w:pPr>
        <w:pStyle w:val="Cmsor3"/>
        <w:shd w:val="clear" w:color="auto" w:fill="FFFFFF"/>
        <w:spacing w:before="0"/>
        <w:rPr>
          <w:rFonts w:ascii="Times New Roman" w:eastAsia="Times New Roman" w:hAnsi="Times New Roman" w:cs="Times New Roman"/>
          <w:bCs/>
          <w:color w:val="auto"/>
          <w:lang w:eastAsia="hu-HU"/>
        </w:rPr>
      </w:pPr>
      <w:r w:rsidRPr="008B7260">
        <w:rPr>
          <w:rFonts w:ascii="Times New Roman" w:eastAsia="Times New Roman" w:hAnsi="Times New Roman" w:cs="Times New Roman"/>
          <w:color w:val="auto"/>
          <w:lang w:eastAsia="hu-HU"/>
        </w:rPr>
        <w:t>Statisztikai számjel:</w:t>
      </w:r>
      <w:r w:rsidRPr="008B7260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8B7260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8B7260">
        <w:rPr>
          <w:rFonts w:ascii="Times New Roman" w:eastAsia="Times New Roman" w:hAnsi="Times New Roman" w:cs="Times New Roman"/>
          <w:bCs/>
          <w:color w:val="auto"/>
          <w:lang w:eastAsia="hu-HU"/>
        </w:rPr>
        <w:t>14214237-8621-113-01</w:t>
      </w:r>
    </w:p>
    <w:p w:rsidR="006F51A3" w:rsidRDefault="006F51A3" w:rsidP="006F51A3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6F51A3" w:rsidRPr="008D4A1F" w:rsidRDefault="006F51A3" w:rsidP="006F51A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6F51A3" w:rsidRPr="00D62273" w:rsidRDefault="006F51A3" w:rsidP="006F51A3">
      <w:pPr>
        <w:spacing w:after="0" w:line="300" w:lineRule="atLeast"/>
        <w:jc w:val="both"/>
      </w:pPr>
      <w:r w:rsidRPr="00D62273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D62273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D62273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6F51A3" w:rsidRPr="00D6227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63629" w:rsidDel="00D62273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gyermek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118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V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gyermek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Pr="00686498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6F51A3" w:rsidRDefault="006F51A3" w:rsidP="006F51A3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</w:p>
    <w:p w:rsidR="006F51A3" w:rsidRDefault="006F51A3" w:rsidP="006F51A3">
      <w:pPr>
        <w:pStyle w:val="Standard"/>
        <w:jc w:val="both"/>
      </w:pPr>
    </w:p>
    <w:p w:rsidR="006F51A3" w:rsidRDefault="006F51A3" w:rsidP="006F51A3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>
        <w:rPr>
          <w:rFonts w:eastAsia="Times New Roman"/>
          <w:lang w:eastAsia="hu-HU"/>
        </w:rPr>
        <w:t xml:space="preserve">……../2026. (V.14.)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Háziorvosi Szolgáltatót a házi gyermekorvosi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V. számú – 1. számú melléklet szerinti – házi gyermekorvosi körzetre vonatkozóan. A Praxis személyes ellátásra kötelezett háziorvosa </w:t>
      </w:r>
      <w:r>
        <w:rPr>
          <w:rFonts w:eastAsia="Times New Roman"/>
          <w:b/>
          <w:color w:val="000000"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Balogh Andrea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háziorvosi alapellátás </w:t>
      </w:r>
      <w:r>
        <w:rPr>
          <w:rFonts w:eastAsia="Times New Roman"/>
          <w:b/>
          <w:color w:val="000000"/>
          <w:lang w:eastAsia="hu-HU"/>
        </w:rPr>
        <w:t xml:space="preserve">V. számú háziorvosi körzet praxisjogának </w:t>
      </w:r>
      <w:r w:rsidRPr="002734A0">
        <w:rPr>
          <w:rFonts w:eastAsia="Times New Roman"/>
          <w:b/>
          <w:color w:val="000000"/>
          <w:lang w:eastAsia="hu-HU"/>
        </w:rPr>
        <w:t xml:space="preserve">jogosultja </w:t>
      </w:r>
      <w:r w:rsidRPr="006E0490">
        <w:rPr>
          <w:rFonts w:eastAsia="Times New Roman"/>
          <w:b/>
          <w:color w:val="000000"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Balogh Andrea</w:t>
      </w:r>
      <w:r w:rsidRPr="006E0490">
        <w:rPr>
          <w:rFonts w:eastAsia="Times New Roman"/>
          <w:b/>
          <w:color w:val="000000"/>
          <w:lang w:eastAsia="hu-HU"/>
        </w:rPr>
        <w:t xml:space="preserve"> </w:t>
      </w:r>
      <w:r w:rsidRPr="003773AC">
        <w:rPr>
          <w:rFonts w:eastAsia="Times New Roman"/>
          <w:b/>
          <w:color w:val="000000"/>
          <w:lang w:eastAsia="hu-HU"/>
        </w:rPr>
        <w:t>házi gyermekorvos.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Háziorvosi Szolgáltató köteles ellátni az ellátási körzetében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</w:t>
      </w:r>
    </w:p>
    <w:p w:rsidR="006F51A3" w:rsidRDefault="006F51A3" w:rsidP="006F51A3">
      <w:pPr>
        <w:pStyle w:val="Standard"/>
        <w:ind w:left="405"/>
        <w:jc w:val="both"/>
        <w:rPr>
          <w:rFonts w:cs="Times New Roman"/>
        </w:rPr>
      </w:pPr>
    </w:p>
    <w:p w:rsidR="006F51A3" w:rsidRDefault="006F51A3" w:rsidP="006F51A3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A Háziorvosi Szolgáltató kijelenti, hogy az 1.1. pontban meghatározott házi gyermekorvosi körzet területi ellátási kötelezettséggel történő végzését vállalja. Ennek keretében a házi gyermekorvosi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6F51A3" w:rsidRDefault="006F51A3" w:rsidP="006F51A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6F51A3" w:rsidRDefault="006F51A3" w:rsidP="006F51A3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V. számú házi gyermekorvosi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6F51A3" w:rsidRDefault="006F51A3" w:rsidP="006F51A3">
      <w:pPr>
        <w:pStyle w:val="Listaszerbekezds"/>
        <w:spacing w:after="0"/>
        <w:ind w:left="0"/>
        <w:rPr>
          <w:rFonts w:eastAsia="Times New Roman"/>
          <w:lang w:eastAsia="hu-HU"/>
        </w:rPr>
      </w:pPr>
    </w:p>
    <w:p w:rsidR="006F51A3" w:rsidRDefault="006F51A3" w:rsidP="006F51A3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 gyermekorvosi feladatok hatékony ellátása érdekében </w:t>
      </w:r>
      <w:r w:rsidRPr="003D7FCB">
        <w:rPr>
          <w:rFonts w:eastAsia="Times New Roman"/>
          <w:b/>
          <w:lang w:eastAsia="hu-HU"/>
        </w:rPr>
        <w:t>202</w:t>
      </w:r>
      <w:r>
        <w:rPr>
          <w:rFonts w:eastAsia="Times New Roman"/>
          <w:b/>
          <w:lang w:eastAsia="hu-HU"/>
        </w:rPr>
        <w:t>6</w:t>
      </w:r>
      <w:r w:rsidRPr="003D7FCB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július</w:t>
      </w:r>
      <w:r w:rsidRPr="003D7FCB">
        <w:rPr>
          <w:rFonts w:eastAsia="Times New Roman"/>
          <w:b/>
          <w:lang w:eastAsia="hu-HU"/>
        </w:rPr>
        <w:t xml:space="preserve"> </w:t>
      </w:r>
      <w:r>
        <w:rPr>
          <w:rFonts w:eastAsia="Times New Roman"/>
          <w:b/>
          <w:lang w:eastAsia="hu-HU"/>
        </w:rPr>
        <w:t>1</w:t>
      </w:r>
      <w:r w:rsidRPr="003D7FCB">
        <w:rPr>
          <w:rFonts w:eastAsia="Times New Roman"/>
          <w:b/>
          <w:lang w:eastAsia="hu-HU"/>
        </w:rPr>
        <w:t>. napjától 20</w:t>
      </w:r>
      <w:r>
        <w:rPr>
          <w:rFonts w:eastAsia="Times New Roman"/>
          <w:b/>
          <w:lang w:eastAsia="hu-HU"/>
        </w:rPr>
        <w:t>31</w:t>
      </w:r>
      <w:r w:rsidRPr="003D7FCB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június 30.</w:t>
      </w:r>
      <w:r w:rsidRPr="003D7FCB">
        <w:rPr>
          <w:rFonts w:eastAsia="Times New Roman"/>
          <w:b/>
          <w:lang w:eastAsia="hu-HU"/>
        </w:rPr>
        <w:t xml:space="preserve"> napjáig </w:t>
      </w:r>
      <w:r w:rsidRPr="00653917">
        <w:rPr>
          <w:rFonts w:eastAsia="Times New Roman"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 gyermekorvosi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 gyermekorvosi tevékenység folytatására jogosító jogszabályi feltételeknek megfelel, továbbá az orvosi felelősségbiztosítását igazoló okirat 1-1 eredeti példányát a szerződés aláírásakor bemutatja. A Háziorvosi Szolgáltató kijelenti, hogy rendelkezik a feladat ellátásához szükséges hatósági engedélyekkel – különös tekintettel a gyermekorvosi szolgáltatás nyújtására vonatkozó működési engedéllyel – valamint a jogszabályokban rögzített szakmai feltételeknek megfelel.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Pr="00663BBE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Barátság útja 29.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6F51A3" w:rsidRDefault="006F51A3" w:rsidP="006F51A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3773AC">
        <w:rPr>
          <w:rFonts w:ascii="Times New Roman" w:hAnsi="Times New Roman"/>
          <w:color w:val="000000"/>
          <w:sz w:val="24"/>
          <w:szCs w:val="24"/>
        </w:rPr>
        <w:t>a csecsemők és gyermekek</w:t>
      </w:r>
      <w:r w:rsidRPr="00FE4B1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gyógyító-megelőző alapellátására- a beteg gyermekek vizsgálatára, gyógykezelésére, egészségügyi állapotának ellenőrzésére, orvosi rehabilitációjára, illetve szükség esetén szakorvosi vagy fekvőbeteg-gyógyintézeti vizsgálatára vagy gyógykezelésre való beutalására-, beleértve a tanácsadást is, </w:t>
      </w:r>
    </w:p>
    <w:p w:rsidR="006F51A3" w:rsidRDefault="006F51A3" w:rsidP="006F51A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közegészségügyi-járványügyi feladatok ellátására az EüR-ben foglaltak szerint,</w:t>
      </w:r>
    </w:p>
    <w:p w:rsidR="006F51A3" w:rsidRDefault="006F51A3" w:rsidP="006F51A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az újszülöttek, a veszélyeztetett csecsemők és gyermekek szükség szerinti preventív látogatására, ezen túlmenően intézeten kívüli szülés esetén az újszülöttnek a szülés megtörténtétől számított 4-7 napon belül történő meglátogatására. </w:t>
      </w:r>
    </w:p>
    <w:p w:rsidR="006F51A3" w:rsidRDefault="006F51A3" w:rsidP="006F51A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gyermekintézményekbe történő felvétel előtti orvosi vizsgálatra,</w:t>
      </w:r>
    </w:p>
    <w:p w:rsidR="006F51A3" w:rsidRDefault="006F51A3" w:rsidP="006F51A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gyermekápolás címén a jogosult keresőképtelen állományba vételére, </w:t>
      </w:r>
    </w:p>
    <w:p w:rsidR="006F51A3" w:rsidRDefault="006F51A3" w:rsidP="006F51A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gyermekről ötéves életkorában a külön jogszabály szerinti „fejlődési szint megítéléséhez az iskolai felkészítés elősegítésére” megnevezésű orvosi adatlap kiállítására, </w:t>
      </w:r>
    </w:p>
    <w:p w:rsidR="006F51A3" w:rsidRDefault="006F51A3" w:rsidP="006F51A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külön jogszabályokban meghatározott egészségügyi feladatok elvégzésére,</w:t>
      </w:r>
    </w:p>
    <w:p w:rsidR="006F51A3" w:rsidRDefault="006F51A3" w:rsidP="006F51A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orvosi feladatok ellátására. </w:t>
      </w:r>
    </w:p>
    <w:p w:rsidR="006F51A3" w:rsidRDefault="006F51A3" w:rsidP="006F51A3">
      <w:pPr>
        <w:widowControl w:val="0"/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6F51A3" w:rsidRPr="00FE4B1F" w:rsidRDefault="006F51A3" w:rsidP="006F51A3">
      <w:pPr>
        <w:widowControl w:val="0"/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2.9. A Háziorvosi Szolgáltató köteles a házi gyermekorvosi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valamimt lehetőséget biztosít előzetes időpontok foglalására, ezzel kényelmesebbé téve az orvoslátogatást.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sz. mellékletét képező Haszonkölcsön szerződésben foglalt kötelezettségeit betartani és határidőre teljesíteni.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 gyermekorvos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 pontjában meghatározott rendelőben kell történnie. Indokolt esetben a helyettesítés abban a rendelőben, ahol a helyettesítő házi gyermekorvos egyébként a tevékenységét végzi az EüR. rendelet 7. § (3) bekezdésében foglaltak szerint látható el.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 gyermekorvosi szolgálatok számára előírt nyilvántartásokat köteles vezetni. Vállalja a házi gyermekorvosi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internet) költsége.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51A3" w:rsidRPr="00686498" w:rsidRDefault="006F51A3" w:rsidP="006F51A3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 gyermekorvosi tevékenység végzésére vonatkozó praxisengedélyt az engedélyező szerv visszavonja, a praxisengedély visszavonása jogerőre emelkedése napján,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 gyermekorvos a feladat-ellátási szerződésben vállalt kötelezettségeit írásbeli felszólítás ellenére sem teljesíti, vagy folytatólagosan megszegi a jogszabályban foglalt működésére vonatkozó előírásokat,</w:t>
      </w:r>
    </w:p>
    <w:p w:rsidR="006F51A3" w:rsidRPr="009C03C4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 gyermekorvos önálló egészségügyi tevékenység végzésére való jogosultságát bármely okból elveszti.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9 (kilenc) számozott oldalt tartalmaz. A feladat-ellátási szerződés elválaszthatatlan részét képező mellékletek: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51A3" w:rsidRPr="00375E6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51A3" w:rsidRDefault="006F51A3" w:rsidP="006F51A3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51A3" w:rsidRDefault="006F51A3" w:rsidP="006F51A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51A3" w:rsidRDefault="006F51A3" w:rsidP="006F51A3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2026.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FB41E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2026.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Pr="00126744" w:rsidRDefault="006F51A3" w:rsidP="006F51A3">
      <w:pPr>
        <w:autoSpaceDN/>
        <w:spacing w:after="0"/>
        <w:jc w:val="both"/>
        <w:textAlignment w:val="auto"/>
        <w:rPr>
          <w:rFonts w:ascii="Arial" w:eastAsia="Times New Roman" w:hAnsi="Arial" w:cs="Arial"/>
          <w:lang w:eastAsia="ar-SA"/>
        </w:rPr>
      </w:pPr>
    </w:p>
    <w:p w:rsidR="006F51A3" w:rsidRPr="003773AC" w:rsidRDefault="006F51A3" w:rsidP="006F51A3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........................................................…...     </w:t>
      </w:r>
      <w:r w:rsidRPr="00AC4D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 </w:t>
      </w:r>
      <w:r w:rsidRPr="00AC4D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  <w:t xml:space="preserve">  </w:t>
      </w:r>
      <w:r w:rsidRPr="00D713A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.........................................................</w:t>
      </w:r>
    </w:p>
    <w:p w:rsidR="006F51A3" w:rsidRDefault="006F51A3" w:rsidP="006F51A3">
      <w:pPr>
        <w:autoSpaceDN/>
        <w:spacing w:after="0"/>
        <w:textAlignment w:val="auto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Dunakeszi Város Önkormányzata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            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PEDIPRAXIS Kft.</w:t>
      </w:r>
    </w:p>
    <w:p w:rsidR="006F51A3" w:rsidRPr="003773AC" w:rsidRDefault="006F51A3" w:rsidP="006F51A3">
      <w:pPr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képviseli: 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Dióssi Csaba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polgármester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 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</w:r>
      <w:r w:rsidRPr="00AC4D69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        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képviseli: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Dr. Balogh Andrea</w:t>
      </w:r>
    </w:p>
    <w:p w:rsidR="006F51A3" w:rsidRPr="003773AC" w:rsidRDefault="006F51A3" w:rsidP="006F51A3">
      <w:pPr>
        <w:autoSpaceDN/>
        <w:spacing w:after="0"/>
        <w:jc w:val="both"/>
        <w:textAlignment w:val="auto"/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  <w:t xml:space="preserve">     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Önkormányzat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    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  <w:t xml:space="preserve">                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  <w:t xml:space="preserve">    </w:t>
      </w:r>
      <w:r w:rsidRPr="00AC4D6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        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Háziorvosi Szolgáltató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6F51A3" w:rsidRPr="00126744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2026.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Pénzügyileg ellenjegyzem: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6F51A3" w:rsidRPr="00EF1B6A" w:rsidTr="008027A2">
        <w:tc>
          <w:tcPr>
            <w:tcW w:w="4434" w:type="dxa"/>
          </w:tcPr>
          <w:p w:rsidR="006F51A3" w:rsidRPr="00D713A2" w:rsidRDefault="006F51A3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F51A3" w:rsidRPr="00D713A2" w:rsidRDefault="006F51A3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6F51A3" w:rsidRPr="00D713A2" w:rsidRDefault="006F51A3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Nagyné dr. Spiegelhalter Renáta</w:t>
            </w:r>
          </w:p>
          <w:p w:rsidR="006F51A3" w:rsidRPr="00D713A2" w:rsidRDefault="006F51A3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D713A2">
              <w:rPr>
                <w:rFonts w:ascii="Times New Roman" w:hAnsi="Times New Roman"/>
                <w:sz w:val="24"/>
                <w:szCs w:val="24"/>
              </w:rPr>
              <w:t>egyző</w:t>
            </w:r>
          </w:p>
        </w:tc>
        <w:tc>
          <w:tcPr>
            <w:tcW w:w="4434" w:type="dxa"/>
          </w:tcPr>
          <w:p w:rsidR="006F51A3" w:rsidRPr="00D713A2" w:rsidRDefault="006F51A3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F51A3" w:rsidRPr="00D713A2" w:rsidRDefault="006F51A3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6F51A3" w:rsidRPr="00D713A2" w:rsidRDefault="006F51A3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D713A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Pálinkás Józsefné</w:t>
            </w:r>
          </w:p>
          <w:p w:rsidR="006F51A3" w:rsidRPr="00D713A2" w:rsidRDefault="006F51A3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6F51A3" w:rsidRDefault="006F51A3" w:rsidP="006F51A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Default="006F51A3" w:rsidP="006F51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51A3" w:rsidRPr="003773AC" w:rsidRDefault="006F51A3" w:rsidP="006F51A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:rsidR="006F51A3" w:rsidRPr="003773AC" w:rsidRDefault="006F51A3" w:rsidP="006F51A3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/>
          <w:sz w:val="18"/>
          <w:szCs w:val="18"/>
          <w:lang w:eastAsia="ar-SA"/>
        </w:rPr>
        <w:t>Készítette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 xml:space="preserve">: …………………………………… 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>Ellenőrizte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>: …………………………………</w:t>
      </w:r>
    </w:p>
    <w:p w:rsidR="006F51A3" w:rsidRPr="003773AC" w:rsidRDefault="006F51A3" w:rsidP="006F51A3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18"/>
          <w:szCs w:val="18"/>
          <w:lang w:eastAsia="ar-SA"/>
        </w:rPr>
      </w:pP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  <w:t>dr. Hegedűs Éva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 xml:space="preserve">  </w:t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  <w:t>dr. Dombiné dr. Farkas Bernadett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  <w:t xml:space="preserve"> </w:t>
      </w: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Pr="00354D07" w:rsidRDefault="006F51A3" w:rsidP="006F51A3">
      <w:pPr>
        <w:pStyle w:val="Listaszerbekezds"/>
        <w:numPr>
          <w:ilvl w:val="0"/>
          <w:numId w:val="5"/>
        </w:num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354D07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6F51A3" w:rsidRPr="00354D07" w:rsidRDefault="006F51A3" w:rsidP="006F51A3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51A3" w:rsidRPr="00354D07" w:rsidRDefault="006F51A3" w:rsidP="006F51A3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</w:t>
      </w: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>. számú házi gyermekorvosi körzet</w:t>
      </w:r>
    </w:p>
    <w:p w:rsidR="006F51A3" w:rsidRPr="00354D07" w:rsidRDefault="006F51A3" w:rsidP="006F51A3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6F51A3" w:rsidRPr="00354D07" w:rsidTr="008027A2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Alsógödi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 útja 29.</w:t>
            </w: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Alsógödi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teljes 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Aulich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Bagoly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útja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20-tól végig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Barátság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útja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49.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Csendes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Csiga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Csobogó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Csónak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Csurgó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Dessewffy Arisztid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Déli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Déli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sor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6105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6105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Elemér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Eper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Evező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Északi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Északi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Felhő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Fészek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Fogas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Forrás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dülő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Hajó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Horány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Horog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A736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32.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Hullám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A736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850631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Kagyló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Kagyló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43F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Kajak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36.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Katona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37.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Kavics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4248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38.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Kenu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39.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Kikelet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4248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Kiscsurgó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604EA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Kiscsurgó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604EA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43.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Kisfaludy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604EA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604EA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Kiss Ernő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Knézich Károly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Kolonics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48.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Lahner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49.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Lázár Vilmos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Leininger Károly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Lejtő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52.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Lejtő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197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53.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Liget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54.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Malom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55.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Malomárok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56.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Matróz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850631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57.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Meder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F112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58.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Mozaik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F112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59.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F112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60.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Örvény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F112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61.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Örvény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Pihenő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Pihenő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lejtő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Pihenő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Pihenő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66.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Pozsonyi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67.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Pöltenberg Ernő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68.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Rév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69.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Rév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850631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70.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Révész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89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71.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Római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89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72.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Rózsakert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89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73.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Schweidel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977A6A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89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74.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Sólyom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Stromfeld Aurél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Szák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Szürkő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Tavasz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79.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Török Ignác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80.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Tutaj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Uszály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Üdülő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Üdülő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Vécsey Károly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51A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85.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Del="0087007D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Zoltán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51A3" w:rsidRPr="00354D07" w:rsidRDefault="006F51A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Default="006F51A3" w:rsidP="006F51A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51A3" w:rsidRPr="003773AC" w:rsidRDefault="006F51A3" w:rsidP="006F51A3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6F51A3" w:rsidRPr="003773AC" w:rsidRDefault="006F51A3" w:rsidP="006F51A3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6F51A3" w:rsidRPr="009463E5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9463E5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6F51A3" w:rsidRPr="009463E5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Hétfő: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9463E5">
        <w:rPr>
          <w:rFonts w:ascii="Times New Roman" w:eastAsiaTheme="minorHAnsi" w:hAnsi="Times New Roman"/>
          <w:sz w:val="24"/>
          <w:szCs w:val="24"/>
        </w:rPr>
        <w:t xml:space="preserve">14:00-18:00 </w:t>
      </w:r>
    </w:p>
    <w:p w:rsidR="006F51A3" w:rsidRPr="009463E5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463E5">
        <w:rPr>
          <w:rFonts w:ascii="Times New Roman" w:eastAsiaTheme="minorHAnsi" w:hAnsi="Times New Roman"/>
          <w:sz w:val="24"/>
          <w:szCs w:val="24"/>
        </w:rPr>
        <w:t>Kedd:</w:t>
      </w:r>
      <w:r w:rsidRPr="009463E5">
        <w:rPr>
          <w:rFonts w:ascii="Times New Roman" w:eastAsiaTheme="minorHAnsi" w:hAnsi="Times New Roman"/>
          <w:sz w:val="24"/>
          <w:szCs w:val="24"/>
        </w:rPr>
        <w:tab/>
      </w:r>
      <w:r w:rsidRPr="009463E5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9463E5">
        <w:rPr>
          <w:rFonts w:ascii="Times New Roman" w:eastAsiaTheme="minorHAnsi" w:hAnsi="Times New Roman"/>
          <w:sz w:val="24"/>
          <w:szCs w:val="24"/>
        </w:rPr>
        <w:t>:00-11: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9463E5">
        <w:rPr>
          <w:rFonts w:ascii="Times New Roman" w:eastAsiaTheme="minorHAnsi" w:hAnsi="Times New Roman"/>
          <w:sz w:val="24"/>
          <w:szCs w:val="24"/>
        </w:rPr>
        <w:t xml:space="preserve">0 </w:t>
      </w:r>
      <w:r>
        <w:rPr>
          <w:rFonts w:ascii="Times New Roman" w:eastAsiaTheme="minorHAnsi" w:hAnsi="Times New Roman"/>
          <w:sz w:val="24"/>
          <w:szCs w:val="24"/>
        </w:rPr>
        <w:t xml:space="preserve">   </w:t>
      </w:r>
    </w:p>
    <w:p w:rsidR="006F51A3" w:rsidRPr="009463E5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463E5">
        <w:rPr>
          <w:rFonts w:ascii="Times New Roman" w:eastAsiaTheme="minorHAnsi" w:hAnsi="Times New Roman"/>
          <w:sz w:val="24"/>
          <w:szCs w:val="24"/>
        </w:rPr>
        <w:t>Szerda:</w:t>
      </w:r>
      <w:r w:rsidRPr="009463E5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9463E5">
        <w:rPr>
          <w:rFonts w:ascii="Times New Roman" w:eastAsiaTheme="minorHAnsi" w:hAnsi="Times New Roman"/>
          <w:sz w:val="24"/>
          <w:szCs w:val="24"/>
        </w:rPr>
        <w:t>:00 -1</w:t>
      </w:r>
      <w:r>
        <w:rPr>
          <w:rFonts w:ascii="Times New Roman" w:eastAsiaTheme="minorHAnsi" w:hAnsi="Times New Roman"/>
          <w:sz w:val="24"/>
          <w:szCs w:val="24"/>
        </w:rPr>
        <w:t>1</w:t>
      </w:r>
      <w:r w:rsidRPr="009463E5">
        <w:rPr>
          <w:rFonts w:ascii="Times New Roman" w:eastAsiaTheme="minorHAnsi" w:hAnsi="Times New Roman"/>
          <w:sz w:val="24"/>
          <w:szCs w:val="24"/>
        </w:rPr>
        <w:t>: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9463E5">
        <w:rPr>
          <w:rFonts w:ascii="Times New Roman" w:eastAsiaTheme="minorHAnsi" w:hAnsi="Times New Roman"/>
          <w:sz w:val="24"/>
          <w:szCs w:val="24"/>
        </w:rPr>
        <w:t>0</w:t>
      </w:r>
    </w:p>
    <w:p w:rsidR="006F51A3" w:rsidRPr="009463E5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463E5">
        <w:rPr>
          <w:rFonts w:ascii="Times New Roman" w:eastAsiaTheme="minorHAnsi" w:hAnsi="Times New Roman"/>
          <w:sz w:val="24"/>
          <w:szCs w:val="24"/>
        </w:rPr>
        <w:t>Csütörtök:</w:t>
      </w:r>
      <w:r w:rsidRPr="009463E5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13</w:t>
      </w:r>
      <w:r w:rsidRPr="009463E5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5</w:t>
      </w:r>
      <w:r w:rsidRPr="009463E5">
        <w:rPr>
          <w:rFonts w:ascii="Times New Roman" w:eastAsiaTheme="minorHAnsi" w:hAnsi="Times New Roman"/>
          <w:sz w:val="24"/>
          <w:szCs w:val="24"/>
        </w:rPr>
        <w:t xml:space="preserve">:00 </w:t>
      </w:r>
    </w:p>
    <w:p w:rsidR="006F51A3" w:rsidRPr="009463E5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463E5">
        <w:rPr>
          <w:rFonts w:ascii="Times New Roman" w:eastAsiaTheme="minorHAnsi" w:hAnsi="Times New Roman"/>
          <w:sz w:val="24"/>
          <w:szCs w:val="24"/>
        </w:rPr>
        <w:t>Péntek:</w:t>
      </w:r>
      <w:r w:rsidRPr="009463E5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9463E5">
        <w:rPr>
          <w:rFonts w:ascii="Times New Roman" w:eastAsiaTheme="minorHAnsi" w:hAnsi="Times New Roman"/>
          <w:sz w:val="24"/>
          <w:szCs w:val="24"/>
        </w:rPr>
        <w:t>:00 -1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9463E5">
        <w:rPr>
          <w:rFonts w:ascii="Times New Roman" w:eastAsiaTheme="minorHAnsi" w:hAnsi="Times New Roman"/>
          <w:sz w:val="24"/>
          <w:szCs w:val="24"/>
        </w:rPr>
        <w:t xml:space="preserve">:00 </w:t>
      </w:r>
    </w:p>
    <w:p w:rsidR="006F51A3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6F51A3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t>Tanácsadás, egészséges, prevenciós rendelés:</w:t>
      </w:r>
    </w:p>
    <w:p w:rsidR="006F51A3" w:rsidRPr="009463E5" w:rsidRDefault="006F51A3" w:rsidP="006F51A3">
      <w:pPr>
        <w:shd w:val="clear" w:color="auto" w:fill="FFFFFF"/>
        <w:suppressAutoHyphens w:val="0"/>
        <w:autoSpaceDN/>
        <w:spacing w:after="0"/>
        <w:rPr>
          <w:rFonts w:ascii="Times New Roman" w:eastAsia="Times New Roman" w:hAnsi="Times New Roman"/>
          <w:color w:val="181818"/>
          <w:sz w:val="24"/>
          <w:szCs w:val="24"/>
          <w:lang w:eastAsia="hu-HU"/>
        </w:rPr>
      </w:pP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>Kedd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 xml:space="preserve">8:00-9:00 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>prevenciós rendelés</w:t>
      </w:r>
    </w:p>
    <w:p w:rsidR="006F51A3" w:rsidRPr="009463E5" w:rsidRDefault="006F51A3" w:rsidP="006F51A3">
      <w:pPr>
        <w:shd w:val="clear" w:color="auto" w:fill="FFFFFF"/>
        <w:suppressAutoHyphens w:val="0"/>
        <w:autoSpaceDN/>
        <w:spacing w:after="0"/>
        <w:rPr>
          <w:rFonts w:ascii="Times New Roman" w:eastAsia="Times New Roman" w:hAnsi="Times New Roman"/>
          <w:color w:val="181818"/>
          <w:sz w:val="24"/>
          <w:szCs w:val="24"/>
          <w:lang w:eastAsia="hu-HU"/>
        </w:rPr>
      </w:pP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>Szerda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 xml:space="preserve">8:00-9:00 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>prevenciós rendelés</w:t>
      </w:r>
    </w:p>
    <w:p w:rsidR="006F51A3" w:rsidRPr="009463E5" w:rsidRDefault="006F51A3" w:rsidP="006F51A3">
      <w:pPr>
        <w:shd w:val="clear" w:color="auto" w:fill="FFFFFF"/>
        <w:suppressAutoHyphens w:val="0"/>
        <w:autoSpaceDN/>
        <w:spacing w:after="0"/>
        <w:rPr>
          <w:rFonts w:ascii="Times New Roman" w:eastAsia="Times New Roman" w:hAnsi="Times New Roman"/>
          <w:color w:val="181818"/>
          <w:sz w:val="24"/>
          <w:szCs w:val="24"/>
          <w:lang w:eastAsia="hu-HU"/>
        </w:rPr>
      </w:pP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>Csütörtök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>8:00-12:00</w:t>
      </w:r>
    </w:p>
    <w:p w:rsidR="006F51A3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6F51A3" w:rsidRPr="009463E5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6F51A3" w:rsidRPr="00D76A5A" w:rsidRDefault="006F51A3" w:rsidP="006F51A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D76A5A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orvos:</w:t>
      </w:r>
    </w:p>
    <w:p w:rsidR="006F51A3" w:rsidRPr="000C6A7E" w:rsidRDefault="006F51A3" w:rsidP="006F51A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0442DF">
        <w:rPr>
          <w:rFonts w:ascii="Times New Roman" w:hAnsi="Times New Roman"/>
          <w:sz w:val="24"/>
          <w:szCs w:val="24"/>
        </w:rPr>
        <w:t>r. Nagy Irén</w:t>
      </w:r>
      <w:r w:rsidRPr="000C6A7E">
        <w:rPr>
          <w:rFonts w:ascii="Times New Roman" w:hAnsi="Times New Roman"/>
          <w:sz w:val="24"/>
          <w:szCs w:val="24"/>
        </w:rPr>
        <w:t xml:space="preserve"> </w:t>
      </w:r>
    </w:p>
    <w:p w:rsidR="006D3EA5" w:rsidRPr="006F51A3" w:rsidRDefault="006F51A3" w:rsidP="006F51A3">
      <w:bookmarkStart w:id="1" w:name="_GoBack"/>
      <w:bookmarkEnd w:id="1"/>
    </w:p>
    <w:sectPr w:rsidR="006D3EA5" w:rsidRPr="006F51A3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6F51A3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  <w:p w:rsidR="00160F06" w:rsidRDefault="006F51A3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363603"/>
    <w:rsid w:val="003C4173"/>
    <w:rsid w:val="003F4C33"/>
    <w:rsid w:val="00487F39"/>
    <w:rsid w:val="005370EF"/>
    <w:rsid w:val="006F2863"/>
    <w:rsid w:val="006F51A3"/>
    <w:rsid w:val="008E6022"/>
    <w:rsid w:val="00940BD4"/>
    <w:rsid w:val="009B7563"/>
    <w:rsid w:val="00A66245"/>
    <w:rsid w:val="00BE6DBD"/>
    <w:rsid w:val="00C0772E"/>
    <w:rsid w:val="00E2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3247</Words>
  <Characters>22405</Characters>
  <Application>Microsoft Office Word</Application>
  <DocSecurity>0</DocSecurity>
  <Lines>186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2026-05-08T08:35:00Z</dcterms:created>
  <dcterms:modified xsi:type="dcterms:W3CDTF">2026-05-08T08:35:00Z</dcterms:modified>
</cp:coreProperties>
</file>