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4898" w:rsidRPr="008B7CA7" w:rsidRDefault="00834898" w:rsidP="00834898">
      <w:pPr>
        <w:jc w:val="both"/>
        <w:rPr>
          <w:b/>
          <w:sz w:val="24"/>
          <w:szCs w:val="24"/>
          <w:u w:val="single"/>
        </w:rPr>
      </w:pPr>
    </w:p>
    <w:p w:rsidR="00834898" w:rsidRPr="008B7CA7" w:rsidRDefault="00834898" w:rsidP="00834898">
      <w:pPr>
        <w:jc w:val="center"/>
        <w:rPr>
          <w:b/>
          <w:sz w:val="24"/>
          <w:szCs w:val="24"/>
          <w:u w:val="single"/>
        </w:rPr>
      </w:pPr>
      <w:r w:rsidRPr="008B7CA7">
        <w:rPr>
          <w:b/>
          <w:sz w:val="24"/>
          <w:szCs w:val="24"/>
          <w:u w:val="single"/>
        </w:rPr>
        <w:t>A Dunakeszi Polgármesteri Hivatal Igazgatási és Jogi Osztályától</w:t>
      </w:r>
    </w:p>
    <w:p w:rsidR="00834898" w:rsidRPr="008B7CA7" w:rsidRDefault="00834898" w:rsidP="00834898">
      <w:pPr>
        <w:jc w:val="center"/>
        <w:rPr>
          <w:sz w:val="24"/>
          <w:szCs w:val="24"/>
        </w:rPr>
      </w:pPr>
    </w:p>
    <w:p w:rsidR="00834898" w:rsidRPr="008B7CA7" w:rsidRDefault="00834898" w:rsidP="00834898">
      <w:pPr>
        <w:rPr>
          <w:sz w:val="24"/>
          <w:szCs w:val="24"/>
        </w:rPr>
      </w:pPr>
    </w:p>
    <w:p w:rsidR="00834898" w:rsidRPr="008B7CA7" w:rsidRDefault="00834898" w:rsidP="00834898">
      <w:pPr>
        <w:jc w:val="center"/>
        <w:rPr>
          <w:b/>
          <w:sz w:val="24"/>
          <w:szCs w:val="24"/>
        </w:rPr>
      </w:pPr>
      <w:r w:rsidRPr="008B7CA7">
        <w:rPr>
          <w:b/>
          <w:sz w:val="24"/>
          <w:szCs w:val="24"/>
        </w:rPr>
        <w:t>Jelentés a 2026. I. félévi</w:t>
      </w:r>
    </w:p>
    <w:p w:rsidR="00834898" w:rsidRPr="008B7CA7" w:rsidRDefault="00834898" w:rsidP="00834898">
      <w:pPr>
        <w:jc w:val="center"/>
        <w:rPr>
          <w:b/>
          <w:sz w:val="24"/>
          <w:szCs w:val="24"/>
        </w:rPr>
      </w:pPr>
      <w:r w:rsidRPr="008B7CA7">
        <w:rPr>
          <w:b/>
          <w:sz w:val="24"/>
          <w:szCs w:val="24"/>
        </w:rPr>
        <w:t>lejárt határidejű határozatok végrehajtásáról</w:t>
      </w:r>
    </w:p>
    <w:p w:rsidR="00834898" w:rsidRPr="008B7CA7" w:rsidRDefault="00834898" w:rsidP="00834898">
      <w:pPr>
        <w:jc w:val="both"/>
        <w:rPr>
          <w:b/>
          <w:sz w:val="24"/>
          <w:szCs w:val="24"/>
        </w:rPr>
      </w:pPr>
    </w:p>
    <w:p w:rsidR="00834898" w:rsidRPr="008B7CA7" w:rsidRDefault="00834898" w:rsidP="00834898">
      <w:pPr>
        <w:jc w:val="both"/>
        <w:rPr>
          <w:color w:val="000000"/>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1/2026.(I.29.)sz.határozata:</w:t>
      </w:r>
    </w:p>
    <w:p w:rsidR="00834898" w:rsidRPr="008B7CA7" w:rsidRDefault="00834898" w:rsidP="00834898">
      <w:pPr>
        <w:autoSpaceDE w:val="0"/>
        <w:spacing w:before="100" w:beforeAutospacing="1" w:after="240"/>
        <w:jc w:val="both"/>
        <w:rPr>
          <w:sz w:val="24"/>
          <w:szCs w:val="24"/>
        </w:rPr>
      </w:pPr>
      <w:r w:rsidRPr="008B7CA7">
        <w:rPr>
          <w:sz w:val="24"/>
          <w:szCs w:val="24"/>
        </w:rPr>
        <w:t>Dunakeszi Város Önkormányzata Képviselő-testülete határozatával elfogadta a 2025. II. félévi - átruházott hatáskörben meghozott - határozatok végrehajtásáról szóló beszámolót.</w:t>
      </w:r>
    </w:p>
    <w:p w:rsidR="00834898" w:rsidRPr="008B7CA7" w:rsidRDefault="00834898" w:rsidP="00834898">
      <w:pPr>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2/2026.(I.29.)sz.határozata:</w:t>
      </w:r>
    </w:p>
    <w:p w:rsidR="00834898" w:rsidRPr="008B7CA7" w:rsidRDefault="00834898" w:rsidP="00834898">
      <w:pPr>
        <w:spacing w:before="100" w:beforeAutospacing="1" w:after="100" w:afterAutospacing="1"/>
        <w:jc w:val="both"/>
        <w:rPr>
          <w:sz w:val="24"/>
          <w:szCs w:val="24"/>
        </w:rPr>
      </w:pPr>
      <w:r w:rsidRPr="008B7CA7">
        <w:rPr>
          <w:sz w:val="24"/>
          <w:szCs w:val="24"/>
        </w:rPr>
        <w:t>Dunakeszi Város Önkormányzat</w:t>
      </w:r>
      <w:r>
        <w:rPr>
          <w:sz w:val="24"/>
          <w:szCs w:val="24"/>
        </w:rPr>
        <w:t>a</w:t>
      </w:r>
      <w:r w:rsidRPr="008B7CA7">
        <w:rPr>
          <w:sz w:val="24"/>
          <w:szCs w:val="24"/>
        </w:rPr>
        <w:t xml:space="preserve"> Képviselő-testülete határozatával egyetértett a 2025. II. félévi lejárt határidejű határozatokról szóló jelentéssel.</w:t>
      </w:r>
    </w:p>
    <w:p w:rsidR="00834898" w:rsidRPr="008B7CA7" w:rsidRDefault="00834898" w:rsidP="00834898">
      <w:pPr>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3/2026.(I.29.)sz.határozata:</w:t>
      </w:r>
    </w:p>
    <w:p w:rsidR="00834898" w:rsidRPr="008B7CA7" w:rsidRDefault="00834898" w:rsidP="00834898">
      <w:pPr>
        <w:pStyle w:val="NormlWeb"/>
        <w:spacing w:before="0" w:beforeAutospacing="0" w:after="0" w:afterAutospacing="0"/>
        <w:rPr>
          <w:b/>
          <w:bCs/>
          <w:u w:val="single"/>
        </w:rPr>
      </w:pPr>
    </w:p>
    <w:p w:rsidR="00834898" w:rsidRPr="008B7CA7" w:rsidRDefault="00834898" w:rsidP="00834898">
      <w:pPr>
        <w:jc w:val="both"/>
        <w:rPr>
          <w:color w:val="000000"/>
          <w:sz w:val="24"/>
          <w:szCs w:val="24"/>
        </w:rPr>
      </w:pPr>
      <w:r w:rsidRPr="008B7CA7">
        <w:rPr>
          <w:color w:val="000000"/>
          <w:sz w:val="24"/>
          <w:szCs w:val="24"/>
        </w:rPr>
        <w:t>Dunakeszi Város Önkormányzat</w:t>
      </w:r>
      <w:r>
        <w:rPr>
          <w:color w:val="000000"/>
          <w:sz w:val="24"/>
          <w:szCs w:val="24"/>
        </w:rPr>
        <w:t>a</w:t>
      </w:r>
      <w:r w:rsidRPr="008B7CA7">
        <w:rPr>
          <w:color w:val="000000"/>
          <w:sz w:val="24"/>
          <w:szCs w:val="24"/>
        </w:rPr>
        <w:t xml:space="preserve"> Képviselő</w:t>
      </w:r>
      <w:r>
        <w:rPr>
          <w:color w:val="000000"/>
          <w:sz w:val="24"/>
          <w:szCs w:val="24"/>
        </w:rPr>
        <w:t>-</w:t>
      </w:r>
      <w:r w:rsidRPr="008B7CA7">
        <w:rPr>
          <w:color w:val="000000"/>
          <w:sz w:val="24"/>
          <w:szCs w:val="24"/>
        </w:rPr>
        <w:t>testülete jelen határozatával felhatalmazta a Polgármestert a rendelet Pest Vármegyei Kormányhivatal részére történő megküldésére.</w:t>
      </w:r>
    </w:p>
    <w:p w:rsidR="00834898" w:rsidRPr="008B7CA7" w:rsidRDefault="00834898" w:rsidP="00834898">
      <w:pPr>
        <w:pStyle w:val="NormlWeb"/>
        <w:spacing w:before="0" w:beforeAutospacing="0" w:after="0" w:afterAutospacing="0"/>
        <w:rPr>
          <w:u w:val="single"/>
        </w:rPr>
      </w:pPr>
    </w:p>
    <w:p w:rsidR="00834898" w:rsidRPr="008B7CA7" w:rsidRDefault="00834898" w:rsidP="00834898">
      <w:pPr>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4/2026.(I.29.)sz.határozata:</w:t>
      </w:r>
    </w:p>
    <w:p w:rsidR="00834898" w:rsidRPr="008B7CA7" w:rsidRDefault="00834898" w:rsidP="00834898">
      <w:pPr>
        <w:pStyle w:val="NormlWeb"/>
        <w:spacing w:before="0" w:beforeAutospacing="0" w:after="0" w:afterAutospacing="0"/>
        <w:rPr>
          <w:b/>
          <w:bCs/>
          <w:u w:val="single"/>
        </w:rPr>
      </w:pPr>
    </w:p>
    <w:p w:rsidR="00834898" w:rsidRPr="008B7CA7" w:rsidRDefault="00834898" w:rsidP="00834898">
      <w:pPr>
        <w:jc w:val="both"/>
        <w:rPr>
          <w:color w:val="000000"/>
          <w:sz w:val="24"/>
          <w:szCs w:val="24"/>
        </w:rPr>
      </w:pPr>
      <w:r w:rsidRPr="008B7CA7">
        <w:rPr>
          <w:color w:val="000000"/>
          <w:sz w:val="24"/>
          <w:szCs w:val="24"/>
        </w:rPr>
        <w:t>Dunakeszi Város Önkormányzata Képviselő-testülete úgy döntött, hogy elfogadja a Dunakeszi Helytörténeti Gyűjtemény és Könyvtár 2025. évi munkájáról szóló beszámolót.</w:t>
      </w:r>
    </w:p>
    <w:p w:rsidR="00834898" w:rsidRPr="008B7CA7" w:rsidRDefault="00834898" w:rsidP="00834898">
      <w:pPr>
        <w:pStyle w:val="NormlWeb"/>
        <w:spacing w:before="0" w:beforeAutospacing="0" w:after="0" w:afterAutospacing="0"/>
        <w:rPr>
          <w:u w:val="single"/>
        </w:rPr>
      </w:pPr>
    </w:p>
    <w:p w:rsidR="00834898" w:rsidRPr="008B7CA7" w:rsidRDefault="00834898" w:rsidP="00834898">
      <w:pPr>
        <w:jc w:val="both"/>
        <w:rPr>
          <w:b/>
          <w:bCs/>
          <w:sz w:val="24"/>
          <w:szCs w:val="24"/>
          <w:u w:val="single"/>
        </w:rPr>
      </w:pPr>
    </w:p>
    <w:p w:rsidR="00834898" w:rsidRPr="008B7CA7" w:rsidRDefault="00834898" w:rsidP="00834898">
      <w:pPr>
        <w:jc w:val="both"/>
        <w:rPr>
          <w:b/>
          <w:bCs/>
          <w:w w:val="97"/>
          <w:sz w:val="24"/>
          <w:szCs w:val="24"/>
          <w:u w:val="single"/>
        </w:rPr>
      </w:pPr>
      <w:r w:rsidRPr="008B7CA7">
        <w:rPr>
          <w:b/>
          <w:bCs/>
          <w:w w:val="97"/>
          <w:sz w:val="24"/>
          <w:szCs w:val="24"/>
          <w:u w:val="single"/>
        </w:rPr>
        <w:t>Dunakeszi Város Önkormányzata Képviselő-testületének 5/2026.(I.29.)sz. határozat</w:t>
      </w:r>
      <w:r>
        <w:rPr>
          <w:b/>
          <w:bCs/>
          <w:w w:val="97"/>
          <w:sz w:val="24"/>
          <w:szCs w:val="24"/>
          <w:u w:val="single"/>
        </w:rPr>
        <w:t>a</w:t>
      </w:r>
      <w:r w:rsidRPr="008B7CA7">
        <w:rPr>
          <w:b/>
          <w:bCs/>
          <w:w w:val="97"/>
          <w:sz w:val="24"/>
          <w:szCs w:val="24"/>
          <w:u w:val="single"/>
        </w:rPr>
        <w:t xml:space="preserve"> és a 35/2026.(II.26.)sz.határozata:</w:t>
      </w:r>
    </w:p>
    <w:p w:rsidR="00834898" w:rsidRPr="008B7CA7" w:rsidRDefault="00834898" w:rsidP="00834898">
      <w:pPr>
        <w:spacing w:line="252" w:lineRule="auto"/>
        <w:jc w:val="both"/>
        <w:rPr>
          <w:sz w:val="24"/>
          <w:szCs w:val="24"/>
        </w:rPr>
      </w:pPr>
    </w:p>
    <w:p w:rsidR="00834898" w:rsidRPr="008B7CA7" w:rsidRDefault="00834898" w:rsidP="00834898">
      <w:pPr>
        <w:spacing w:line="252" w:lineRule="auto"/>
        <w:jc w:val="both"/>
        <w:rPr>
          <w:sz w:val="24"/>
          <w:szCs w:val="24"/>
        </w:rPr>
      </w:pPr>
      <w:r w:rsidRPr="008B7CA7">
        <w:rPr>
          <w:sz w:val="24"/>
          <w:szCs w:val="24"/>
        </w:rPr>
        <w:t>Dunakeszi Város Önkormányzata Képviselő-testülete határozatával arról döntött, hogy Pest vármegye 05. számú országgyűlési egyéni választókerületi választási bizottság tagjává dr. Pál Lajost , dr. Puskás Tibor Balázst és dr. Németh Samut, a választási bizottság póttagjává pedig Birényi Zsolt</w:t>
      </w:r>
      <w:r>
        <w:rPr>
          <w:sz w:val="24"/>
          <w:szCs w:val="24"/>
        </w:rPr>
        <w:t>ot</w:t>
      </w:r>
      <w:r w:rsidRPr="008B7CA7">
        <w:rPr>
          <w:sz w:val="24"/>
          <w:szCs w:val="24"/>
        </w:rPr>
        <w:t xml:space="preserve"> és Varga Tibor</w:t>
      </w:r>
      <w:r>
        <w:rPr>
          <w:sz w:val="24"/>
          <w:szCs w:val="24"/>
        </w:rPr>
        <w:t>t</w:t>
      </w:r>
      <w:r w:rsidRPr="008B7CA7">
        <w:rPr>
          <w:sz w:val="24"/>
          <w:szCs w:val="24"/>
        </w:rPr>
        <w:t xml:space="preserve"> megválasztja.</w:t>
      </w:r>
    </w:p>
    <w:p w:rsidR="00834898" w:rsidRPr="008B7CA7" w:rsidRDefault="00834898" w:rsidP="00834898">
      <w:pPr>
        <w:jc w:val="both"/>
        <w:rPr>
          <w:sz w:val="24"/>
          <w:szCs w:val="24"/>
        </w:rPr>
      </w:pPr>
    </w:p>
    <w:p w:rsidR="00834898" w:rsidRPr="008B7CA7" w:rsidRDefault="00834898" w:rsidP="00834898">
      <w:pPr>
        <w:jc w:val="both"/>
        <w:rPr>
          <w:b/>
          <w:bCs/>
          <w:w w:val="97"/>
          <w:sz w:val="24"/>
          <w:szCs w:val="24"/>
          <w:u w:val="single"/>
        </w:rPr>
      </w:pPr>
      <w:r w:rsidRPr="008B7CA7">
        <w:rPr>
          <w:sz w:val="24"/>
          <w:szCs w:val="24"/>
        </w:rPr>
        <w:t xml:space="preserve">Birényi Zsolt a póttagságtól visszalépett, </w:t>
      </w:r>
      <w:r w:rsidRPr="008B7CA7">
        <w:rPr>
          <w:bCs/>
          <w:w w:val="97"/>
          <w:sz w:val="24"/>
          <w:szCs w:val="24"/>
        </w:rPr>
        <w:t>helyette</w:t>
      </w:r>
      <w:r w:rsidRPr="008B7CA7">
        <w:rPr>
          <w:b/>
          <w:bCs/>
          <w:w w:val="97"/>
          <w:sz w:val="24"/>
          <w:szCs w:val="24"/>
        </w:rPr>
        <w:t xml:space="preserve"> </w:t>
      </w:r>
      <w:r w:rsidRPr="008B7CA7">
        <w:rPr>
          <w:sz w:val="24"/>
          <w:szCs w:val="24"/>
        </w:rPr>
        <w:t>a Képviselő-testület Pest vármegye 05. számú országgyűlési egyéni választókerületi választási bizottság póttagjává Gál Gellért Ákost választotta meg 35/2026.(II.26.) számú határozatával.</w:t>
      </w:r>
    </w:p>
    <w:p w:rsidR="00834898" w:rsidRPr="008B7CA7" w:rsidRDefault="00834898" w:rsidP="00834898">
      <w:pPr>
        <w:spacing w:line="252" w:lineRule="auto"/>
        <w:jc w:val="both"/>
        <w:rPr>
          <w:sz w:val="24"/>
          <w:szCs w:val="24"/>
        </w:rPr>
      </w:pPr>
      <w:r w:rsidRPr="008B7CA7">
        <w:rPr>
          <w:sz w:val="24"/>
          <w:szCs w:val="24"/>
        </w:rPr>
        <w:br/>
        <w:t>Nagyné dr. Spiegelhalter Renáta jegyző a bizottság tagjait a döntésről értesítette, akik esküjüket 2026. február 2-án letették, Gál Gellért Ákos póttag pedig 2026. február 26-án tette le az esküjét.</w:t>
      </w:r>
    </w:p>
    <w:p w:rsidR="00834898" w:rsidRPr="008B7CA7" w:rsidRDefault="00834898" w:rsidP="00834898">
      <w:pPr>
        <w:rPr>
          <w:sz w:val="24"/>
          <w:szCs w:val="24"/>
          <w:u w:val="single"/>
        </w:rPr>
      </w:pPr>
    </w:p>
    <w:p w:rsidR="00834898" w:rsidRPr="008B7CA7" w:rsidRDefault="00834898" w:rsidP="00834898">
      <w:pPr>
        <w:rPr>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6/2026.(I.29.)sz.határozata:</w:t>
      </w:r>
    </w:p>
    <w:p w:rsidR="00834898" w:rsidRPr="008B7CA7" w:rsidRDefault="00834898" w:rsidP="00834898">
      <w:pPr>
        <w:spacing w:before="100" w:beforeAutospacing="1" w:after="100" w:afterAutospacing="1"/>
        <w:jc w:val="both"/>
        <w:rPr>
          <w:sz w:val="24"/>
          <w:szCs w:val="24"/>
        </w:rPr>
      </w:pPr>
      <w:r w:rsidRPr="008B7CA7">
        <w:rPr>
          <w:sz w:val="24"/>
          <w:szCs w:val="24"/>
        </w:rPr>
        <w:t>Dunakeszi Város Önkormányzata Képviselő-testülete úgy döntött, hogy Dunakeszi település helyi választási bizottságának tagjává Szabóné Ónodi Valériát, Száraz Györgyöt, Turányi Balázst választja meg.</w:t>
      </w:r>
    </w:p>
    <w:p w:rsidR="00834898" w:rsidRPr="008B7CA7" w:rsidRDefault="00834898" w:rsidP="00834898">
      <w:pPr>
        <w:spacing w:line="252" w:lineRule="auto"/>
        <w:jc w:val="both"/>
        <w:rPr>
          <w:sz w:val="24"/>
          <w:szCs w:val="24"/>
        </w:rPr>
      </w:pPr>
      <w:r w:rsidRPr="008B7CA7">
        <w:rPr>
          <w:sz w:val="24"/>
          <w:szCs w:val="24"/>
        </w:rPr>
        <w:lastRenderedPageBreak/>
        <w:t>Nagyné dr. Spiegelhalter Renáta jegyző a bizottság tagjait a döntésről értesítette, akik esküjüket 2026. február 2-án tették le.</w:t>
      </w:r>
    </w:p>
    <w:p w:rsidR="00834898" w:rsidRPr="008B7CA7" w:rsidRDefault="00834898" w:rsidP="00834898">
      <w:pPr>
        <w:spacing w:line="252" w:lineRule="auto"/>
        <w:jc w:val="both"/>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7/2026.(I.29.)sz.határozata:</w:t>
      </w:r>
    </w:p>
    <w:p w:rsidR="00834898" w:rsidRPr="008B7CA7" w:rsidRDefault="00834898" w:rsidP="00834898">
      <w:pPr>
        <w:autoSpaceDE w:val="0"/>
        <w:jc w:val="both"/>
        <w:rPr>
          <w:b/>
          <w:bCs/>
          <w:sz w:val="24"/>
          <w:szCs w:val="24"/>
          <w:u w:val="single"/>
        </w:rPr>
      </w:pPr>
    </w:p>
    <w:p w:rsidR="00834898" w:rsidRPr="008B7CA7" w:rsidRDefault="00834898" w:rsidP="00834898">
      <w:pPr>
        <w:autoSpaceDE w:val="0"/>
        <w:jc w:val="both"/>
        <w:rPr>
          <w:bCs/>
          <w:sz w:val="24"/>
          <w:szCs w:val="24"/>
        </w:rPr>
      </w:pPr>
      <w:r w:rsidRPr="008B7CA7">
        <w:rPr>
          <w:bCs/>
          <w:sz w:val="24"/>
          <w:szCs w:val="24"/>
        </w:rPr>
        <w:t>Dunakeszi Város Önkormányzata Képviselő-testülete a korábbi évek nyári bölcsődei ellátásra vonatkozó igények figyelembevétele alapján, a bölcsődék nyári zárva tartását az alábbiak szerint hagyta jóvá:</w:t>
      </w:r>
    </w:p>
    <w:p w:rsidR="00834898" w:rsidRPr="008B7CA7" w:rsidRDefault="00834898" w:rsidP="00834898">
      <w:pPr>
        <w:autoSpaceDE w:val="0"/>
        <w:jc w:val="both"/>
        <w:rPr>
          <w:bCs/>
          <w:sz w:val="24"/>
          <w:szCs w:val="24"/>
        </w:rPr>
      </w:pPr>
    </w:p>
    <w:tbl>
      <w:tblPr>
        <w:tblW w:w="92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2571"/>
        <w:gridCol w:w="2361"/>
        <w:gridCol w:w="3436"/>
      </w:tblGrid>
      <w:tr w:rsidR="00834898" w:rsidRPr="008B7CA7" w:rsidTr="005D170D">
        <w:tc>
          <w:tcPr>
            <w:tcW w:w="846" w:type="dxa"/>
          </w:tcPr>
          <w:p w:rsidR="00834898" w:rsidRPr="008B7CA7" w:rsidRDefault="00834898" w:rsidP="005D170D">
            <w:pPr>
              <w:jc w:val="center"/>
              <w:rPr>
                <w:b/>
                <w:sz w:val="24"/>
                <w:szCs w:val="24"/>
              </w:rPr>
            </w:pPr>
            <w:r w:rsidRPr="008B7CA7">
              <w:rPr>
                <w:b/>
                <w:sz w:val="24"/>
                <w:szCs w:val="24"/>
              </w:rPr>
              <w:t>ssz.</w:t>
            </w:r>
          </w:p>
        </w:tc>
        <w:tc>
          <w:tcPr>
            <w:tcW w:w="2571" w:type="dxa"/>
          </w:tcPr>
          <w:p w:rsidR="00834898" w:rsidRPr="008B7CA7" w:rsidRDefault="00834898" w:rsidP="005D170D">
            <w:pPr>
              <w:jc w:val="center"/>
              <w:rPr>
                <w:b/>
                <w:sz w:val="24"/>
                <w:szCs w:val="24"/>
              </w:rPr>
            </w:pPr>
            <w:r w:rsidRPr="008B7CA7">
              <w:rPr>
                <w:b/>
                <w:sz w:val="24"/>
                <w:szCs w:val="24"/>
              </w:rPr>
              <w:t>Bölcsőde neve</w:t>
            </w:r>
          </w:p>
        </w:tc>
        <w:tc>
          <w:tcPr>
            <w:tcW w:w="2361" w:type="dxa"/>
          </w:tcPr>
          <w:p w:rsidR="00834898" w:rsidRPr="008B7CA7" w:rsidRDefault="00834898" w:rsidP="005D170D">
            <w:pPr>
              <w:jc w:val="center"/>
              <w:rPr>
                <w:b/>
                <w:sz w:val="24"/>
                <w:szCs w:val="24"/>
              </w:rPr>
            </w:pPr>
            <w:r w:rsidRPr="008B7CA7">
              <w:rPr>
                <w:b/>
                <w:sz w:val="24"/>
                <w:szCs w:val="24"/>
              </w:rPr>
              <w:t xml:space="preserve">Nyári zárás, nagytakarítás </w:t>
            </w:r>
          </w:p>
        </w:tc>
        <w:tc>
          <w:tcPr>
            <w:tcW w:w="3436" w:type="dxa"/>
          </w:tcPr>
          <w:p w:rsidR="00834898" w:rsidRPr="008B7CA7" w:rsidRDefault="00834898" w:rsidP="005D170D">
            <w:pPr>
              <w:jc w:val="center"/>
              <w:rPr>
                <w:b/>
                <w:sz w:val="24"/>
                <w:szCs w:val="24"/>
              </w:rPr>
            </w:pPr>
            <w:r w:rsidRPr="008B7CA7">
              <w:rPr>
                <w:b/>
                <w:sz w:val="24"/>
                <w:szCs w:val="24"/>
              </w:rPr>
              <w:t>Ügyeletet tart</w:t>
            </w:r>
          </w:p>
        </w:tc>
      </w:tr>
      <w:tr w:rsidR="00834898" w:rsidRPr="008B7CA7" w:rsidTr="005D170D">
        <w:tc>
          <w:tcPr>
            <w:tcW w:w="846" w:type="dxa"/>
          </w:tcPr>
          <w:p w:rsidR="00834898" w:rsidRPr="008B7CA7" w:rsidRDefault="00834898" w:rsidP="005D170D">
            <w:pPr>
              <w:jc w:val="center"/>
              <w:rPr>
                <w:sz w:val="24"/>
                <w:szCs w:val="24"/>
              </w:rPr>
            </w:pPr>
            <w:r w:rsidRPr="008B7CA7">
              <w:rPr>
                <w:sz w:val="24"/>
                <w:szCs w:val="24"/>
              </w:rPr>
              <w:t>1.</w:t>
            </w:r>
          </w:p>
        </w:tc>
        <w:tc>
          <w:tcPr>
            <w:tcW w:w="2571" w:type="dxa"/>
          </w:tcPr>
          <w:p w:rsidR="00834898" w:rsidRPr="008B7CA7" w:rsidRDefault="00834898" w:rsidP="005D170D">
            <w:pPr>
              <w:rPr>
                <w:sz w:val="24"/>
                <w:szCs w:val="24"/>
              </w:rPr>
            </w:pPr>
            <w:r w:rsidRPr="008B7CA7">
              <w:rPr>
                <w:sz w:val="24"/>
                <w:szCs w:val="24"/>
              </w:rPr>
              <w:t>Napsugár Bölcsőde</w:t>
            </w:r>
          </w:p>
        </w:tc>
        <w:tc>
          <w:tcPr>
            <w:tcW w:w="2361" w:type="dxa"/>
          </w:tcPr>
          <w:p w:rsidR="00834898" w:rsidRPr="008B7CA7" w:rsidRDefault="00834898" w:rsidP="005D170D">
            <w:pPr>
              <w:jc w:val="center"/>
              <w:rPr>
                <w:sz w:val="24"/>
                <w:szCs w:val="24"/>
              </w:rPr>
            </w:pPr>
            <w:r w:rsidRPr="008B7CA7">
              <w:rPr>
                <w:sz w:val="24"/>
                <w:szCs w:val="24"/>
              </w:rPr>
              <w:t>2026.06.29-07.24.</w:t>
            </w:r>
          </w:p>
        </w:tc>
        <w:tc>
          <w:tcPr>
            <w:tcW w:w="3436" w:type="dxa"/>
          </w:tcPr>
          <w:p w:rsidR="00834898" w:rsidRPr="008B7CA7" w:rsidRDefault="00834898" w:rsidP="005D170D">
            <w:pPr>
              <w:rPr>
                <w:sz w:val="24"/>
                <w:szCs w:val="24"/>
              </w:rPr>
            </w:pPr>
            <w:r w:rsidRPr="008B7CA7">
              <w:rPr>
                <w:sz w:val="24"/>
                <w:szCs w:val="24"/>
              </w:rPr>
              <w:t>Csillagszem Bölcsőde</w:t>
            </w:r>
          </w:p>
        </w:tc>
      </w:tr>
      <w:tr w:rsidR="00834898" w:rsidRPr="008B7CA7" w:rsidTr="005D170D">
        <w:tc>
          <w:tcPr>
            <w:tcW w:w="846" w:type="dxa"/>
          </w:tcPr>
          <w:p w:rsidR="00834898" w:rsidRPr="008B7CA7" w:rsidRDefault="00834898" w:rsidP="005D170D">
            <w:pPr>
              <w:jc w:val="center"/>
              <w:rPr>
                <w:sz w:val="24"/>
                <w:szCs w:val="24"/>
              </w:rPr>
            </w:pPr>
            <w:r w:rsidRPr="008B7CA7">
              <w:rPr>
                <w:sz w:val="24"/>
                <w:szCs w:val="24"/>
              </w:rPr>
              <w:t>2.</w:t>
            </w:r>
          </w:p>
        </w:tc>
        <w:tc>
          <w:tcPr>
            <w:tcW w:w="2571" w:type="dxa"/>
          </w:tcPr>
          <w:p w:rsidR="00834898" w:rsidRPr="008B7CA7" w:rsidRDefault="00834898" w:rsidP="005D170D">
            <w:pPr>
              <w:rPr>
                <w:sz w:val="24"/>
                <w:szCs w:val="24"/>
              </w:rPr>
            </w:pPr>
            <w:r w:rsidRPr="008B7CA7">
              <w:rPr>
                <w:sz w:val="24"/>
                <w:szCs w:val="24"/>
              </w:rPr>
              <w:t>Kincsem Bölcsőde</w:t>
            </w:r>
          </w:p>
        </w:tc>
        <w:tc>
          <w:tcPr>
            <w:tcW w:w="2361" w:type="dxa"/>
          </w:tcPr>
          <w:p w:rsidR="00834898" w:rsidRPr="008B7CA7" w:rsidRDefault="00834898" w:rsidP="005D170D">
            <w:pPr>
              <w:jc w:val="center"/>
              <w:rPr>
                <w:sz w:val="24"/>
                <w:szCs w:val="24"/>
              </w:rPr>
            </w:pPr>
            <w:r w:rsidRPr="008B7CA7">
              <w:rPr>
                <w:sz w:val="24"/>
                <w:szCs w:val="24"/>
              </w:rPr>
              <w:t>2026.07.28-08.21.</w:t>
            </w:r>
          </w:p>
        </w:tc>
        <w:tc>
          <w:tcPr>
            <w:tcW w:w="3436" w:type="dxa"/>
          </w:tcPr>
          <w:p w:rsidR="00834898" w:rsidRPr="008B7CA7" w:rsidRDefault="00834898" w:rsidP="005D170D">
            <w:pPr>
              <w:rPr>
                <w:sz w:val="24"/>
                <w:szCs w:val="24"/>
              </w:rPr>
            </w:pPr>
            <w:r w:rsidRPr="008B7CA7">
              <w:rPr>
                <w:sz w:val="24"/>
                <w:szCs w:val="24"/>
              </w:rPr>
              <w:t>Napsugár Bölcsőde</w:t>
            </w:r>
          </w:p>
        </w:tc>
      </w:tr>
      <w:tr w:rsidR="00834898" w:rsidRPr="008B7CA7" w:rsidTr="005D170D">
        <w:tc>
          <w:tcPr>
            <w:tcW w:w="846" w:type="dxa"/>
          </w:tcPr>
          <w:p w:rsidR="00834898" w:rsidRPr="008B7CA7" w:rsidRDefault="00834898" w:rsidP="005D170D">
            <w:pPr>
              <w:jc w:val="center"/>
              <w:rPr>
                <w:sz w:val="24"/>
                <w:szCs w:val="24"/>
              </w:rPr>
            </w:pPr>
            <w:r w:rsidRPr="008B7CA7">
              <w:rPr>
                <w:sz w:val="24"/>
                <w:szCs w:val="24"/>
              </w:rPr>
              <w:t>3.</w:t>
            </w:r>
          </w:p>
        </w:tc>
        <w:tc>
          <w:tcPr>
            <w:tcW w:w="2571" w:type="dxa"/>
          </w:tcPr>
          <w:p w:rsidR="00834898" w:rsidRPr="008B7CA7" w:rsidRDefault="00834898" w:rsidP="005D170D">
            <w:pPr>
              <w:rPr>
                <w:sz w:val="24"/>
                <w:szCs w:val="24"/>
              </w:rPr>
            </w:pPr>
            <w:r w:rsidRPr="008B7CA7">
              <w:rPr>
                <w:sz w:val="24"/>
                <w:szCs w:val="24"/>
              </w:rPr>
              <w:t>Csillagszem Bölcsőde</w:t>
            </w:r>
          </w:p>
        </w:tc>
        <w:tc>
          <w:tcPr>
            <w:tcW w:w="2361" w:type="dxa"/>
          </w:tcPr>
          <w:p w:rsidR="00834898" w:rsidRPr="008B7CA7" w:rsidRDefault="00834898" w:rsidP="005D170D">
            <w:pPr>
              <w:jc w:val="center"/>
              <w:rPr>
                <w:sz w:val="24"/>
                <w:szCs w:val="24"/>
              </w:rPr>
            </w:pPr>
            <w:r w:rsidRPr="008B7CA7">
              <w:rPr>
                <w:sz w:val="24"/>
                <w:szCs w:val="24"/>
              </w:rPr>
              <w:t>2026.07.28-08.21.</w:t>
            </w:r>
          </w:p>
        </w:tc>
        <w:tc>
          <w:tcPr>
            <w:tcW w:w="3436" w:type="dxa"/>
          </w:tcPr>
          <w:p w:rsidR="00834898" w:rsidRPr="008B7CA7" w:rsidRDefault="00834898" w:rsidP="005D170D">
            <w:pPr>
              <w:rPr>
                <w:sz w:val="24"/>
                <w:szCs w:val="24"/>
              </w:rPr>
            </w:pPr>
            <w:r w:rsidRPr="008B7CA7">
              <w:rPr>
                <w:sz w:val="24"/>
                <w:szCs w:val="24"/>
              </w:rPr>
              <w:t>Napsugár Bölcsőde</w:t>
            </w:r>
          </w:p>
        </w:tc>
      </w:tr>
    </w:tbl>
    <w:p w:rsidR="00834898" w:rsidRPr="008B7CA7" w:rsidRDefault="00834898" w:rsidP="00834898">
      <w:pPr>
        <w:autoSpaceDE w:val="0"/>
        <w:rPr>
          <w:bCs/>
          <w:sz w:val="24"/>
          <w:szCs w:val="24"/>
        </w:rPr>
      </w:pPr>
    </w:p>
    <w:p w:rsidR="00834898" w:rsidRPr="008B7CA7" w:rsidRDefault="00834898" w:rsidP="00834898">
      <w:pPr>
        <w:autoSpaceDE w:val="0"/>
        <w:rPr>
          <w:bCs/>
          <w:sz w:val="24"/>
          <w:szCs w:val="24"/>
        </w:rPr>
      </w:pPr>
      <w:r w:rsidRPr="008B7CA7">
        <w:rPr>
          <w:bCs/>
          <w:sz w:val="24"/>
          <w:szCs w:val="24"/>
        </w:rPr>
        <w:t xml:space="preserve">A zárva tartó bölcsődék részéről ellátást igénylő kisgyermekek fogadását előzetes egyeztetés alapján a nyitva tartó bölcsődék kölcsönösen biztosítják. </w:t>
      </w:r>
    </w:p>
    <w:p w:rsidR="00834898" w:rsidRPr="008B7CA7" w:rsidRDefault="00834898" w:rsidP="00834898">
      <w:pPr>
        <w:autoSpaceDE w:val="0"/>
        <w:rPr>
          <w:b/>
          <w:bCs/>
          <w:sz w:val="24"/>
          <w:szCs w:val="24"/>
          <w:u w:val="single"/>
        </w:rPr>
      </w:pPr>
    </w:p>
    <w:p w:rsidR="00834898" w:rsidRPr="008B7CA7" w:rsidRDefault="00834898" w:rsidP="00834898">
      <w:pPr>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8/2026.(I.29.)sz.határozata:</w:t>
      </w:r>
    </w:p>
    <w:p w:rsidR="00834898" w:rsidRPr="008B7CA7" w:rsidRDefault="00834898" w:rsidP="00834898">
      <w:pPr>
        <w:autoSpaceDE w:val="0"/>
        <w:jc w:val="both"/>
        <w:rPr>
          <w:b/>
          <w:bCs/>
          <w:sz w:val="24"/>
          <w:szCs w:val="24"/>
          <w:u w:val="single"/>
        </w:rPr>
      </w:pPr>
    </w:p>
    <w:p w:rsidR="00834898" w:rsidRPr="008B7CA7" w:rsidRDefault="00834898" w:rsidP="00834898">
      <w:pPr>
        <w:jc w:val="both"/>
        <w:rPr>
          <w:sz w:val="24"/>
          <w:szCs w:val="24"/>
        </w:rPr>
      </w:pPr>
      <w:r w:rsidRPr="008B7CA7">
        <w:rPr>
          <w:sz w:val="24"/>
          <w:szCs w:val="24"/>
        </w:rPr>
        <w:t>Dunakeszi Város Önkormányzata Képviselő-testülete az óvodai gyermeklétszámok, az elmúlt évek óvodai ellátásra vonatkozó igényeinek, valamint az egyes óvodákban esedékes nyári felújítási munkák ütemezésének figyelembevételével, az óvodák nyári zárva tartását az alábbiak szerint hagyta jóvá:</w:t>
      </w:r>
    </w:p>
    <w:p w:rsidR="00834898" w:rsidRPr="008B7CA7" w:rsidRDefault="00834898" w:rsidP="00834898">
      <w:pPr>
        <w:autoSpaceDE w:val="0"/>
        <w:rPr>
          <w:b/>
          <w:bCs/>
          <w:sz w:val="24"/>
          <w:szCs w:val="24"/>
          <w:u w:val="single"/>
        </w:rPr>
      </w:pPr>
    </w:p>
    <w:tbl>
      <w:tblPr>
        <w:tblW w:w="850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2694"/>
        <w:gridCol w:w="2268"/>
        <w:gridCol w:w="2693"/>
      </w:tblGrid>
      <w:tr w:rsidR="00834898" w:rsidRPr="008B7CA7" w:rsidTr="005D170D">
        <w:tc>
          <w:tcPr>
            <w:tcW w:w="850" w:type="dxa"/>
            <w:shd w:val="clear" w:color="auto" w:fill="E5B8B7"/>
            <w:vAlign w:val="center"/>
          </w:tcPr>
          <w:p w:rsidR="00834898" w:rsidRPr="008B7CA7" w:rsidRDefault="00834898" w:rsidP="005D170D">
            <w:pPr>
              <w:jc w:val="center"/>
              <w:rPr>
                <w:b/>
                <w:sz w:val="24"/>
                <w:szCs w:val="24"/>
              </w:rPr>
            </w:pPr>
            <w:r w:rsidRPr="008B7CA7">
              <w:rPr>
                <w:b/>
                <w:sz w:val="24"/>
                <w:szCs w:val="24"/>
              </w:rPr>
              <w:t>Ssz.</w:t>
            </w:r>
          </w:p>
        </w:tc>
        <w:tc>
          <w:tcPr>
            <w:tcW w:w="2694" w:type="dxa"/>
            <w:shd w:val="clear" w:color="auto" w:fill="E5B8B7"/>
            <w:vAlign w:val="center"/>
          </w:tcPr>
          <w:p w:rsidR="00834898" w:rsidRPr="008B7CA7" w:rsidRDefault="00834898" w:rsidP="005D170D">
            <w:pPr>
              <w:jc w:val="center"/>
              <w:rPr>
                <w:b/>
                <w:sz w:val="24"/>
                <w:szCs w:val="24"/>
              </w:rPr>
            </w:pPr>
            <w:r w:rsidRPr="008B7CA7">
              <w:rPr>
                <w:b/>
                <w:sz w:val="24"/>
                <w:szCs w:val="24"/>
              </w:rPr>
              <w:t>Tagóvoda neve</w:t>
            </w:r>
          </w:p>
        </w:tc>
        <w:tc>
          <w:tcPr>
            <w:tcW w:w="2268" w:type="dxa"/>
            <w:shd w:val="clear" w:color="auto" w:fill="E5B8B7"/>
            <w:vAlign w:val="center"/>
          </w:tcPr>
          <w:p w:rsidR="00834898" w:rsidRPr="008B7CA7" w:rsidRDefault="00834898" w:rsidP="005D170D">
            <w:pPr>
              <w:jc w:val="center"/>
              <w:rPr>
                <w:b/>
                <w:sz w:val="24"/>
                <w:szCs w:val="24"/>
              </w:rPr>
            </w:pPr>
            <w:r w:rsidRPr="008B7CA7">
              <w:rPr>
                <w:b/>
                <w:sz w:val="24"/>
                <w:szCs w:val="24"/>
              </w:rPr>
              <w:t>Nyári zárás idején</w:t>
            </w:r>
          </w:p>
        </w:tc>
        <w:tc>
          <w:tcPr>
            <w:tcW w:w="2693" w:type="dxa"/>
            <w:shd w:val="clear" w:color="auto" w:fill="E5B8B7"/>
            <w:vAlign w:val="center"/>
          </w:tcPr>
          <w:p w:rsidR="00834898" w:rsidRPr="008B7CA7" w:rsidRDefault="00834898" w:rsidP="005D170D">
            <w:pPr>
              <w:jc w:val="center"/>
              <w:rPr>
                <w:b/>
                <w:sz w:val="24"/>
                <w:szCs w:val="24"/>
              </w:rPr>
            </w:pPr>
            <w:r w:rsidRPr="008B7CA7">
              <w:rPr>
                <w:b/>
                <w:sz w:val="24"/>
                <w:szCs w:val="24"/>
              </w:rPr>
              <w:t>Ügyeletet tart</w:t>
            </w:r>
          </w:p>
        </w:tc>
      </w:tr>
      <w:tr w:rsidR="00834898" w:rsidRPr="008B7CA7" w:rsidTr="005D170D">
        <w:tc>
          <w:tcPr>
            <w:tcW w:w="850" w:type="dxa"/>
            <w:vAlign w:val="center"/>
          </w:tcPr>
          <w:p w:rsidR="00834898" w:rsidRPr="008B7CA7" w:rsidRDefault="00834898" w:rsidP="005D170D">
            <w:pPr>
              <w:jc w:val="center"/>
              <w:rPr>
                <w:sz w:val="24"/>
                <w:szCs w:val="24"/>
              </w:rPr>
            </w:pPr>
            <w:r w:rsidRPr="008B7CA7">
              <w:rPr>
                <w:sz w:val="24"/>
                <w:szCs w:val="24"/>
              </w:rPr>
              <w:t>1.</w:t>
            </w:r>
          </w:p>
        </w:tc>
        <w:tc>
          <w:tcPr>
            <w:tcW w:w="2694" w:type="dxa"/>
            <w:vAlign w:val="center"/>
          </w:tcPr>
          <w:p w:rsidR="00834898" w:rsidRPr="008B7CA7" w:rsidRDefault="00834898" w:rsidP="005D170D">
            <w:pPr>
              <w:jc w:val="center"/>
              <w:rPr>
                <w:sz w:val="24"/>
                <w:szCs w:val="24"/>
              </w:rPr>
            </w:pPr>
            <w:r w:rsidRPr="008B7CA7">
              <w:rPr>
                <w:sz w:val="24"/>
                <w:szCs w:val="24"/>
              </w:rPr>
              <w:t>Kerekerdő Tagóvoda</w:t>
            </w:r>
          </w:p>
        </w:tc>
        <w:tc>
          <w:tcPr>
            <w:tcW w:w="2268" w:type="dxa"/>
            <w:vAlign w:val="center"/>
          </w:tcPr>
          <w:p w:rsidR="00834898" w:rsidRPr="008B7CA7" w:rsidRDefault="00834898" w:rsidP="005D170D">
            <w:pPr>
              <w:jc w:val="center"/>
              <w:rPr>
                <w:sz w:val="24"/>
                <w:szCs w:val="24"/>
              </w:rPr>
            </w:pPr>
            <w:r w:rsidRPr="008B7CA7">
              <w:rPr>
                <w:sz w:val="24"/>
                <w:szCs w:val="24"/>
              </w:rPr>
              <w:t>2026.07.27-08.21.</w:t>
            </w:r>
          </w:p>
        </w:tc>
        <w:tc>
          <w:tcPr>
            <w:tcW w:w="2693" w:type="dxa"/>
            <w:vAlign w:val="center"/>
          </w:tcPr>
          <w:p w:rsidR="00834898" w:rsidRPr="008B7CA7" w:rsidRDefault="00834898" w:rsidP="005D170D">
            <w:pPr>
              <w:jc w:val="center"/>
              <w:rPr>
                <w:sz w:val="24"/>
                <w:szCs w:val="24"/>
              </w:rPr>
            </w:pPr>
            <w:r w:rsidRPr="008B7CA7">
              <w:rPr>
                <w:sz w:val="24"/>
                <w:szCs w:val="24"/>
              </w:rPr>
              <w:t>Aranyalma Tagóvoda</w:t>
            </w:r>
          </w:p>
        </w:tc>
      </w:tr>
      <w:tr w:rsidR="00834898" w:rsidRPr="008B7CA7" w:rsidTr="005D170D">
        <w:tc>
          <w:tcPr>
            <w:tcW w:w="850" w:type="dxa"/>
            <w:vAlign w:val="center"/>
          </w:tcPr>
          <w:p w:rsidR="00834898" w:rsidRPr="008B7CA7" w:rsidRDefault="00834898" w:rsidP="005D170D">
            <w:pPr>
              <w:jc w:val="center"/>
              <w:rPr>
                <w:sz w:val="24"/>
                <w:szCs w:val="24"/>
              </w:rPr>
            </w:pPr>
            <w:r w:rsidRPr="008B7CA7">
              <w:rPr>
                <w:sz w:val="24"/>
                <w:szCs w:val="24"/>
              </w:rPr>
              <w:t>2.</w:t>
            </w:r>
          </w:p>
        </w:tc>
        <w:tc>
          <w:tcPr>
            <w:tcW w:w="2694" w:type="dxa"/>
            <w:vAlign w:val="center"/>
          </w:tcPr>
          <w:p w:rsidR="00834898" w:rsidRPr="008B7CA7" w:rsidRDefault="00834898" w:rsidP="005D170D">
            <w:pPr>
              <w:jc w:val="center"/>
              <w:rPr>
                <w:sz w:val="24"/>
                <w:szCs w:val="24"/>
              </w:rPr>
            </w:pPr>
            <w:r w:rsidRPr="008B7CA7">
              <w:rPr>
                <w:sz w:val="24"/>
                <w:szCs w:val="24"/>
              </w:rPr>
              <w:t>Aranyalma Tagóvoda</w:t>
            </w:r>
          </w:p>
        </w:tc>
        <w:tc>
          <w:tcPr>
            <w:tcW w:w="2268" w:type="dxa"/>
            <w:vAlign w:val="center"/>
          </w:tcPr>
          <w:p w:rsidR="00834898" w:rsidRPr="008B7CA7" w:rsidRDefault="00834898" w:rsidP="005D170D">
            <w:pPr>
              <w:jc w:val="center"/>
              <w:rPr>
                <w:sz w:val="24"/>
                <w:szCs w:val="24"/>
              </w:rPr>
            </w:pPr>
            <w:r w:rsidRPr="008B7CA7">
              <w:rPr>
                <w:sz w:val="24"/>
                <w:szCs w:val="24"/>
              </w:rPr>
              <w:t>2026.06.29-07.24.</w:t>
            </w:r>
          </w:p>
        </w:tc>
        <w:tc>
          <w:tcPr>
            <w:tcW w:w="2693" w:type="dxa"/>
            <w:vAlign w:val="center"/>
          </w:tcPr>
          <w:p w:rsidR="00834898" w:rsidRPr="008B7CA7" w:rsidRDefault="00834898" w:rsidP="005D170D">
            <w:pPr>
              <w:jc w:val="center"/>
              <w:rPr>
                <w:sz w:val="24"/>
                <w:szCs w:val="24"/>
              </w:rPr>
            </w:pPr>
            <w:r w:rsidRPr="008B7CA7">
              <w:rPr>
                <w:sz w:val="24"/>
                <w:szCs w:val="24"/>
              </w:rPr>
              <w:t>Alagi Tagóvoda</w:t>
            </w:r>
          </w:p>
        </w:tc>
      </w:tr>
      <w:tr w:rsidR="00834898" w:rsidRPr="008B7CA7" w:rsidTr="005D170D">
        <w:tc>
          <w:tcPr>
            <w:tcW w:w="850" w:type="dxa"/>
            <w:vAlign w:val="center"/>
          </w:tcPr>
          <w:p w:rsidR="00834898" w:rsidRPr="008B7CA7" w:rsidRDefault="00834898" w:rsidP="005D170D">
            <w:pPr>
              <w:jc w:val="center"/>
              <w:rPr>
                <w:sz w:val="24"/>
                <w:szCs w:val="24"/>
              </w:rPr>
            </w:pPr>
            <w:r w:rsidRPr="008B7CA7">
              <w:rPr>
                <w:sz w:val="24"/>
                <w:szCs w:val="24"/>
              </w:rPr>
              <w:t>3.</w:t>
            </w:r>
          </w:p>
        </w:tc>
        <w:tc>
          <w:tcPr>
            <w:tcW w:w="2694" w:type="dxa"/>
            <w:vAlign w:val="center"/>
          </w:tcPr>
          <w:p w:rsidR="00834898" w:rsidRPr="008B7CA7" w:rsidRDefault="00834898" w:rsidP="005D170D">
            <w:pPr>
              <w:jc w:val="center"/>
              <w:rPr>
                <w:sz w:val="24"/>
                <w:szCs w:val="24"/>
              </w:rPr>
            </w:pPr>
            <w:r w:rsidRPr="008B7CA7">
              <w:rPr>
                <w:sz w:val="24"/>
                <w:szCs w:val="24"/>
              </w:rPr>
              <w:t>Alagi Tagóvoda</w:t>
            </w:r>
          </w:p>
        </w:tc>
        <w:tc>
          <w:tcPr>
            <w:tcW w:w="2268" w:type="dxa"/>
            <w:vAlign w:val="center"/>
          </w:tcPr>
          <w:p w:rsidR="00834898" w:rsidRPr="008B7CA7" w:rsidRDefault="00834898" w:rsidP="005D170D">
            <w:pPr>
              <w:jc w:val="center"/>
              <w:rPr>
                <w:sz w:val="24"/>
                <w:szCs w:val="24"/>
              </w:rPr>
            </w:pPr>
            <w:r w:rsidRPr="008B7CA7">
              <w:rPr>
                <w:sz w:val="24"/>
                <w:szCs w:val="24"/>
              </w:rPr>
              <w:t>2026.07.27-08.21.</w:t>
            </w:r>
          </w:p>
        </w:tc>
        <w:tc>
          <w:tcPr>
            <w:tcW w:w="2693" w:type="dxa"/>
            <w:vAlign w:val="center"/>
          </w:tcPr>
          <w:p w:rsidR="00834898" w:rsidRPr="008B7CA7" w:rsidRDefault="00834898" w:rsidP="005D170D">
            <w:pPr>
              <w:jc w:val="center"/>
              <w:rPr>
                <w:sz w:val="24"/>
                <w:szCs w:val="24"/>
              </w:rPr>
            </w:pPr>
            <w:r w:rsidRPr="008B7CA7">
              <w:rPr>
                <w:sz w:val="24"/>
                <w:szCs w:val="24"/>
              </w:rPr>
              <w:t>Aranyalma Tagóvoda</w:t>
            </w:r>
          </w:p>
        </w:tc>
      </w:tr>
      <w:tr w:rsidR="00834898" w:rsidRPr="008B7CA7" w:rsidTr="005D170D">
        <w:tc>
          <w:tcPr>
            <w:tcW w:w="850" w:type="dxa"/>
            <w:vAlign w:val="center"/>
          </w:tcPr>
          <w:p w:rsidR="00834898" w:rsidRPr="008B7CA7" w:rsidRDefault="00834898" w:rsidP="005D170D">
            <w:pPr>
              <w:jc w:val="center"/>
              <w:rPr>
                <w:sz w:val="24"/>
                <w:szCs w:val="24"/>
              </w:rPr>
            </w:pPr>
            <w:r w:rsidRPr="008B7CA7">
              <w:rPr>
                <w:sz w:val="24"/>
                <w:szCs w:val="24"/>
              </w:rPr>
              <w:t>4.</w:t>
            </w:r>
          </w:p>
        </w:tc>
        <w:tc>
          <w:tcPr>
            <w:tcW w:w="2694" w:type="dxa"/>
            <w:vAlign w:val="center"/>
          </w:tcPr>
          <w:p w:rsidR="00834898" w:rsidRPr="008B7CA7" w:rsidRDefault="00834898" w:rsidP="005D170D">
            <w:pPr>
              <w:jc w:val="center"/>
              <w:rPr>
                <w:sz w:val="24"/>
                <w:szCs w:val="24"/>
              </w:rPr>
            </w:pPr>
            <w:r w:rsidRPr="008B7CA7">
              <w:rPr>
                <w:sz w:val="24"/>
                <w:szCs w:val="24"/>
              </w:rPr>
              <w:t>Játszóház Tagóvoda</w:t>
            </w:r>
          </w:p>
        </w:tc>
        <w:tc>
          <w:tcPr>
            <w:tcW w:w="2268" w:type="dxa"/>
            <w:vAlign w:val="center"/>
          </w:tcPr>
          <w:p w:rsidR="00834898" w:rsidRPr="008B7CA7" w:rsidRDefault="00834898" w:rsidP="005D170D">
            <w:pPr>
              <w:jc w:val="center"/>
              <w:rPr>
                <w:sz w:val="24"/>
                <w:szCs w:val="24"/>
              </w:rPr>
            </w:pPr>
            <w:r w:rsidRPr="008B7CA7">
              <w:rPr>
                <w:sz w:val="24"/>
                <w:szCs w:val="24"/>
              </w:rPr>
              <w:t>2026.06.29-07.24.</w:t>
            </w:r>
          </w:p>
        </w:tc>
        <w:tc>
          <w:tcPr>
            <w:tcW w:w="2693" w:type="dxa"/>
            <w:vAlign w:val="center"/>
          </w:tcPr>
          <w:p w:rsidR="00834898" w:rsidRPr="008B7CA7" w:rsidRDefault="00834898" w:rsidP="005D170D">
            <w:pPr>
              <w:jc w:val="center"/>
              <w:rPr>
                <w:sz w:val="24"/>
                <w:szCs w:val="24"/>
              </w:rPr>
            </w:pPr>
            <w:r w:rsidRPr="008B7CA7">
              <w:rPr>
                <w:sz w:val="24"/>
                <w:szCs w:val="24"/>
              </w:rPr>
              <w:t>Gyöngyharmat Tagóvoda</w:t>
            </w:r>
          </w:p>
        </w:tc>
      </w:tr>
      <w:tr w:rsidR="00834898" w:rsidRPr="008B7CA7" w:rsidTr="005D170D">
        <w:tc>
          <w:tcPr>
            <w:tcW w:w="850" w:type="dxa"/>
            <w:vAlign w:val="center"/>
          </w:tcPr>
          <w:p w:rsidR="00834898" w:rsidRPr="008B7CA7" w:rsidRDefault="00834898" w:rsidP="005D170D">
            <w:pPr>
              <w:jc w:val="center"/>
              <w:rPr>
                <w:sz w:val="24"/>
                <w:szCs w:val="24"/>
              </w:rPr>
            </w:pPr>
            <w:r w:rsidRPr="008B7CA7">
              <w:rPr>
                <w:sz w:val="24"/>
                <w:szCs w:val="24"/>
              </w:rPr>
              <w:t>5.</w:t>
            </w:r>
          </w:p>
        </w:tc>
        <w:tc>
          <w:tcPr>
            <w:tcW w:w="2694" w:type="dxa"/>
            <w:vAlign w:val="center"/>
          </w:tcPr>
          <w:p w:rsidR="00834898" w:rsidRPr="008B7CA7" w:rsidRDefault="00834898" w:rsidP="005D170D">
            <w:pPr>
              <w:jc w:val="center"/>
              <w:rPr>
                <w:sz w:val="24"/>
                <w:szCs w:val="24"/>
              </w:rPr>
            </w:pPr>
            <w:r w:rsidRPr="008B7CA7">
              <w:rPr>
                <w:sz w:val="24"/>
                <w:szCs w:val="24"/>
              </w:rPr>
              <w:t>Gyöngyharmat Tagóvoda</w:t>
            </w:r>
          </w:p>
        </w:tc>
        <w:tc>
          <w:tcPr>
            <w:tcW w:w="2268" w:type="dxa"/>
            <w:vAlign w:val="center"/>
          </w:tcPr>
          <w:p w:rsidR="00834898" w:rsidRPr="008B7CA7" w:rsidRDefault="00834898" w:rsidP="005D170D">
            <w:pPr>
              <w:jc w:val="center"/>
              <w:rPr>
                <w:sz w:val="24"/>
                <w:szCs w:val="24"/>
              </w:rPr>
            </w:pPr>
            <w:r w:rsidRPr="008B7CA7">
              <w:rPr>
                <w:sz w:val="24"/>
                <w:szCs w:val="24"/>
              </w:rPr>
              <w:t>2026.07.27-08.21.</w:t>
            </w:r>
          </w:p>
        </w:tc>
        <w:tc>
          <w:tcPr>
            <w:tcW w:w="2693" w:type="dxa"/>
            <w:vAlign w:val="center"/>
          </w:tcPr>
          <w:p w:rsidR="00834898" w:rsidRPr="008B7CA7" w:rsidRDefault="00834898" w:rsidP="005D170D">
            <w:pPr>
              <w:jc w:val="center"/>
              <w:rPr>
                <w:sz w:val="24"/>
                <w:szCs w:val="24"/>
              </w:rPr>
            </w:pPr>
            <w:r w:rsidRPr="008B7CA7">
              <w:rPr>
                <w:sz w:val="24"/>
                <w:szCs w:val="24"/>
              </w:rPr>
              <w:t>Játszóház Tagóvoda</w:t>
            </w:r>
          </w:p>
        </w:tc>
      </w:tr>
      <w:tr w:rsidR="00834898" w:rsidRPr="008B7CA7" w:rsidTr="005D170D">
        <w:tc>
          <w:tcPr>
            <w:tcW w:w="850" w:type="dxa"/>
            <w:vAlign w:val="center"/>
          </w:tcPr>
          <w:p w:rsidR="00834898" w:rsidRPr="008B7CA7" w:rsidRDefault="00834898" w:rsidP="005D170D">
            <w:pPr>
              <w:jc w:val="center"/>
              <w:rPr>
                <w:sz w:val="24"/>
                <w:szCs w:val="24"/>
              </w:rPr>
            </w:pPr>
            <w:r w:rsidRPr="008B7CA7">
              <w:rPr>
                <w:sz w:val="24"/>
                <w:szCs w:val="24"/>
              </w:rPr>
              <w:t>6.</w:t>
            </w:r>
          </w:p>
        </w:tc>
        <w:tc>
          <w:tcPr>
            <w:tcW w:w="2694" w:type="dxa"/>
            <w:vAlign w:val="center"/>
          </w:tcPr>
          <w:p w:rsidR="00834898" w:rsidRPr="008B7CA7" w:rsidRDefault="00834898" w:rsidP="005D170D">
            <w:pPr>
              <w:jc w:val="center"/>
              <w:rPr>
                <w:sz w:val="24"/>
                <w:szCs w:val="24"/>
              </w:rPr>
            </w:pPr>
            <w:r w:rsidRPr="008B7CA7">
              <w:rPr>
                <w:sz w:val="24"/>
                <w:szCs w:val="24"/>
              </w:rPr>
              <w:t>Piros Tagóvoda</w:t>
            </w:r>
          </w:p>
        </w:tc>
        <w:tc>
          <w:tcPr>
            <w:tcW w:w="2268" w:type="dxa"/>
            <w:vAlign w:val="center"/>
          </w:tcPr>
          <w:p w:rsidR="00834898" w:rsidRPr="008B7CA7" w:rsidRDefault="00834898" w:rsidP="005D170D">
            <w:pPr>
              <w:jc w:val="center"/>
              <w:rPr>
                <w:sz w:val="24"/>
                <w:szCs w:val="24"/>
              </w:rPr>
            </w:pPr>
            <w:r w:rsidRPr="008B7CA7">
              <w:rPr>
                <w:sz w:val="24"/>
                <w:szCs w:val="24"/>
              </w:rPr>
              <w:t>2026.07.27-08.21.</w:t>
            </w:r>
          </w:p>
        </w:tc>
        <w:tc>
          <w:tcPr>
            <w:tcW w:w="2693" w:type="dxa"/>
            <w:vAlign w:val="center"/>
          </w:tcPr>
          <w:p w:rsidR="00834898" w:rsidRPr="008B7CA7" w:rsidRDefault="00834898" w:rsidP="005D170D">
            <w:pPr>
              <w:jc w:val="center"/>
              <w:rPr>
                <w:sz w:val="24"/>
                <w:szCs w:val="24"/>
              </w:rPr>
            </w:pPr>
            <w:r w:rsidRPr="008B7CA7">
              <w:rPr>
                <w:sz w:val="24"/>
                <w:szCs w:val="24"/>
              </w:rPr>
              <w:t>Meseház Tagóvoda</w:t>
            </w:r>
          </w:p>
        </w:tc>
      </w:tr>
      <w:tr w:rsidR="00834898" w:rsidRPr="008B7CA7" w:rsidTr="005D170D">
        <w:tc>
          <w:tcPr>
            <w:tcW w:w="850" w:type="dxa"/>
            <w:vAlign w:val="center"/>
          </w:tcPr>
          <w:p w:rsidR="00834898" w:rsidRPr="008B7CA7" w:rsidRDefault="00834898" w:rsidP="005D170D">
            <w:pPr>
              <w:jc w:val="center"/>
              <w:rPr>
                <w:sz w:val="24"/>
                <w:szCs w:val="24"/>
              </w:rPr>
            </w:pPr>
            <w:r w:rsidRPr="008B7CA7">
              <w:rPr>
                <w:sz w:val="24"/>
                <w:szCs w:val="24"/>
              </w:rPr>
              <w:t>7.</w:t>
            </w:r>
          </w:p>
        </w:tc>
        <w:tc>
          <w:tcPr>
            <w:tcW w:w="2694" w:type="dxa"/>
            <w:vAlign w:val="center"/>
          </w:tcPr>
          <w:p w:rsidR="00834898" w:rsidRPr="008B7CA7" w:rsidRDefault="00834898" w:rsidP="005D170D">
            <w:pPr>
              <w:jc w:val="center"/>
              <w:rPr>
                <w:sz w:val="24"/>
                <w:szCs w:val="24"/>
              </w:rPr>
            </w:pPr>
            <w:r w:rsidRPr="008B7CA7">
              <w:rPr>
                <w:sz w:val="24"/>
                <w:szCs w:val="24"/>
              </w:rPr>
              <w:t xml:space="preserve">Meseház Tagóvoda </w:t>
            </w:r>
          </w:p>
        </w:tc>
        <w:tc>
          <w:tcPr>
            <w:tcW w:w="2268" w:type="dxa"/>
            <w:vAlign w:val="center"/>
          </w:tcPr>
          <w:p w:rsidR="00834898" w:rsidRPr="008B7CA7" w:rsidRDefault="00834898" w:rsidP="005D170D">
            <w:pPr>
              <w:jc w:val="center"/>
              <w:rPr>
                <w:sz w:val="24"/>
                <w:szCs w:val="24"/>
              </w:rPr>
            </w:pPr>
            <w:r w:rsidRPr="008B7CA7">
              <w:rPr>
                <w:sz w:val="24"/>
                <w:szCs w:val="24"/>
              </w:rPr>
              <w:t>2026.06.29-07.24.</w:t>
            </w:r>
          </w:p>
        </w:tc>
        <w:tc>
          <w:tcPr>
            <w:tcW w:w="2693" w:type="dxa"/>
            <w:vAlign w:val="center"/>
          </w:tcPr>
          <w:p w:rsidR="00834898" w:rsidRPr="008B7CA7" w:rsidRDefault="00834898" w:rsidP="005D170D">
            <w:pPr>
              <w:jc w:val="center"/>
              <w:rPr>
                <w:sz w:val="24"/>
                <w:szCs w:val="24"/>
              </w:rPr>
            </w:pPr>
            <w:r w:rsidRPr="008B7CA7">
              <w:rPr>
                <w:sz w:val="24"/>
                <w:szCs w:val="24"/>
              </w:rPr>
              <w:t>Piros Tagóvoda</w:t>
            </w:r>
          </w:p>
        </w:tc>
      </w:tr>
    </w:tbl>
    <w:p w:rsidR="00834898" w:rsidRPr="008B7CA7" w:rsidRDefault="00834898" w:rsidP="00834898">
      <w:pPr>
        <w:autoSpaceDE w:val="0"/>
        <w:jc w:val="both"/>
        <w:rPr>
          <w:b/>
          <w:bCs/>
          <w:sz w:val="24"/>
          <w:szCs w:val="24"/>
          <w:u w:val="single"/>
        </w:rPr>
      </w:pPr>
    </w:p>
    <w:p w:rsidR="00834898" w:rsidRPr="008B7CA7" w:rsidRDefault="00834898" w:rsidP="00834898">
      <w:pPr>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9/2026.(I.29.)sz.határozata:</w:t>
      </w:r>
    </w:p>
    <w:p w:rsidR="00834898" w:rsidRPr="008B7CA7" w:rsidRDefault="00834898" w:rsidP="00834898">
      <w:pPr>
        <w:jc w:val="both"/>
        <w:rPr>
          <w:sz w:val="24"/>
          <w:szCs w:val="24"/>
        </w:rPr>
      </w:pPr>
    </w:p>
    <w:p w:rsidR="00834898" w:rsidRPr="008B7CA7" w:rsidRDefault="00834898" w:rsidP="00834898">
      <w:pPr>
        <w:jc w:val="both"/>
        <w:rPr>
          <w:iCs/>
          <w:color w:val="222222"/>
          <w:sz w:val="24"/>
          <w:szCs w:val="24"/>
        </w:rPr>
      </w:pPr>
      <w:r w:rsidRPr="008B7CA7">
        <w:rPr>
          <w:sz w:val="24"/>
          <w:szCs w:val="24"/>
        </w:rPr>
        <w:t xml:space="preserve">Dunakeszi Város Önkormányzata Képviselő-testülete </w:t>
      </w:r>
      <w:r w:rsidRPr="008B7CA7">
        <w:rPr>
          <w:iCs/>
          <w:color w:val="222222"/>
          <w:sz w:val="24"/>
          <w:szCs w:val="24"/>
        </w:rPr>
        <w:t>az óvodai beiratkozás idejét 2026. április 20-21. időszakra határozta meg.</w:t>
      </w:r>
    </w:p>
    <w:p w:rsidR="00834898" w:rsidRPr="008B7CA7" w:rsidRDefault="00834898" w:rsidP="00834898">
      <w:pPr>
        <w:jc w:val="both"/>
        <w:rPr>
          <w:iCs/>
          <w:color w:val="222222"/>
          <w:sz w:val="24"/>
          <w:szCs w:val="24"/>
        </w:rPr>
      </w:pPr>
    </w:p>
    <w:p w:rsidR="00834898" w:rsidRPr="008B7CA7" w:rsidRDefault="00834898" w:rsidP="00834898">
      <w:pPr>
        <w:jc w:val="both"/>
        <w:rPr>
          <w:sz w:val="24"/>
          <w:szCs w:val="24"/>
        </w:rPr>
      </w:pPr>
      <w:r w:rsidRPr="008B7CA7">
        <w:rPr>
          <w:iCs/>
          <w:color w:val="222222"/>
          <w:sz w:val="24"/>
          <w:szCs w:val="24"/>
        </w:rPr>
        <w:t xml:space="preserve">A Jegyző az erre vonatkozó hirdetményt elkészítette, valamint kihirdette. </w:t>
      </w:r>
    </w:p>
    <w:p w:rsidR="00834898" w:rsidRPr="008B7CA7" w:rsidRDefault="00834898" w:rsidP="00834898">
      <w:pPr>
        <w:rPr>
          <w:b/>
          <w:bCs/>
          <w:w w:val="97"/>
          <w:sz w:val="24"/>
          <w:szCs w:val="24"/>
          <w:u w:val="single"/>
        </w:rPr>
      </w:pPr>
    </w:p>
    <w:p w:rsidR="00834898" w:rsidRPr="008B7CA7" w:rsidRDefault="00834898" w:rsidP="00834898">
      <w:pPr>
        <w:rPr>
          <w:b/>
          <w:bCs/>
          <w:w w:val="97"/>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10/2026.(I.29.)sz.határozata:</w:t>
      </w:r>
    </w:p>
    <w:p w:rsidR="00834898" w:rsidRPr="008B7CA7" w:rsidRDefault="00834898" w:rsidP="00834898">
      <w:pPr>
        <w:jc w:val="both"/>
        <w:rPr>
          <w:sz w:val="24"/>
          <w:szCs w:val="24"/>
        </w:rPr>
      </w:pPr>
    </w:p>
    <w:p w:rsidR="00834898" w:rsidRPr="008B7CA7" w:rsidRDefault="00834898" w:rsidP="00834898">
      <w:pPr>
        <w:autoSpaceDE w:val="0"/>
        <w:jc w:val="both"/>
        <w:rPr>
          <w:bCs/>
          <w:sz w:val="24"/>
          <w:szCs w:val="24"/>
        </w:rPr>
      </w:pPr>
      <w:r w:rsidRPr="008B7CA7">
        <w:rPr>
          <w:bCs/>
          <w:sz w:val="24"/>
          <w:szCs w:val="24"/>
        </w:rPr>
        <w:t>Dunakeszi Város Önkormányzata Képviselő-testülete elfogadta jelen határozatával a Dunakeszi Tankerületi Központ 2026/2027. tanévre vonatkozó általános iskolai felvételi körzethatárok végleges tervezetét.</w:t>
      </w:r>
    </w:p>
    <w:p w:rsidR="00834898" w:rsidRPr="008B7CA7" w:rsidRDefault="00834898" w:rsidP="00834898">
      <w:pPr>
        <w:autoSpaceDE w:val="0"/>
        <w:jc w:val="both"/>
        <w:rPr>
          <w:sz w:val="24"/>
          <w:szCs w:val="24"/>
        </w:rPr>
      </w:pPr>
    </w:p>
    <w:p w:rsidR="00834898" w:rsidRPr="008B7CA7" w:rsidRDefault="00834898" w:rsidP="00834898">
      <w:pPr>
        <w:autoSpaceDE w:val="0"/>
        <w:jc w:val="both"/>
        <w:rPr>
          <w:sz w:val="24"/>
          <w:szCs w:val="24"/>
        </w:rPr>
      </w:pPr>
      <w:r w:rsidRPr="008B7CA7">
        <w:rPr>
          <w:sz w:val="24"/>
          <w:szCs w:val="24"/>
        </w:rPr>
        <w:t xml:space="preserve">A Képviselő-testület javasolta, hogy a Dunakeszi Tankerületi Központ a következő tanévre vonatkozóan vizsgálja felül az általános iskolai felvételi körzethatárokat. </w:t>
      </w:r>
    </w:p>
    <w:p w:rsidR="00834898" w:rsidRPr="008B7CA7" w:rsidRDefault="00834898" w:rsidP="00834898">
      <w:pPr>
        <w:autoSpaceDE w:val="0"/>
        <w:jc w:val="both"/>
        <w:rPr>
          <w:sz w:val="24"/>
          <w:szCs w:val="24"/>
        </w:rPr>
      </w:pPr>
    </w:p>
    <w:p w:rsidR="00834898" w:rsidRPr="008B7CA7" w:rsidRDefault="00834898" w:rsidP="00834898">
      <w:pPr>
        <w:autoSpaceDE w:val="0"/>
        <w:jc w:val="both"/>
        <w:rPr>
          <w:bCs/>
          <w:sz w:val="24"/>
          <w:szCs w:val="24"/>
        </w:rPr>
      </w:pPr>
      <w:r w:rsidRPr="008B7CA7">
        <w:rPr>
          <w:sz w:val="24"/>
          <w:szCs w:val="24"/>
        </w:rPr>
        <w:t>A</w:t>
      </w:r>
      <w:r w:rsidRPr="008B7CA7">
        <w:rPr>
          <w:bCs/>
          <w:sz w:val="24"/>
          <w:szCs w:val="24"/>
        </w:rPr>
        <w:t xml:space="preserve"> döntésről a Dunakeszi Tankerületi Központ tájékoztatása megtörtént.</w:t>
      </w:r>
    </w:p>
    <w:p w:rsidR="00834898" w:rsidRPr="008B7CA7" w:rsidRDefault="00834898" w:rsidP="00834898">
      <w:pPr>
        <w:autoSpaceDE w:val="0"/>
        <w:rPr>
          <w:b/>
          <w:bCs/>
          <w:sz w:val="24"/>
          <w:szCs w:val="24"/>
          <w:u w:val="single"/>
        </w:rPr>
      </w:pPr>
    </w:p>
    <w:p w:rsidR="00834898" w:rsidRPr="00C740EC" w:rsidRDefault="00834898" w:rsidP="00834898">
      <w:pPr>
        <w:rPr>
          <w:sz w:val="24"/>
          <w:szCs w:val="24"/>
        </w:rPr>
      </w:pPr>
    </w:p>
    <w:p w:rsidR="00834898" w:rsidRPr="00C740EC" w:rsidRDefault="00834898" w:rsidP="00834898">
      <w:pPr>
        <w:rPr>
          <w:b/>
          <w:bCs/>
          <w:w w:val="97"/>
          <w:sz w:val="24"/>
          <w:szCs w:val="24"/>
          <w:u w:val="single"/>
        </w:rPr>
      </w:pPr>
      <w:r w:rsidRPr="00C740EC">
        <w:rPr>
          <w:b/>
          <w:bCs/>
          <w:w w:val="97"/>
          <w:sz w:val="24"/>
          <w:szCs w:val="24"/>
          <w:u w:val="single"/>
        </w:rPr>
        <w:t>Dunakeszi Város Önkormányzata Képviselő-testületének 11/2026.(I.29.)sz.határozata:</w:t>
      </w:r>
    </w:p>
    <w:p w:rsidR="00834898" w:rsidRPr="00C740EC" w:rsidRDefault="00834898" w:rsidP="00834898">
      <w:pPr>
        <w:jc w:val="both"/>
        <w:rPr>
          <w:sz w:val="24"/>
          <w:szCs w:val="24"/>
        </w:rPr>
      </w:pPr>
    </w:p>
    <w:p w:rsidR="00834898" w:rsidRPr="00C740EC" w:rsidRDefault="00834898" w:rsidP="00834898">
      <w:pPr>
        <w:autoSpaceDE w:val="0"/>
        <w:jc w:val="both"/>
        <w:rPr>
          <w:sz w:val="24"/>
          <w:szCs w:val="24"/>
        </w:rPr>
      </w:pPr>
      <w:r w:rsidRPr="00C740EC">
        <w:rPr>
          <w:sz w:val="24"/>
          <w:szCs w:val="24"/>
        </w:rPr>
        <w:t xml:space="preserve">Dunakeszi Város Önkormányzata Képviselő-testülete úgy döntött, hogy az Önkormányzati 1/1 tulajdonában lévő 036/611 helyrajzi számú ingatlant ingyenesen a Magyar Állam 1/1 tulajdonába adja a sportról szóló 2004. évi I. törvény 49. § c), h), i) pontjában meghatározott közfeladatainak ellátása érdekében. </w:t>
      </w:r>
    </w:p>
    <w:p w:rsidR="00834898" w:rsidRPr="00C740EC" w:rsidRDefault="00834898" w:rsidP="00834898">
      <w:pPr>
        <w:autoSpaceDE w:val="0"/>
        <w:jc w:val="both"/>
        <w:rPr>
          <w:sz w:val="24"/>
          <w:szCs w:val="24"/>
        </w:rPr>
      </w:pPr>
    </w:p>
    <w:p w:rsidR="00834898" w:rsidRPr="00C740EC" w:rsidRDefault="00834898" w:rsidP="00834898">
      <w:pPr>
        <w:autoSpaceDE w:val="0"/>
        <w:jc w:val="both"/>
        <w:rPr>
          <w:sz w:val="24"/>
          <w:szCs w:val="24"/>
        </w:rPr>
      </w:pPr>
      <w:r w:rsidRPr="00C740EC">
        <w:rPr>
          <w:sz w:val="24"/>
          <w:szCs w:val="24"/>
        </w:rPr>
        <w:t>Dunakeszi Város Önkormányzata Képviselő-testülete úgy nyilatkozik, hogy az ingatlan az Önkormányzat korlátozottan forgalomképes törzsvagyonába tartozik. A nemzeti vagyonról szóló 2011. évi CXCVI. törvény 5.§ (7) bekezdése szerint korlátozottan forgalomképes vagyon kizárólag az állam, másik helyi önkormányzat vagy önkormányzati társulás részére idegeníthető el. Az ingyenes vagyonátadás az önkormányzat kötelezően ellátandó feladatainak ellátását nem veszélyezteti, valamint az állami tulajdonba adás nem esik Magyarország helyi önkormányzatairól szóló 2011. évi CLXXXIX. törvény 108. § (3) bekezdése szerinti tilalom alá. Az Önkormányzatot az ingatlannal kapcsolatos ügyletek során nem illette meg áfalevonási jog.</w:t>
      </w:r>
    </w:p>
    <w:p w:rsidR="00834898" w:rsidRPr="00C740EC" w:rsidRDefault="00834898" w:rsidP="00834898">
      <w:pPr>
        <w:autoSpaceDE w:val="0"/>
        <w:jc w:val="both"/>
        <w:rPr>
          <w:sz w:val="24"/>
          <w:szCs w:val="24"/>
        </w:rPr>
      </w:pPr>
    </w:p>
    <w:p w:rsidR="00834898" w:rsidRPr="00C740EC" w:rsidRDefault="00834898" w:rsidP="00834898">
      <w:pPr>
        <w:jc w:val="both"/>
        <w:rPr>
          <w:sz w:val="24"/>
          <w:szCs w:val="24"/>
        </w:rPr>
      </w:pPr>
      <w:r w:rsidRPr="00C740EC">
        <w:rPr>
          <w:sz w:val="24"/>
          <w:szCs w:val="24"/>
        </w:rPr>
        <w:t xml:space="preserve">A Képviselő-testület felhatalmazta a Polgármestert, hogy az ingatlan tulajdonba adásával kapcsolatos jognyilatkozatokat megtegye, a szükséges megállapodásokat, szerződéseket megkösse. </w:t>
      </w:r>
    </w:p>
    <w:p w:rsidR="00834898" w:rsidRDefault="00834898" w:rsidP="00834898">
      <w:pPr>
        <w:rPr>
          <w:b/>
          <w:sz w:val="24"/>
          <w:szCs w:val="24"/>
          <w:u w:val="single"/>
        </w:rPr>
      </w:pPr>
    </w:p>
    <w:p w:rsidR="00834898" w:rsidRPr="002164CA" w:rsidRDefault="00834898" w:rsidP="00834898">
      <w:pPr>
        <w:jc w:val="both"/>
        <w:rPr>
          <w:sz w:val="24"/>
          <w:szCs w:val="24"/>
        </w:rPr>
      </w:pPr>
      <w:r w:rsidRPr="002164CA">
        <w:rPr>
          <w:sz w:val="24"/>
          <w:szCs w:val="24"/>
        </w:rPr>
        <w:t xml:space="preserve">A szerződés megkötésre került, </w:t>
      </w:r>
      <w:r>
        <w:rPr>
          <w:sz w:val="24"/>
          <w:szCs w:val="24"/>
        </w:rPr>
        <w:t>a Magyar Állam tulajdonjoga az ingatlan nyilvántartásba bejegyzésre került.</w:t>
      </w:r>
    </w:p>
    <w:p w:rsidR="00834898" w:rsidRPr="00C740EC" w:rsidRDefault="00834898" w:rsidP="00834898">
      <w:pPr>
        <w:rPr>
          <w:b/>
          <w:bCs/>
          <w:w w:val="97"/>
          <w:sz w:val="24"/>
          <w:szCs w:val="24"/>
          <w:u w:val="single"/>
        </w:rPr>
      </w:pPr>
    </w:p>
    <w:p w:rsidR="00834898" w:rsidRPr="00C740EC" w:rsidRDefault="00834898" w:rsidP="00834898">
      <w:pPr>
        <w:rPr>
          <w:b/>
          <w:bCs/>
          <w:w w:val="97"/>
          <w:sz w:val="24"/>
          <w:szCs w:val="24"/>
          <w:u w:val="single"/>
        </w:rPr>
      </w:pPr>
      <w:r w:rsidRPr="00C740EC">
        <w:rPr>
          <w:b/>
          <w:bCs/>
          <w:w w:val="97"/>
          <w:sz w:val="24"/>
          <w:szCs w:val="24"/>
          <w:u w:val="single"/>
        </w:rPr>
        <w:t>Dunakeszi Város Önkormányzata Képviselő-testületének 12/2026.(I.29.)sz.határozata:</w:t>
      </w:r>
    </w:p>
    <w:p w:rsidR="00834898" w:rsidRPr="00C740EC" w:rsidRDefault="00834898" w:rsidP="00834898">
      <w:pPr>
        <w:ind w:left="720"/>
        <w:jc w:val="both"/>
        <w:rPr>
          <w:rFonts w:eastAsia="Calibri"/>
          <w:sz w:val="24"/>
          <w:szCs w:val="24"/>
        </w:rPr>
      </w:pPr>
    </w:p>
    <w:p w:rsidR="00834898" w:rsidRPr="00C740EC" w:rsidRDefault="00834898" w:rsidP="00834898">
      <w:pPr>
        <w:autoSpaceDE w:val="0"/>
        <w:jc w:val="both"/>
        <w:rPr>
          <w:sz w:val="24"/>
          <w:szCs w:val="24"/>
        </w:rPr>
      </w:pPr>
      <w:r w:rsidRPr="00C740EC">
        <w:rPr>
          <w:sz w:val="24"/>
          <w:szCs w:val="24"/>
        </w:rPr>
        <w:t xml:space="preserve">Dunakeszi Város Önkormányzata Képviselő-testülete úgy döntött, hogy az Önkormányzat tulajdonában lévő 036/611 helyrajzi számú ingatlanban elhelyezett, a feladat ellátásához szükséges ingóságokat ingyenesen a Magyar Állam 1/1 tulajdonába adja az állam a sportról szóló 2004. évi I. törvény 49. § c), h), i) pontjában meghatározott közfeladatainak ellátása érdekében. </w:t>
      </w:r>
    </w:p>
    <w:p w:rsidR="00834898" w:rsidRPr="00C740EC" w:rsidRDefault="00834898" w:rsidP="00834898">
      <w:pPr>
        <w:autoSpaceDE w:val="0"/>
        <w:jc w:val="both"/>
        <w:rPr>
          <w:sz w:val="24"/>
          <w:szCs w:val="24"/>
        </w:rPr>
      </w:pPr>
    </w:p>
    <w:p w:rsidR="00834898" w:rsidRPr="00C740EC" w:rsidRDefault="00834898" w:rsidP="00834898">
      <w:pPr>
        <w:jc w:val="both"/>
        <w:rPr>
          <w:sz w:val="24"/>
          <w:szCs w:val="24"/>
        </w:rPr>
      </w:pPr>
      <w:r w:rsidRPr="00C740EC">
        <w:rPr>
          <w:sz w:val="24"/>
          <w:szCs w:val="24"/>
        </w:rPr>
        <w:t xml:space="preserve">A Képviselő-testület felhatalmazta a Polgármestert, hogy az ingóságok tulajdonba adásával kapcsolatos jognyilatkozatokat megtegye, a szükséges megállapodásokat, szerződéseket megkösse. </w:t>
      </w:r>
    </w:p>
    <w:p w:rsidR="00834898" w:rsidRDefault="00834898" w:rsidP="00834898">
      <w:pPr>
        <w:rPr>
          <w:b/>
          <w:sz w:val="24"/>
          <w:szCs w:val="24"/>
          <w:u w:val="single"/>
        </w:rPr>
      </w:pPr>
    </w:p>
    <w:p w:rsidR="00834898" w:rsidRPr="00893DE7" w:rsidRDefault="00834898" w:rsidP="00834898">
      <w:pPr>
        <w:rPr>
          <w:bCs/>
          <w:sz w:val="24"/>
          <w:szCs w:val="24"/>
        </w:rPr>
      </w:pPr>
      <w:r w:rsidRPr="00893DE7">
        <w:rPr>
          <w:bCs/>
          <w:sz w:val="24"/>
          <w:szCs w:val="24"/>
        </w:rPr>
        <w:t>A szerződés megkötésre került</w:t>
      </w:r>
      <w:r>
        <w:rPr>
          <w:bCs/>
          <w:sz w:val="24"/>
          <w:szCs w:val="24"/>
        </w:rPr>
        <w:t>.</w:t>
      </w:r>
    </w:p>
    <w:p w:rsidR="00834898" w:rsidRPr="008B7CA7" w:rsidRDefault="00834898" w:rsidP="00834898">
      <w:pPr>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13/2026.(I.29.)sz.határozata:</w:t>
      </w:r>
    </w:p>
    <w:p w:rsidR="00834898" w:rsidRPr="008B7CA7" w:rsidRDefault="00834898" w:rsidP="00834898">
      <w:pPr>
        <w:ind w:left="720"/>
        <w:jc w:val="both"/>
        <w:rPr>
          <w:rFonts w:eastAsia="Calibri"/>
          <w:color w:val="404040"/>
          <w:sz w:val="24"/>
          <w:szCs w:val="24"/>
        </w:rPr>
      </w:pPr>
    </w:p>
    <w:p w:rsidR="00834898" w:rsidRPr="008B7CA7" w:rsidRDefault="00834898" w:rsidP="00834898">
      <w:pPr>
        <w:autoSpaceDE w:val="0"/>
        <w:jc w:val="both"/>
        <w:rPr>
          <w:sz w:val="24"/>
          <w:szCs w:val="24"/>
        </w:rPr>
      </w:pPr>
      <w:r w:rsidRPr="008B7CA7">
        <w:rPr>
          <w:sz w:val="24"/>
          <w:szCs w:val="24"/>
        </w:rPr>
        <w:t>Dunakeszi Város Önkormányzata Képviselő-testülete határozatával elfogadta a Dunakeszi Közüzemi Nonprofit Kft. 2026. évi Marketing Tervét.</w:t>
      </w:r>
    </w:p>
    <w:p w:rsidR="00834898" w:rsidRPr="008B7CA7" w:rsidRDefault="00834898" w:rsidP="00834898">
      <w:pPr>
        <w:autoSpaceDE w:val="0"/>
        <w:jc w:val="both"/>
        <w:rPr>
          <w:b/>
          <w:bCs/>
          <w:sz w:val="24"/>
          <w:szCs w:val="24"/>
          <w:u w:val="single"/>
        </w:rPr>
      </w:pPr>
    </w:p>
    <w:p w:rsidR="00834898" w:rsidRPr="008B7CA7" w:rsidRDefault="00834898" w:rsidP="00834898">
      <w:pPr>
        <w:rPr>
          <w:sz w:val="24"/>
          <w:szCs w:val="24"/>
        </w:rPr>
      </w:pPr>
    </w:p>
    <w:p w:rsidR="00834898" w:rsidRPr="00731E72" w:rsidRDefault="00834898" w:rsidP="00834898">
      <w:pPr>
        <w:rPr>
          <w:b/>
          <w:bCs/>
          <w:w w:val="97"/>
          <w:sz w:val="24"/>
          <w:szCs w:val="24"/>
          <w:u w:val="single"/>
        </w:rPr>
      </w:pPr>
      <w:r w:rsidRPr="00731E72">
        <w:rPr>
          <w:b/>
          <w:bCs/>
          <w:w w:val="97"/>
          <w:sz w:val="24"/>
          <w:szCs w:val="24"/>
          <w:u w:val="single"/>
        </w:rPr>
        <w:t>Dunakeszi Város Önkormányzata Képviselő-testületének 14/2026.(I.29.)sz.határozata:</w:t>
      </w:r>
    </w:p>
    <w:p w:rsidR="00834898" w:rsidRPr="00C740EC" w:rsidRDefault="00834898" w:rsidP="00834898">
      <w:pPr>
        <w:ind w:left="720"/>
        <w:jc w:val="both"/>
        <w:rPr>
          <w:rFonts w:eastAsia="Calibri"/>
          <w:sz w:val="24"/>
          <w:szCs w:val="24"/>
        </w:rPr>
      </w:pPr>
    </w:p>
    <w:p w:rsidR="00834898" w:rsidRPr="00C740EC" w:rsidRDefault="00834898" w:rsidP="00834898">
      <w:pPr>
        <w:autoSpaceDE w:val="0"/>
        <w:jc w:val="both"/>
        <w:rPr>
          <w:rFonts w:eastAsia="Calibri"/>
          <w:kern w:val="2"/>
          <w:sz w:val="24"/>
          <w:szCs w:val="24"/>
        </w:rPr>
      </w:pPr>
      <w:r w:rsidRPr="00C740EC">
        <w:rPr>
          <w:bCs/>
          <w:sz w:val="24"/>
          <w:szCs w:val="24"/>
        </w:rPr>
        <w:t xml:space="preserve">Dunakeszi Város Önkormányzata Képviselő-testülete úgy döntött, hogy felemeli a </w:t>
      </w:r>
      <w:r w:rsidRPr="00C740EC">
        <w:rPr>
          <w:rFonts w:eastAsia="Calibri"/>
          <w:kern w:val="2"/>
          <w:sz w:val="24"/>
          <w:szCs w:val="24"/>
        </w:rPr>
        <w:t xml:space="preserve">Dunakeszi Közüzemi Nonprofit Kft. 476.000.000,- Ft összegű törzstőkéjét új törzsbetét, valamint tőketartalék-juttatás teljesítésével. Tekintettel arra, hogy a Társaság 476.000.000,- Ft összegű törzstőkéje teljes egészében befizetésre került, így a Társaság törzstőkéje felemelésének nincs akadálya. A tőkeemelés oly módon kerül végrehajtásra, hogy a Dunakeszi Közüzemi Nonprofit Kft. törzstőkéje pénzbeli vagyoni hozzájárulás szolgáltatásával 30.000.000,- Ft, azaz Harmincmillió forint összeggel kerül felemelésre. A Dunakeszi Közüzemi Nonprofit Kft. új </w:t>
      </w:r>
      <w:r w:rsidRPr="00C740EC">
        <w:rPr>
          <w:rFonts w:eastAsia="Calibri"/>
          <w:kern w:val="2"/>
          <w:sz w:val="24"/>
          <w:szCs w:val="24"/>
        </w:rPr>
        <w:lastRenderedPageBreak/>
        <w:t xml:space="preserve">felemelt törzstőkéje a törzstőke emelés megvalósulásával 506.000.000,- Ft, azaz Ötszázhatmillió forint. </w:t>
      </w:r>
    </w:p>
    <w:p w:rsidR="00834898" w:rsidRPr="00C740EC" w:rsidRDefault="00834898" w:rsidP="00834898">
      <w:pPr>
        <w:autoSpaceDE w:val="0"/>
        <w:jc w:val="both"/>
        <w:rPr>
          <w:rFonts w:eastAsia="Calibri"/>
          <w:kern w:val="2"/>
          <w:sz w:val="24"/>
          <w:szCs w:val="24"/>
        </w:rPr>
      </w:pPr>
    </w:p>
    <w:p w:rsidR="00834898" w:rsidRPr="00C740EC" w:rsidRDefault="00834898" w:rsidP="00834898">
      <w:pPr>
        <w:autoSpaceDE w:val="0"/>
        <w:jc w:val="both"/>
        <w:rPr>
          <w:bCs/>
          <w:sz w:val="24"/>
          <w:szCs w:val="24"/>
        </w:rPr>
      </w:pPr>
      <w:r w:rsidRPr="00C740EC">
        <w:rPr>
          <w:rFonts w:eastAsia="Calibri"/>
          <w:kern w:val="2"/>
          <w:sz w:val="24"/>
          <w:szCs w:val="24"/>
        </w:rPr>
        <w:t xml:space="preserve">Dunakeszi Város Önkormányzata Képviselő-testülete úgy döntött, hogy a 30.000.000,- Ft, azaz Harmincmillió forint összeget törzstőkeemelés céljából 2026. február 02. napjáig utalja a Társaság bankszámlájára. A törzstőkeemeléssel egyidejűleg, vagyis 2026. február 02. napjáig további 420.000.000,- Ft, azaz Négyszázhúszmillió forint összeget utal a Társaság bankszámlájára tőketartalékként. 2026. december 31. napjáig 1.050.000.000,- Ft, azaz Egymilliárd-ötvenmillió forint összeget utal a Társaság bankszámlájára tőketartalékként. </w:t>
      </w:r>
    </w:p>
    <w:p w:rsidR="00834898" w:rsidRPr="00C740EC" w:rsidRDefault="00834898" w:rsidP="00834898">
      <w:pPr>
        <w:autoSpaceDE w:val="0"/>
        <w:jc w:val="both"/>
        <w:rPr>
          <w:rFonts w:eastAsia="Calibri"/>
          <w:kern w:val="2"/>
          <w:sz w:val="24"/>
          <w:szCs w:val="24"/>
        </w:rPr>
      </w:pPr>
    </w:p>
    <w:p w:rsidR="00834898" w:rsidRPr="00C740EC" w:rsidRDefault="00834898" w:rsidP="00834898">
      <w:pPr>
        <w:autoSpaceDE w:val="0"/>
        <w:jc w:val="both"/>
        <w:rPr>
          <w:rFonts w:eastAsia="Calibri"/>
          <w:kern w:val="2"/>
          <w:sz w:val="24"/>
          <w:szCs w:val="24"/>
        </w:rPr>
      </w:pPr>
      <w:r w:rsidRPr="00C740EC">
        <w:rPr>
          <w:rFonts w:eastAsia="Calibri"/>
          <w:kern w:val="2"/>
          <w:sz w:val="24"/>
          <w:szCs w:val="24"/>
        </w:rPr>
        <w:t xml:space="preserve">Dunakeszi Város Önkormányzata Képviselő-testülete vállalta, hogy a 30.000.000,- Ft összegű törzstőke emelés összegét, valamint a 1.470.000.000,- Ft tőketartalék emelés összegét a 2026. évi költségvetésben biztosítja. </w:t>
      </w:r>
    </w:p>
    <w:p w:rsidR="00834898" w:rsidRPr="00C740EC" w:rsidRDefault="00834898" w:rsidP="00834898">
      <w:pPr>
        <w:autoSpaceDE w:val="0"/>
        <w:jc w:val="both"/>
        <w:rPr>
          <w:b/>
          <w:bCs/>
          <w:sz w:val="24"/>
          <w:szCs w:val="24"/>
          <w:u w:val="single"/>
        </w:rPr>
      </w:pPr>
    </w:p>
    <w:p w:rsidR="00834898" w:rsidRPr="00C740EC" w:rsidRDefault="00834898" w:rsidP="00834898">
      <w:pPr>
        <w:autoSpaceDE w:val="0"/>
        <w:jc w:val="both"/>
        <w:rPr>
          <w:b/>
          <w:bCs/>
          <w:sz w:val="24"/>
          <w:szCs w:val="24"/>
          <w:u w:val="single"/>
        </w:rPr>
      </w:pPr>
      <w:r w:rsidRPr="00423AAB">
        <w:rPr>
          <w:bCs/>
          <w:sz w:val="24"/>
          <w:szCs w:val="24"/>
        </w:rPr>
        <w:t xml:space="preserve">A </w:t>
      </w:r>
      <w:r w:rsidRPr="00C740EC">
        <w:rPr>
          <w:rFonts w:eastAsia="Calibri"/>
          <w:kern w:val="2"/>
          <w:sz w:val="24"/>
          <w:szCs w:val="24"/>
        </w:rPr>
        <w:t>Dunakeszi Közüzemi Nonprofit Kft. részére a 450.000.000 Ft átutalása megtörtént.</w:t>
      </w:r>
    </w:p>
    <w:p w:rsidR="00834898" w:rsidRPr="00731E72" w:rsidRDefault="00834898" w:rsidP="00834898">
      <w:pPr>
        <w:rPr>
          <w:sz w:val="24"/>
          <w:szCs w:val="24"/>
        </w:rPr>
      </w:pPr>
    </w:p>
    <w:p w:rsidR="00834898" w:rsidRPr="00731E72" w:rsidRDefault="00834898" w:rsidP="00834898">
      <w:pPr>
        <w:rPr>
          <w:b/>
          <w:bCs/>
          <w:w w:val="97"/>
          <w:sz w:val="24"/>
          <w:szCs w:val="24"/>
          <w:u w:val="single"/>
        </w:rPr>
      </w:pPr>
      <w:r w:rsidRPr="00731E72">
        <w:rPr>
          <w:b/>
          <w:bCs/>
          <w:w w:val="97"/>
          <w:sz w:val="24"/>
          <w:szCs w:val="24"/>
          <w:u w:val="single"/>
        </w:rPr>
        <w:t>Dunakeszi Város Önkormányzata Képviselő-testületének 15/2026.(I.29.)sz.határozata:</w:t>
      </w:r>
    </w:p>
    <w:p w:rsidR="00834898" w:rsidRPr="00C740EC" w:rsidRDefault="00834898" w:rsidP="00834898">
      <w:pPr>
        <w:ind w:left="720"/>
        <w:jc w:val="both"/>
        <w:rPr>
          <w:rFonts w:eastAsia="Calibri"/>
          <w:sz w:val="24"/>
          <w:szCs w:val="24"/>
        </w:rPr>
      </w:pPr>
    </w:p>
    <w:p w:rsidR="00834898" w:rsidRPr="00C740EC" w:rsidRDefault="00834898" w:rsidP="00834898">
      <w:pPr>
        <w:jc w:val="both"/>
        <w:rPr>
          <w:sz w:val="24"/>
          <w:szCs w:val="24"/>
        </w:rPr>
      </w:pPr>
      <w:r w:rsidRPr="00C740EC">
        <w:rPr>
          <w:sz w:val="24"/>
          <w:szCs w:val="24"/>
        </w:rPr>
        <w:t>Dunakeszi Város Önkormányzata Képviselő-testülete ügy döntött, hogy a törzstőkeemelésre és a Ptk. 3:200 §-ban foglaltakra tekintettel a Dunakeszi Közüzemi Nonprofit Kft. Alapító Okiratát módosítja 2026. január 29. napi hatállyal a változásokkal egységes szerkezetben és elfogadja a Dunakeszi Közüzemi Nonprofit Kft. Alapító Okiratát az 1. számú mellékletben található tartalommal. A Képviselő-testület felhatalmazta a polgármestert a változásokkal egységes szerkezetbe foglalt Alapító Okirat aláírására.</w:t>
      </w:r>
    </w:p>
    <w:p w:rsidR="00834898" w:rsidRPr="00C740EC" w:rsidRDefault="00834898" w:rsidP="00834898">
      <w:pPr>
        <w:rPr>
          <w:sz w:val="24"/>
          <w:szCs w:val="24"/>
        </w:rPr>
      </w:pPr>
      <w:r w:rsidRPr="00C740EC">
        <w:rPr>
          <w:sz w:val="24"/>
          <w:szCs w:val="24"/>
        </w:rPr>
        <w:t> </w:t>
      </w:r>
    </w:p>
    <w:p w:rsidR="00834898" w:rsidRPr="00C740EC" w:rsidRDefault="00834898" w:rsidP="00834898">
      <w:pPr>
        <w:jc w:val="both"/>
        <w:rPr>
          <w:sz w:val="24"/>
          <w:szCs w:val="24"/>
        </w:rPr>
      </w:pPr>
      <w:r w:rsidRPr="00C740EC">
        <w:rPr>
          <w:sz w:val="24"/>
          <w:szCs w:val="24"/>
        </w:rPr>
        <w:t>A Képviselő-testület felkérte a polgármestert, hogy gondoskodjon a változások cégbírósági bejegyzéséről.</w:t>
      </w:r>
      <w:r w:rsidRPr="00C740EC">
        <w:rPr>
          <w:sz w:val="24"/>
          <w:szCs w:val="24"/>
        </w:rPr>
        <w:br/>
        <w:t> </w:t>
      </w:r>
    </w:p>
    <w:p w:rsidR="00834898" w:rsidRPr="00C740EC" w:rsidRDefault="00834898" w:rsidP="00834898">
      <w:pPr>
        <w:jc w:val="both"/>
        <w:rPr>
          <w:sz w:val="24"/>
          <w:szCs w:val="24"/>
        </w:rPr>
      </w:pPr>
      <w:r w:rsidRPr="00C740EC">
        <w:rPr>
          <w:sz w:val="24"/>
          <w:szCs w:val="24"/>
        </w:rPr>
        <w:t>A Képviselő-testület egyúttal felhatalmazta Dióssi Csaba polgármestert a törzstőke emeléssel és a tőketartalék emeléssel kapcsolatos valamennyi szükséges intézkedés, jognyilatkozat megtételére, illetve az ehhez szükséges okiratok aláírására.</w:t>
      </w:r>
    </w:p>
    <w:p w:rsidR="00834898" w:rsidRPr="00C740EC" w:rsidRDefault="00834898" w:rsidP="00834898">
      <w:pPr>
        <w:jc w:val="both"/>
        <w:rPr>
          <w:sz w:val="24"/>
          <w:szCs w:val="24"/>
        </w:rPr>
      </w:pPr>
      <w:r w:rsidRPr="00C740EC">
        <w:rPr>
          <w:sz w:val="24"/>
          <w:szCs w:val="24"/>
        </w:rPr>
        <w:t xml:space="preserve">Amennyiben az Alapító Okirat benyújtásával kapcsolatosan hiánypótlást ad ki a cégbíróság, a </w:t>
      </w:r>
    </w:p>
    <w:p w:rsidR="00834898" w:rsidRPr="00C740EC" w:rsidRDefault="00834898" w:rsidP="00834898">
      <w:pPr>
        <w:jc w:val="both"/>
        <w:rPr>
          <w:sz w:val="24"/>
          <w:szCs w:val="24"/>
        </w:rPr>
      </w:pPr>
      <w:r w:rsidRPr="00C740EC">
        <w:rPr>
          <w:sz w:val="24"/>
          <w:szCs w:val="24"/>
        </w:rPr>
        <w:t>Képviselő-testület felhatalmazta Dióssi Csaba polgármestert, hogy a hiánypótlással kapcsolatos döntéseket külön testületi határozat nélkül meghozza.</w:t>
      </w:r>
    </w:p>
    <w:p w:rsidR="00834898" w:rsidRPr="00C740EC" w:rsidRDefault="00834898" w:rsidP="00834898">
      <w:pPr>
        <w:autoSpaceDE w:val="0"/>
        <w:jc w:val="both"/>
        <w:rPr>
          <w:rFonts w:eastAsia="Calibri"/>
          <w:kern w:val="2"/>
          <w:sz w:val="24"/>
          <w:szCs w:val="24"/>
        </w:rPr>
      </w:pPr>
    </w:p>
    <w:p w:rsidR="00834898" w:rsidRPr="00C740EC" w:rsidRDefault="00834898" w:rsidP="00834898">
      <w:pPr>
        <w:autoSpaceDE w:val="0"/>
        <w:jc w:val="both"/>
        <w:rPr>
          <w:b/>
          <w:bCs/>
          <w:sz w:val="24"/>
          <w:szCs w:val="24"/>
          <w:u w:val="single"/>
        </w:rPr>
      </w:pPr>
      <w:r w:rsidRPr="00C740EC">
        <w:rPr>
          <w:rFonts w:eastAsia="Calibri"/>
          <w:kern w:val="2"/>
          <w:sz w:val="24"/>
          <w:szCs w:val="24"/>
        </w:rPr>
        <w:t>A törzstőke emelés a cégnyilvántartásba bejegyzésre került.</w:t>
      </w:r>
    </w:p>
    <w:p w:rsidR="00834898" w:rsidRPr="008B7CA7" w:rsidRDefault="00834898" w:rsidP="00834898">
      <w:pPr>
        <w:autoSpaceDE w:val="0"/>
        <w:rPr>
          <w:color w:val="FF0000"/>
          <w:sz w:val="24"/>
          <w:szCs w:val="24"/>
        </w:rPr>
      </w:pPr>
    </w:p>
    <w:p w:rsidR="00834898" w:rsidRPr="008B7CA7" w:rsidRDefault="00834898" w:rsidP="00834898">
      <w:pPr>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16/2026.(I.29.)sz.határozata:</w:t>
      </w:r>
    </w:p>
    <w:p w:rsidR="00834898" w:rsidRPr="008B7CA7" w:rsidRDefault="00834898" w:rsidP="00834898">
      <w:pPr>
        <w:ind w:left="720"/>
        <w:jc w:val="both"/>
        <w:rPr>
          <w:rFonts w:eastAsia="Calibri"/>
          <w:color w:val="404040"/>
          <w:sz w:val="24"/>
          <w:szCs w:val="24"/>
        </w:rPr>
      </w:pPr>
    </w:p>
    <w:p w:rsidR="00834898" w:rsidRPr="008B7CA7" w:rsidRDefault="00834898" w:rsidP="00834898">
      <w:pPr>
        <w:autoSpaceDE w:val="0"/>
        <w:jc w:val="both"/>
        <w:rPr>
          <w:bCs/>
          <w:sz w:val="24"/>
          <w:szCs w:val="24"/>
        </w:rPr>
      </w:pPr>
      <w:r w:rsidRPr="008B7CA7">
        <w:rPr>
          <w:bCs/>
          <w:sz w:val="24"/>
          <w:szCs w:val="24"/>
        </w:rPr>
        <w:t xml:space="preserve">Dunakeszi Város Önkormányzata Képviselő-testülete tudomásul vette, hogy az iskolafogorvosi ellátást a Dunakeszi V. számú vegyes fogorvosi körzet orvosa Dr. Tóth Barbara látja el.  </w:t>
      </w:r>
    </w:p>
    <w:p w:rsidR="00834898" w:rsidRPr="008B7CA7" w:rsidRDefault="00834898" w:rsidP="00834898">
      <w:pPr>
        <w:autoSpaceDE w:val="0"/>
        <w:jc w:val="both"/>
        <w:rPr>
          <w:color w:val="000000"/>
          <w:sz w:val="24"/>
          <w:szCs w:val="24"/>
          <w:highlight w:val="yellow"/>
        </w:rPr>
      </w:pPr>
    </w:p>
    <w:p w:rsidR="00834898" w:rsidRPr="008B7CA7" w:rsidRDefault="00834898" w:rsidP="00834898">
      <w:pPr>
        <w:autoSpaceDE w:val="0"/>
        <w:jc w:val="both"/>
        <w:rPr>
          <w:sz w:val="24"/>
          <w:szCs w:val="24"/>
        </w:rPr>
      </w:pPr>
      <w:r w:rsidRPr="008B7CA7">
        <w:rPr>
          <w:color w:val="000000"/>
          <w:sz w:val="24"/>
          <w:szCs w:val="24"/>
        </w:rPr>
        <w:t>Az Igazgatási és Jogi Osztály</w:t>
      </w:r>
      <w:r w:rsidRPr="008B7CA7">
        <w:rPr>
          <w:sz w:val="24"/>
          <w:szCs w:val="24"/>
        </w:rPr>
        <w:t xml:space="preserve"> a Dunakeszi, IV. Béla Király Gimnázium igazgatóját valamint a Dunakeszi V. sz. fogorvosi körzet orvosát a döntésről értesítette. </w:t>
      </w:r>
    </w:p>
    <w:p w:rsidR="00834898" w:rsidRPr="008B7CA7" w:rsidRDefault="00834898" w:rsidP="00834898">
      <w:pPr>
        <w:autoSpaceDE w:val="0"/>
        <w:jc w:val="both"/>
        <w:rPr>
          <w:sz w:val="24"/>
          <w:szCs w:val="24"/>
        </w:rPr>
      </w:pPr>
    </w:p>
    <w:p w:rsidR="00834898" w:rsidRPr="008B7CA7" w:rsidRDefault="00834898" w:rsidP="00834898">
      <w:pPr>
        <w:autoSpaceDE w:val="0"/>
        <w:jc w:val="both"/>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17/2026.(I.29.)sz.határozata:</w:t>
      </w:r>
    </w:p>
    <w:p w:rsidR="00834898" w:rsidRPr="008B7CA7" w:rsidRDefault="00834898" w:rsidP="00834898">
      <w:pPr>
        <w:ind w:left="720"/>
        <w:jc w:val="both"/>
        <w:rPr>
          <w:rFonts w:eastAsia="Calibri"/>
          <w:color w:val="404040"/>
          <w:sz w:val="24"/>
          <w:szCs w:val="24"/>
        </w:rPr>
      </w:pPr>
    </w:p>
    <w:p w:rsidR="00834898" w:rsidRPr="008B7CA7" w:rsidRDefault="00834898" w:rsidP="00834898">
      <w:pPr>
        <w:jc w:val="both"/>
        <w:rPr>
          <w:sz w:val="24"/>
          <w:szCs w:val="24"/>
        </w:rPr>
      </w:pPr>
      <w:r w:rsidRPr="008B7CA7">
        <w:rPr>
          <w:bCs/>
          <w:sz w:val="24"/>
          <w:szCs w:val="24"/>
        </w:rPr>
        <w:t>Dunakeszi Város Önkormányzata Képviselő-testülete a DUNAKESZI-SZTK Nonprofit Kft.  ügyvezetőjének Dr. Pál Miklóst választotta 2026. február 17. -2031. február 16.-ig 5 év határozott időre, munkájához sok sikert kívánt.</w:t>
      </w:r>
    </w:p>
    <w:p w:rsidR="00834898" w:rsidRPr="008B7CA7" w:rsidRDefault="00834898" w:rsidP="00834898">
      <w:pPr>
        <w:jc w:val="both"/>
        <w:rPr>
          <w:sz w:val="24"/>
          <w:szCs w:val="24"/>
        </w:rPr>
      </w:pPr>
      <w:r w:rsidRPr="008B7CA7">
        <w:rPr>
          <w:bCs/>
          <w:sz w:val="24"/>
          <w:szCs w:val="24"/>
        </w:rPr>
        <w:t xml:space="preserve">Egyúttal Dunakeszi Város Önkormányzata </w:t>
      </w:r>
      <w:r w:rsidRPr="008B7CA7">
        <w:rPr>
          <w:sz w:val="24"/>
          <w:szCs w:val="24"/>
        </w:rPr>
        <w:t>Képviselő-testülete elfogadta a DUNAKESZI-SZTK Egészségügyi és Szociális Közhasznú Nonprofit Kft. változásokkal egységes szerkezetbe foglalt alapító okiratát.</w:t>
      </w:r>
    </w:p>
    <w:p w:rsidR="00834898" w:rsidRPr="008B7CA7" w:rsidRDefault="00834898" w:rsidP="00834898">
      <w:pPr>
        <w:jc w:val="both"/>
        <w:rPr>
          <w:sz w:val="24"/>
          <w:szCs w:val="24"/>
        </w:rPr>
      </w:pPr>
    </w:p>
    <w:p w:rsidR="00834898" w:rsidRPr="008B7CA7" w:rsidRDefault="00834898" w:rsidP="00834898">
      <w:pPr>
        <w:jc w:val="both"/>
        <w:rPr>
          <w:sz w:val="24"/>
          <w:szCs w:val="24"/>
        </w:rPr>
      </w:pPr>
      <w:r w:rsidRPr="008B7CA7">
        <w:rPr>
          <w:sz w:val="24"/>
          <w:szCs w:val="24"/>
        </w:rPr>
        <w:t>A változások a cégbíróságnál bejegyzésére kerültek.</w:t>
      </w:r>
    </w:p>
    <w:p w:rsidR="00834898" w:rsidRPr="008B7CA7" w:rsidRDefault="00834898" w:rsidP="00834898">
      <w:pPr>
        <w:autoSpaceDE w:val="0"/>
        <w:rPr>
          <w:b/>
          <w:bCs/>
          <w:sz w:val="24"/>
          <w:szCs w:val="24"/>
        </w:rPr>
      </w:pPr>
    </w:p>
    <w:p w:rsidR="00834898" w:rsidRPr="008B7CA7" w:rsidRDefault="00834898" w:rsidP="00834898">
      <w:pPr>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18/2026.(I.29.)sz.határozata:</w:t>
      </w:r>
    </w:p>
    <w:p w:rsidR="00834898" w:rsidRPr="008B7CA7" w:rsidRDefault="00834898" w:rsidP="00834898">
      <w:pPr>
        <w:ind w:left="720"/>
        <w:jc w:val="both"/>
        <w:rPr>
          <w:rFonts w:eastAsia="Calibri"/>
          <w:color w:val="404040"/>
          <w:sz w:val="24"/>
          <w:szCs w:val="24"/>
        </w:rPr>
      </w:pPr>
    </w:p>
    <w:p w:rsidR="00834898" w:rsidRPr="008B7CA7" w:rsidRDefault="00834898" w:rsidP="00834898">
      <w:pPr>
        <w:autoSpaceDE w:val="0"/>
        <w:jc w:val="both"/>
        <w:rPr>
          <w:sz w:val="24"/>
          <w:szCs w:val="24"/>
        </w:rPr>
      </w:pPr>
      <w:r w:rsidRPr="008B7CA7">
        <w:rPr>
          <w:sz w:val="24"/>
          <w:szCs w:val="24"/>
        </w:rPr>
        <w:t xml:space="preserve">Dunakeszi Város Önkormányzatának Képviselő-testülete jóváhagyta Dr. Hajdu Péter Bálint fogorvossal megkötött feladat-ellátási szerződés módosítását az I. számú fogorvosi körzet tekintetében. </w:t>
      </w:r>
    </w:p>
    <w:p w:rsidR="00834898" w:rsidRPr="008B7CA7" w:rsidRDefault="00834898" w:rsidP="00834898">
      <w:pPr>
        <w:autoSpaceDE w:val="0"/>
        <w:rPr>
          <w:sz w:val="24"/>
          <w:szCs w:val="24"/>
        </w:rPr>
      </w:pPr>
      <w:r w:rsidRPr="008B7CA7">
        <w:rPr>
          <w:sz w:val="24"/>
          <w:szCs w:val="24"/>
        </w:rPr>
        <w:br/>
        <w:t>A feladat-ellátási szerződést a felek aláírták.</w:t>
      </w:r>
    </w:p>
    <w:p w:rsidR="00834898" w:rsidRPr="008B7CA7" w:rsidRDefault="00834898" w:rsidP="00834898">
      <w:pPr>
        <w:autoSpaceDE w:val="0"/>
        <w:rPr>
          <w:b/>
          <w:bCs/>
          <w:sz w:val="24"/>
          <w:szCs w:val="24"/>
          <w:u w:val="single"/>
        </w:rPr>
      </w:pPr>
    </w:p>
    <w:p w:rsidR="00834898" w:rsidRPr="008B7CA7" w:rsidRDefault="00834898" w:rsidP="00834898">
      <w:pPr>
        <w:autoSpaceDE w:val="0"/>
        <w:rPr>
          <w:b/>
          <w:bCs/>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19/2026.(I.29.)sz.határozata:</w:t>
      </w:r>
    </w:p>
    <w:p w:rsidR="00834898" w:rsidRPr="008B7CA7" w:rsidRDefault="00834898" w:rsidP="00834898">
      <w:pPr>
        <w:autoSpaceDE w:val="0"/>
        <w:jc w:val="both"/>
        <w:rPr>
          <w:b/>
          <w:bCs/>
          <w:sz w:val="24"/>
          <w:szCs w:val="24"/>
          <w:u w:val="single"/>
        </w:rPr>
      </w:pPr>
    </w:p>
    <w:p w:rsidR="00834898" w:rsidRPr="008B7CA7" w:rsidRDefault="00834898" w:rsidP="00834898">
      <w:pPr>
        <w:autoSpaceDE w:val="0"/>
        <w:jc w:val="both"/>
        <w:rPr>
          <w:bCs/>
          <w:sz w:val="24"/>
          <w:szCs w:val="24"/>
        </w:rPr>
      </w:pPr>
      <w:r w:rsidRPr="008B7CA7">
        <w:rPr>
          <w:bCs/>
          <w:sz w:val="24"/>
          <w:szCs w:val="24"/>
        </w:rPr>
        <w:t xml:space="preserve">Dunakeszi Város Önkormányzata Képviselő-testülete döntött arról, hogy felhatalmazza a polgármestert, hogy a </w:t>
      </w:r>
      <w:r w:rsidRPr="008B7CA7">
        <w:rPr>
          <w:sz w:val="24"/>
          <w:szCs w:val="24"/>
        </w:rPr>
        <w:t xml:space="preserve">KEHOP_Plusz-2.2.1-25 „Zöld-kék infrastruktúra fejlesztések településeken (ERFA)” c. </w:t>
      </w:r>
      <w:r w:rsidRPr="008B7CA7">
        <w:rPr>
          <w:bCs/>
          <w:sz w:val="24"/>
          <w:szCs w:val="24"/>
        </w:rPr>
        <w:t xml:space="preserve">pályázattal összefüggésben felmerülő önerő biztosításáról önállóan döntsön, legfeljebb bruttó 200 000 000 Ft összegig. </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bCs/>
          <w:sz w:val="24"/>
          <w:szCs w:val="24"/>
        </w:rPr>
      </w:pPr>
      <w:r w:rsidRPr="008B7CA7">
        <w:rPr>
          <w:bCs/>
          <w:sz w:val="24"/>
          <w:szCs w:val="24"/>
        </w:rPr>
        <w:t xml:space="preserve">Döntésével egyidejűleg </w:t>
      </w:r>
      <w:r w:rsidRPr="008B7CA7">
        <w:rPr>
          <w:color w:val="000000"/>
          <w:sz w:val="24"/>
          <w:szCs w:val="24"/>
        </w:rPr>
        <w:t>a Képviselő-testület felkér</w:t>
      </w:r>
      <w:r>
        <w:rPr>
          <w:color w:val="000000"/>
          <w:sz w:val="24"/>
          <w:szCs w:val="24"/>
        </w:rPr>
        <w:t>te</w:t>
      </w:r>
      <w:r w:rsidRPr="008B7CA7">
        <w:rPr>
          <w:color w:val="000000"/>
          <w:sz w:val="24"/>
          <w:szCs w:val="24"/>
        </w:rPr>
        <w:t xml:space="preserve"> </w:t>
      </w:r>
      <w:r w:rsidRPr="008B7CA7">
        <w:rPr>
          <w:bCs/>
          <w:sz w:val="24"/>
          <w:szCs w:val="24"/>
        </w:rPr>
        <w:t xml:space="preserve">a polgármestert, hogy az önerő biztosításáról hozott döntésről a Képviselő-testületet a soron következő ülésén tájékoztassa. </w:t>
      </w:r>
    </w:p>
    <w:p w:rsidR="00834898" w:rsidRPr="008B7CA7" w:rsidRDefault="00834898" w:rsidP="00834898">
      <w:pPr>
        <w:autoSpaceDE w:val="0"/>
        <w:rPr>
          <w:sz w:val="24"/>
          <w:szCs w:val="24"/>
        </w:rPr>
      </w:pPr>
    </w:p>
    <w:p w:rsidR="00834898" w:rsidRPr="008B7CA7" w:rsidRDefault="00834898" w:rsidP="00834898">
      <w:pPr>
        <w:autoSpaceDE w:val="0"/>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20/2026.(I.29.)sz.határozata:</w:t>
      </w:r>
    </w:p>
    <w:p w:rsidR="00834898" w:rsidRPr="008B7CA7" w:rsidRDefault="00834898" w:rsidP="00834898">
      <w:pPr>
        <w:ind w:left="720"/>
        <w:jc w:val="both"/>
        <w:rPr>
          <w:rFonts w:eastAsia="Calibri"/>
          <w:color w:val="404040"/>
          <w:sz w:val="24"/>
          <w:szCs w:val="24"/>
        </w:rPr>
      </w:pPr>
    </w:p>
    <w:p w:rsidR="00834898" w:rsidRPr="008B7CA7" w:rsidRDefault="00834898" w:rsidP="00834898">
      <w:pPr>
        <w:autoSpaceDE w:val="0"/>
        <w:jc w:val="both"/>
        <w:rPr>
          <w:sz w:val="24"/>
          <w:szCs w:val="24"/>
        </w:rPr>
      </w:pPr>
      <w:r w:rsidRPr="008B7CA7">
        <w:rPr>
          <w:sz w:val="24"/>
          <w:szCs w:val="24"/>
        </w:rPr>
        <w:t xml:space="preserve">Dunakeszi Város Önkormányzata Képviselő-testülete támogatta és csatlakozott Szita Károly </w:t>
      </w:r>
      <w:r w:rsidRPr="008B7CA7">
        <w:rPr>
          <w:bCs/>
          <w:sz w:val="24"/>
          <w:szCs w:val="24"/>
        </w:rPr>
        <w:t>Megyei Jogú Városok Szövetségének elnökének felhívásához és tiltakoz</w:t>
      </w:r>
      <w:r>
        <w:rPr>
          <w:bCs/>
          <w:sz w:val="24"/>
          <w:szCs w:val="24"/>
        </w:rPr>
        <w:t>ott</w:t>
      </w:r>
      <w:r w:rsidRPr="008B7CA7">
        <w:rPr>
          <w:bCs/>
          <w:sz w:val="24"/>
          <w:szCs w:val="24"/>
        </w:rPr>
        <w:t xml:space="preserve"> a Tisza Párt tervezett megszorításaival szemben. </w:t>
      </w:r>
    </w:p>
    <w:p w:rsidR="00834898" w:rsidRPr="008B7CA7" w:rsidRDefault="00834898" w:rsidP="00834898">
      <w:pPr>
        <w:ind w:left="26" w:right="46"/>
        <w:jc w:val="both"/>
        <w:rPr>
          <w:sz w:val="24"/>
          <w:szCs w:val="24"/>
        </w:rPr>
      </w:pPr>
    </w:p>
    <w:p w:rsidR="00834898" w:rsidRPr="008B7CA7" w:rsidRDefault="00834898" w:rsidP="00834898">
      <w:pPr>
        <w:ind w:right="46"/>
        <w:jc w:val="both"/>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21/2026.(I.29.)sz.határozata:</w:t>
      </w:r>
    </w:p>
    <w:p w:rsidR="00834898" w:rsidRPr="008B7CA7" w:rsidRDefault="00834898" w:rsidP="00834898">
      <w:pPr>
        <w:ind w:left="720"/>
        <w:jc w:val="both"/>
        <w:rPr>
          <w:rFonts w:eastAsia="Calibri"/>
          <w:color w:val="404040"/>
          <w:sz w:val="24"/>
          <w:szCs w:val="24"/>
        </w:rPr>
      </w:pPr>
    </w:p>
    <w:p w:rsidR="00834898" w:rsidRPr="008B7CA7" w:rsidRDefault="00834898" w:rsidP="00834898">
      <w:pPr>
        <w:jc w:val="both"/>
        <w:rPr>
          <w:sz w:val="24"/>
          <w:szCs w:val="24"/>
        </w:rPr>
      </w:pPr>
      <w:r w:rsidRPr="008B7CA7">
        <w:rPr>
          <w:sz w:val="24"/>
          <w:szCs w:val="24"/>
        </w:rPr>
        <w:t>Dunakeszi Város Önkormányzata Képviselő-testülete az ELMŰ Hálózati Elosztó Korlátolt Felelősségű a JOG/423-2/2025. számú határozat elleni fellebbezését elutasította, és a JOG/423-2/2025. számú határozatot helyben hagyta.</w:t>
      </w:r>
    </w:p>
    <w:p w:rsidR="00834898" w:rsidRPr="008B7CA7" w:rsidRDefault="00834898" w:rsidP="00834898">
      <w:pPr>
        <w:jc w:val="both"/>
        <w:rPr>
          <w:sz w:val="24"/>
          <w:szCs w:val="24"/>
        </w:rPr>
      </w:pPr>
    </w:p>
    <w:p w:rsidR="00834898" w:rsidRPr="008B7CA7" w:rsidRDefault="00834898" w:rsidP="00834898">
      <w:pPr>
        <w:jc w:val="both"/>
        <w:rPr>
          <w:b/>
          <w:sz w:val="24"/>
          <w:szCs w:val="24"/>
        </w:rPr>
      </w:pPr>
      <w:r w:rsidRPr="008B7CA7">
        <w:rPr>
          <w:sz w:val="24"/>
          <w:szCs w:val="24"/>
        </w:rPr>
        <w:t xml:space="preserve">A döntés ellen fellebbezésnek nem volt helye, az a közléssel véglegessé vált. </w:t>
      </w:r>
    </w:p>
    <w:p w:rsidR="00834898" w:rsidRPr="008B7CA7" w:rsidRDefault="00834898" w:rsidP="00834898">
      <w:pPr>
        <w:jc w:val="both"/>
        <w:rPr>
          <w:sz w:val="24"/>
          <w:szCs w:val="24"/>
        </w:rPr>
      </w:pPr>
    </w:p>
    <w:p w:rsidR="00834898" w:rsidRPr="008B7CA7" w:rsidRDefault="00834898" w:rsidP="00834898">
      <w:pPr>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22/2026.(I.29.)sz.határozata:</w:t>
      </w:r>
    </w:p>
    <w:p w:rsidR="00834898" w:rsidRPr="008B7CA7" w:rsidRDefault="00834898" w:rsidP="00834898">
      <w:pPr>
        <w:ind w:left="720"/>
        <w:jc w:val="both"/>
        <w:rPr>
          <w:rFonts w:eastAsia="Calibri"/>
          <w:color w:val="404040"/>
          <w:sz w:val="24"/>
          <w:szCs w:val="24"/>
        </w:rPr>
      </w:pPr>
    </w:p>
    <w:p w:rsidR="00834898" w:rsidRPr="008B7CA7" w:rsidRDefault="00834898" w:rsidP="00834898">
      <w:pPr>
        <w:jc w:val="both"/>
        <w:rPr>
          <w:sz w:val="24"/>
          <w:szCs w:val="24"/>
        </w:rPr>
      </w:pPr>
      <w:r w:rsidRPr="008B7CA7">
        <w:rPr>
          <w:sz w:val="24"/>
          <w:szCs w:val="24"/>
        </w:rPr>
        <w:t>Dunakeszi Város Önkormányzat</w:t>
      </w:r>
      <w:r>
        <w:rPr>
          <w:sz w:val="24"/>
          <w:szCs w:val="24"/>
        </w:rPr>
        <w:t>a</w:t>
      </w:r>
      <w:r w:rsidRPr="008B7CA7">
        <w:rPr>
          <w:sz w:val="24"/>
          <w:szCs w:val="24"/>
        </w:rPr>
        <w:t xml:space="preserve"> Képviselő-testülete úgy döntött, hogy a Dunakeszi, belterület 4260/A/6 hrsz alatt lévő 118 m2 alapterületű lakás megnevezésű ingatlant Dunakeszi Város Önkormányzata nem kívánja megvásárolni, Dunakeszi Város Önkormányzata elővásárlási jogával nem kíván élni. </w:t>
      </w:r>
    </w:p>
    <w:p w:rsidR="00834898" w:rsidRPr="008B7CA7" w:rsidRDefault="00834898" w:rsidP="00834898">
      <w:pPr>
        <w:jc w:val="both"/>
        <w:rPr>
          <w:sz w:val="24"/>
          <w:szCs w:val="24"/>
        </w:rPr>
      </w:pPr>
    </w:p>
    <w:p w:rsidR="00834898" w:rsidRPr="008B7CA7" w:rsidRDefault="00834898" w:rsidP="00834898">
      <w:pPr>
        <w:jc w:val="both"/>
        <w:rPr>
          <w:b/>
          <w:bCs/>
          <w:sz w:val="24"/>
          <w:szCs w:val="24"/>
          <w:u w:val="single"/>
        </w:rPr>
      </w:pPr>
      <w:r w:rsidRPr="008B7CA7">
        <w:rPr>
          <w:sz w:val="24"/>
          <w:szCs w:val="24"/>
        </w:rPr>
        <w:t>A Lakosságszolgálati és Polgármesteri Kabinet a kérelmezőt a döntésről értesítette.</w:t>
      </w:r>
      <w:r w:rsidRPr="008B7CA7">
        <w:rPr>
          <w:b/>
          <w:bCs/>
          <w:sz w:val="24"/>
          <w:szCs w:val="24"/>
          <w:u w:val="single"/>
        </w:rPr>
        <w:t xml:space="preserve"> </w:t>
      </w:r>
    </w:p>
    <w:p w:rsidR="00834898" w:rsidRPr="008B7CA7" w:rsidRDefault="00834898" w:rsidP="00834898">
      <w:pPr>
        <w:rPr>
          <w:sz w:val="24"/>
          <w:szCs w:val="24"/>
        </w:rPr>
      </w:pPr>
    </w:p>
    <w:p w:rsidR="00834898" w:rsidRPr="008B7CA7" w:rsidRDefault="00834898" w:rsidP="00834898">
      <w:pPr>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23/2026.(II.26.)sz.határozata:</w:t>
      </w:r>
    </w:p>
    <w:p w:rsidR="00834898" w:rsidRPr="008B7CA7" w:rsidRDefault="00834898" w:rsidP="00834898">
      <w:pPr>
        <w:ind w:left="720"/>
        <w:jc w:val="both"/>
        <w:rPr>
          <w:rFonts w:eastAsiaTheme="minorHAnsi"/>
          <w:color w:val="404040"/>
          <w:sz w:val="24"/>
          <w:szCs w:val="24"/>
        </w:rPr>
      </w:pPr>
    </w:p>
    <w:p w:rsidR="00834898" w:rsidRPr="00423AAB" w:rsidRDefault="00834898" w:rsidP="00834898">
      <w:pPr>
        <w:pStyle w:val="Szvegtrzs"/>
        <w:rPr>
          <w:szCs w:val="24"/>
        </w:rPr>
      </w:pPr>
      <w:r w:rsidRPr="00C740EC">
        <w:rPr>
          <w:szCs w:val="24"/>
        </w:rPr>
        <w:t xml:space="preserve">Dunakeszi Város Önkormányzata Képviselő-testülete a 2026. évi költségvetési évet követő három évre vonatkozó a Magyarország gazdasági stabilitásáról szóló 2011. évi CXCIV. törvény (továbbiakban: Stabilitási törvény) 45. § (1) bekezdésének a) pontjában kapott felhatalmazás </w:t>
      </w:r>
      <w:r w:rsidRPr="00C740EC">
        <w:rPr>
          <w:szCs w:val="24"/>
        </w:rPr>
        <w:lastRenderedPageBreak/>
        <w:t xml:space="preserve">alapján kiadott jogszabályban meghatározottak szerinti saját bevételeinek, valamint ugyanezen </w:t>
      </w:r>
      <w:r w:rsidRPr="00423AAB">
        <w:rPr>
          <w:szCs w:val="24"/>
        </w:rPr>
        <w:t>jogszabály 8. § (2) bekezdése szerinti, adósságot keletkeztető ügyleteiből eredő fizetési kötelezettségeinek várható összegét az előterjesztés 1. sz. melléklete szerint állapította meg.</w:t>
      </w:r>
    </w:p>
    <w:p w:rsidR="00834898" w:rsidRPr="008B7CA7" w:rsidRDefault="00834898" w:rsidP="00834898">
      <w:pPr>
        <w:autoSpaceDE w:val="0"/>
        <w:rPr>
          <w:b/>
          <w:bCs/>
          <w:color w:val="FF0000"/>
          <w:sz w:val="24"/>
          <w:szCs w:val="24"/>
          <w:u w:val="single"/>
        </w:rPr>
      </w:pPr>
    </w:p>
    <w:p w:rsidR="00834898" w:rsidRPr="008B7CA7" w:rsidRDefault="00834898" w:rsidP="00834898">
      <w:pPr>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24/2026.(II.26.)sz.határozata:</w:t>
      </w:r>
    </w:p>
    <w:p w:rsidR="00834898" w:rsidRPr="008B7CA7" w:rsidRDefault="00834898" w:rsidP="00834898">
      <w:pPr>
        <w:ind w:left="720"/>
        <w:jc w:val="both"/>
        <w:rPr>
          <w:rFonts w:eastAsia="Calibri"/>
          <w:color w:val="404040"/>
          <w:sz w:val="24"/>
          <w:szCs w:val="24"/>
        </w:rPr>
      </w:pPr>
    </w:p>
    <w:p w:rsidR="00834898" w:rsidRPr="008B7CA7" w:rsidRDefault="00834898" w:rsidP="00834898">
      <w:pPr>
        <w:jc w:val="both"/>
        <w:rPr>
          <w:sz w:val="24"/>
          <w:szCs w:val="24"/>
        </w:rPr>
      </w:pPr>
      <w:r w:rsidRPr="008B7CA7">
        <w:rPr>
          <w:sz w:val="24"/>
          <w:szCs w:val="24"/>
        </w:rPr>
        <w:t>Dunakeszi Város Önkormányzata Képviselő-testülete elfogadta a DUNAKESZI–FÓT AQUA Önkéntes Tűzoltó Egyesület által benyújtott, a 2025-ös évre vonatkozó beszámolóját. A Képviselő-testület köszönetét és elismerését fejezte ki az egyesületnek az eredményes munkájáért, valamint további sikeres munkát kívánt az idei évre is.</w:t>
      </w:r>
    </w:p>
    <w:p w:rsidR="00834898" w:rsidRPr="008B7CA7" w:rsidRDefault="00834898" w:rsidP="00834898">
      <w:pPr>
        <w:autoSpaceDE w:val="0"/>
        <w:rPr>
          <w:b/>
          <w:bCs/>
          <w:sz w:val="24"/>
          <w:szCs w:val="24"/>
          <w:u w:val="single"/>
        </w:rPr>
      </w:pPr>
    </w:p>
    <w:p w:rsidR="00834898" w:rsidRPr="008B7CA7" w:rsidRDefault="00834898" w:rsidP="00834898">
      <w:pPr>
        <w:rPr>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25/2026.(II.26.)sz.határozata:</w:t>
      </w:r>
    </w:p>
    <w:p w:rsidR="00834898" w:rsidRPr="008B7CA7" w:rsidRDefault="00834898" w:rsidP="00834898">
      <w:pPr>
        <w:pStyle w:val="NormlWeb"/>
        <w:spacing w:after="240" w:afterAutospacing="0"/>
        <w:jc w:val="both"/>
        <w:rPr>
          <w:b/>
          <w:bCs/>
          <w:u w:val="single"/>
        </w:rPr>
      </w:pPr>
      <w:r w:rsidRPr="008B7CA7">
        <w:t>Dunakeszi Város Önkormányzata Képviselő-testülete jelen határozatával elfogadta a DÓHSZK Család és Gyermekjóléti Központ 2025. évi beszámolóját.</w:t>
      </w:r>
    </w:p>
    <w:p w:rsidR="00834898" w:rsidRPr="008B7CA7" w:rsidRDefault="00834898" w:rsidP="00834898">
      <w:pPr>
        <w:jc w:val="both"/>
        <w:rPr>
          <w:b/>
          <w:bCs/>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26/2026.(II.26.)sz.határozata:</w:t>
      </w:r>
    </w:p>
    <w:p w:rsidR="00834898" w:rsidRPr="008B7CA7" w:rsidRDefault="00834898" w:rsidP="00834898">
      <w:pPr>
        <w:pStyle w:val="NormlWeb"/>
        <w:spacing w:after="240" w:afterAutospacing="0"/>
        <w:jc w:val="both"/>
      </w:pPr>
      <w:r w:rsidRPr="008B7CA7">
        <w:t>Dunakeszi Város Önkormányzata Képviselő-testülete jelen határozatával elfogadta a DÓHSZK Család és Gyermekjóléti Központ 2026. évi munkatervét.</w:t>
      </w:r>
    </w:p>
    <w:p w:rsidR="00834898" w:rsidRPr="008B7CA7" w:rsidRDefault="00834898" w:rsidP="00834898">
      <w:pPr>
        <w:autoSpaceDE w:val="0"/>
        <w:rPr>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27/2026.(II.26.)sz.határozata:</w:t>
      </w:r>
    </w:p>
    <w:p w:rsidR="00834898" w:rsidRPr="008B7CA7" w:rsidRDefault="00834898" w:rsidP="00834898">
      <w:pPr>
        <w:autoSpaceDE w:val="0"/>
        <w:rPr>
          <w:sz w:val="24"/>
          <w:szCs w:val="24"/>
          <w:u w:val="single"/>
        </w:rPr>
      </w:pPr>
    </w:p>
    <w:p w:rsidR="00834898" w:rsidRPr="008B7CA7" w:rsidRDefault="00834898" w:rsidP="00834898">
      <w:pPr>
        <w:jc w:val="both"/>
        <w:rPr>
          <w:b/>
          <w:sz w:val="24"/>
          <w:szCs w:val="24"/>
          <w:u w:val="single"/>
        </w:rPr>
      </w:pPr>
      <w:r w:rsidRPr="008B7CA7">
        <w:rPr>
          <w:sz w:val="24"/>
          <w:szCs w:val="24"/>
        </w:rPr>
        <w:t>Dunakeszi Város Önkormányzatának Képviselő-testülete határozatával elfogadta a Dunakeszi Kistérség Társulásának 2025. évi munkájáról szóló beszámolóját.</w:t>
      </w:r>
    </w:p>
    <w:p w:rsidR="00834898" w:rsidRPr="008B7CA7" w:rsidRDefault="00834898" w:rsidP="00834898">
      <w:pPr>
        <w:autoSpaceDE w:val="0"/>
        <w:rPr>
          <w:b/>
          <w:bCs/>
          <w:sz w:val="24"/>
          <w:szCs w:val="24"/>
          <w:u w:val="single"/>
        </w:rPr>
      </w:pPr>
    </w:p>
    <w:p w:rsidR="00834898" w:rsidRPr="008B7CA7" w:rsidRDefault="00834898" w:rsidP="00834898">
      <w:pPr>
        <w:autoSpaceDE w:val="0"/>
        <w:rPr>
          <w:b/>
          <w:bCs/>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28/2026.(II.26.)sz.határozata:</w:t>
      </w:r>
    </w:p>
    <w:p w:rsidR="00834898" w:rsidRPr="008B7CA7" w:rsidRDefault="00834898" w:rsidP="00834898">
      <w:pPr>
        <w:autoSpaceDE w:val="0"/>
        <w:rPr>
          <w:sz w:val="24"/>
          <w:szCs w:val="24"/>
          <w:u w:val="single"/>
        </w:rPr>
      </w:pPr>
    </w:p>
    <w:p w:rsidR="00834898" w:rsidRPr="008B7CA7" w:rsidRDefault="00834898" w:rsidP="00834898">
      <w:pPr>
        <w:jc w:val="both"/>
        <w:rPr>
          <w:sz w:val="24"/>
          <w:szCs w:val="24"/>
        </w:rPr>
      </w:pPr>
      <w:r w:rsidRPr="008B7CA7">
        <w:rPr>
          <w:sz w:val="24"/>
          <w:szCs w:val="24"/>
        </w:rPr>
        <w:t>Dunakeszi Város Önkormányzata Képviselő-testülete Dunakeszi Nyugdíjas Kirándulók Klubja 2025. évi munkájának értékelő jelentését megköszönte és elfogadta, további munkájukhoz jó egészséget, sok örömet kívánt.</w:t>
      </w:r>
    </w:p>
    <w:p w:rsidR="00834898" w:rsidRPr="008B7CA7" w:rsidRDefault="00834898" w:rsidP="00834898">
      <w:pPr>
        <w:autoSpaceDE w:val="0"/>
        <w:rPr>
          <w:b/>
          <w:bCs/>
          <w:sz w:val="24"/>
          <w:szCs w:val="24"/>
          <w:u w:val="single"/>
        </w:rPr>
      </w:pPr>
    </w:p>
    <w:p w:rsidR="00834898" w:rsidRPr="008B7CA7" w:rsidRDefault="00834898" w:rsidP="00834898">
      <w:pPr>
        <w:autoSpaceDE w:val="0"/>
        <w:rPr>
          <w:b/>
          <w:bCs/>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29/2026.(II.26.)sz.határozata:</w:t>
      </w:r>
    </w:p>
    <w:p w:rsidR="00834898" w:rsidRPr="008B7CA7" w:rsidRDefault="00834898" w:rsidP="00834898">
      <w:pPr>
        <w:autoSpaceDE w:val="0"/>
        <w:rPr>
          <w:sz w:val="24"/>
          <w:szCs w:val="24"/>
          <w:u w:val="single"/>
        </w:rPr>
      </w:pPr>
    </w:p>
    <w:p w:rsidR="00834898" w:rsidRPr="008B7CA7" w:rsidRDefault="00834898" w:rsidP="00834898">
      <w:pPr>
        <w:autoSpaceDE w:val="0"/>
        <w:jc w:val="both"/>
        <w:rPr>
          <w:b/>
          <w:bCs/>
          <w:sz w:val="24"/>
          <w:szCs w:val="24"/>
          <w:u w:val="single"/>
        </w:rPr>
      </w:pPr>
      <w:r w:rsidRPr="008B7CA7">
        <w:rPr>
          <w:bCs/>
          <w:sz w:val="24"/>
          <w:szCs w:val="24"/>
        </w:rPr>
        <w:t>Dunakeszi Város Önkormányzata Képviselő-testülete úgy döntött, hogy elfogadja a belső ellenőrzés 2025. évi, „Összefoglaló éves ellenőrzési jelentését” a Dunakeszi Polgármesteri Hivatal és Dunakeszi Város Önkormányzata felügyelete alatt álló költségvetési szervek kötelezettségeinek teljesítéséről.</w:t>
      </w:r>
    </w:p>
    <w:p w:rsidR="00834898" w:rsidRPr="008B7CA7" w:rsidRDefault="00834898" w:rsidP="00834898">
      <w:pPr>
        <w:rPr>
          <w:b/>
          <w:bCs/>
          <w:w w:val="97"/>
          <w:sz w:val="24"/>
          <w:szCs w:val="24"/>
          <w:u w:val="single"/>
        </w:rPr>
      </w:pPr>
    </w:p>
    <w:p w:rsidR="00834898" w:rsidRPr="008B7CA7" w:rsidRDefault="00834898" w:rsidP="00834898">
      <w:pPr>
        <w:rPr>
          <w:b/>
          <w:bCs/>
          <w:w w:val="97"/>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30/2026.(II.26.)sz.határozata:</w:t>
      </w:r>
    </w:p>
    <w:p w:rsidR="00834898" w:rsidRPr="008B7CA7" w:rsidRDefault="00834898" w:rsidP="00834898">
      <w:pPr>
        <w:autoSpaceDE w:val="0"/>
        <w:rPr>
          <w:sz w:val="24"/>
          <w:szCs w:val="24"/>
          <w:u w:val="single"/>
        </w:rPr>
      </w:pPr>
    </w:p>
    <w:p w:rsidR="00834898" w:rsidRPr="008B7CA7" w:rsidRDefault="00834898" w:rsidP="00834898">
      <w:pPr>
        <w:autoSpaceDE w:val="0"/>
        <w:jc w:val="both"/>
        <w:rPr>
          <w:bCs/>
          <w:sz w:val="24"/>
          <w:szCs w:val="24"/>
        </w:rPr>
      </w:pPr>
      <w:r w:rsidRPr="008B7CA7">
        <w:rPr>
          <w:bCs/>
          <w:sz w:val="24"/>
          <w:szCs w:val="24"/>
        </w:rPr>
        <w:t>Dunakeszi Város Önkormányzatának Képviselő-testülete határozatával jóváhagyta Dióssi Csaba Polgármester 2026. évi szabadságának ütemezését 2026.08.06.-2026.08.12., 2026.12.30.-2026.12.31. időpontokban.</w:t>
      </w:r>
    </w:p>
    <w:p w:rsidR="00834898" w:rsidRPr="008B7CA7" w:rsidRDefault="00834898" w:rsidP="00834898">
      <w:pPr>
        <w:autoSpaceDE w:val="0"/>
        <w:rPr>
          <w:b/>
          <w:bCs/>
          <w:sz w:val="24"/>
          <w:szCs w:val="24"/>
          <w:u w:val="single"/>
        </w:rPr>
      </w:pPr>
    </w:p>
    <w:p w:rsidR="00834898" w:rsidRPr="008B7CA7" w:rsidRDefault="00834898" w:rsidP="00834898">
      <w:pPr>
        <w:rPr>
          <w:sz w:val="24"/>
          <w:szCs w:val="24"/>
          <w:u w:val="single"/>
        </w:rPr>
      </w:pPr>
    </w:p>
    <w:p w:rsidR="00834898" w:rsidRDefault="00834898" w:rsidP="00834898">
      <w:pPr>
        <w:rPr>
          <w:b/>
          <w:bCs/>
          <w:w w:val="97"/>
          <w:sz w:val="24"/>
          <w:szCs w:val="24"/>
          <w:u w:val="single"/>
        </w:rPr>
      </w:pPr>
    </w:p>
    <w:p w:rsidR="00834898" w:rsidRDefault="00834898" w:rsidP="00834898">
      <w:pPr>
        <w:rPr>
          <w:b/>
          <w:bCs/>
          <w:w w:val="97"/>
          <w:sz w:val="24"/>
          <w:szCs w:val="24"/>
          <w:u w:val="single"/>
        </w:rPr>
      </w:pPr>
    </w:p>
    <w:p w:rsidR="00834898" w:rsidRDefault="00834898" w:rsidP="00834898">
      <w:pPr>
        <w:rPr>
          <w:b/>
          <w:bCs/>
          <w:w w:val="97"/>
          <w:sz w:val="24"/>
          <w:szCs w:val="24"/>
          <w:u w:val="single"/>
        </w:rPr>
      </w:pPr>
    </w:p>
    <w:p w:rsidR="00834898" w:rsidRPr="008B7CA7" w:rsidRDefault="00834898" w:rsidP="00834898">
      <w:pPr>
        <w:rPr>
          <w:b/>
          <w:bCs/>
          <w:w w:val="97"/>
          <w:sz w:val="24"/>
          <w:szCs w:val="24"/>
          <w:u w:val="single"/>
        </w:rPr>
      </w:pPr>
      <w:bookmarkStart w:id="0" w:name="_GoBack"/>
      <w:bookmarkEnd w:id="0"/>
      <w:r w:rsidRPr="008B7CA7">
        <w:rPr>
          <w:b/>
          <w:bCs/>
          <w:w w:val="97"/>
          <w:sz w:val="24"/>
          <w:szCs w:val="24"/>
          <w:u w:val="single"/>
        </w:rPr>
        <w:lastRenderedPageBreak/>
        <w:t>Dunakeszi Város Önkormányzata Képviselő-testületének 31/2026.(II.26.)sz.határozata:</w:t>
      </w:r>
    </w:p>
    <w:p w:rsidR="00834898" w:rsidRPr="008B7CA7" w:rsidRDefault="00834898" w:rsidP="00834898">
      <w:pPr>
        <w:autoSpaceDE w:val="0"/>
        <w:rPr>
          <w:sz w:val="24"/>
          <w:szCs w:val="24"/>
          <w:u w:val="single"/>
        </w:rPr>
      </w:pPr>
    </w:p>
    <w:p w:rsidR="00834898" w:rsidRPr="00C740EC" w:rsidRDefault="00834898" w:rsidP="00834898">
      <w:pPr>
        <w:autoSpaceDE w:val="0"/>
        <w:jc w:val="both"/>
        <w:rPr>
          <w:rFonts w:cs="Calibri"/>
          <w:bCs/>
          <w:sz w:val="24"/>
          <w:szCs w:val="24"/>
        </w:rPr>
      </w:pPr>
      <w:r w:rsidRPr="008B7CA7">
        <w:rPr>
          <w:bCs/>
          <w:sz w:val="24"/>
          <w:szCs w:val="24"/>
        </w:rPr>
        <w:t xml:space="preserve">Dunakeszi Város Önkormányzatának Képviselő-testülete tudomásul vette, hogy Dunakeszi Város Polgármestere a 2025.01.01. -2025.12.31. közötti időszakban </w:t>
      </w:r>
      <w:r w:rsidRPr="00C740EC">
        <w:rPr>
          <w:rFonts w:cs="Calibri"/>
          <w:bCs/>
          <w:sz w:val="24"/>
          <w:szCs w:val="24"/>
        </w:rPr>
        <w:t>a szabadságait az előterjesztésben foglaltak szerint vette igénybe.</w:t>
      </w:r>
    </w:p>
    <w:p w:rsidR="00834898" w:rsidRPr="008B7CA7" w:rsidRDefault="00834898" w:rsidP="00834898">
      <w:pPr>
        <w:autoSpaceDE w:val="0"/>
        <w:jc w:val="both"/>
        <w:rPr>
          <w:b/>
          <w:bCs/>
          <w:sz w:val="24"/>
          <w:szCs w:val="24"/>
          <w:u w:val="single"/>
        </w:rPr>
      </w:pPr>
    </w:p>
    <w:p w:rsidR="00834898" w:rsidRPr="008B7CA7" w:rsidRDefault="00834898" w:rsidP="00834898">
      <w:pPr>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32/2026.(II.26.)sz.határozata:</w:t>
      </w:r>
    </w:p>
    <w:p w:rsidR="00834898" w:rsidRPr="008B7CA7" w:rsidRDefault="00834898" w:rsidP="00834898">
      <w:pPr>
        <w:jc w:val="both"/>
        <w:rPr>
          <w:sz w:val="24"/>
          <w:szCs w:val="24"/>
          <w:u w:val="single"/>
        </w:rPr>
      </w:pPr>
    </w:p>
    <w:p w:rsidR="00834898" w:rsidRPr="008B7CA7" w:rsidRDefault="00834898" w:rsidP="00834898">
      <w:pPr>
        <w:jc w:val="both"/>
        <w:rPr>
          <w:bCs/>
          <w:color w:val="000000"/>
          <w:sz w:val="24"/>
          <w:szCs w:val="24"/>
        </w:rPr>
      </w:pPr>
      <w:r w:rsidRPr="008B7CA7">
        <w:rPr>
          <w:bCs/>
          <w:color w:val="000000"/>
          <w:sz w:val="24"/>
          <w:szCs w:val="24"/>
        </w:rPr>
        <w:t>Dunakeszi Város Önkormányzata Képviselő-testülete a Dunakeszi XIV. számú felnőtt háziorvosi körzetben a betegállátás folyamatos biztosítása érdekében úgy döntött, hogy 2026. június 1-től visszaveszi az ellátást Bodorné Dr. Guba Ágnes Rita doktornőtől és azzal a nappal átmenetileg átruházza a betöltetlen körzet feladatellátását DUNAKESZI-SZTK Nonprofit Kft-re.</w:t>
      </w:r>
    </w:p>
    <w:p w:rsidR="00834898" w:rsidRPr="008B7CA7" w:rsidRDefault="00834898" w:rsidP="00834898">
      <w:pPr>
        <w:autoSpaceDE w:val="0"/>
        <w:rPr>
          <w:b/>
          <w:bCs/>
          <w:sz w:val="24"/>
          <w:szCs w:val="24"/>
          <w:u w:val="single"/>
        </w:rPr>
      </w:pPr>
    </w:p>
    <w:p w:rsidR="00834898" w:rsidRPr="008B7CA7" w:rsidRDefault="00834898" w:rsidP="00834898">
      <w:pPr>
        <w:autoSpaceDE w:val="0"/>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33/2026.(II.26.)sz.határozata:</w:t>
      </w:r>
    </w:p>
    <w:p w:rsidR="00834898" w:rsidRPr="008B7CA7" w:rsidRDefault="00834898" w:rsidP="00834898">
      <w:pPr>
        <w:autoSpaceDE w:val="0"/>
        <w:rPr>
          <w:b/>
          <w:bCs/>
          <w:sz w:val="24"/>
          <w:szCs w:val="24"/>
          <w:u w:val="single"/>
        </w:rPr>
      </w:pPr>
    </w:p>
    <w:p w:rsidR="00834898" w:rsidRPr="008B7CA7" w:rsidRDefault="00834898" w:rsidP="00834898">
      <w:pPr>
        <w:jc w:val="both"/>
        <w:rPr>
          <w:color w:val="000000"/>
          <w:sz w:val="24"/>
          <w:szCs w:val="24"/>
        </w:rPr>
      </w:pPr>
      <w:r w:rsidRPr="008B7CA7">
        <w:rPr>
          <w:color w:val="000000"/>
          <w:sz w:val="24"/>
          <w:szCs w:val="24"/>
        </w:rPr>
        <w:t xml:space="preserve">Dunakeszi Város Önkormányzata Képviselő-testülete jóváhagyta a </w:t>
      </w:r>
      <w:r w:rsidRPr="008B7CA7">
        <w:rPr>
          <w:bCs/>
          <w:color w:val="000000"/>
          <w:sz w:val="24"/>
          <w:szCs w:val="24"/>
        </w:rPr>
        <w:t>DUNAKESZI-SZTK Egészségügyi és Szociális Közhasznú Nonprofit Kft-</w:t>
      </w:r>
      <w:r w:rsidRPr="008B7CA7">
        <w:rPr>
          <w:color w:val="000000"/>
          <w:sz w:val="24"/>
          <w:szCs w:val="24"/>
        </w:rPr>
        <w:t>val megkötendő feladat-ellátási szerződést.</w:t>
      </w:r>
    </w:p>
    <w:p w:rsidR="00834898" w:rsidRPr="008B7CA7" w:rsidRDefault="00834898" w:rsidP="00834898">
      <w:pPr>
        <w:jc w:val="both"/>
        <w:rPr>
          <w:color w:val="000000"/>
          <w:sz w:val="24"/>
          <w:szCs w:val="24"/>
        </w:rPr>
      </w:pPr>
    </w:p>
    <w:p w:rsidR="00834898" w:rsidRPr="008B7CA7" w:rsidRDefault="00834898" w:rsidP="00834898">
      <w:pPr>
        <w:jc w:val="both"/>
        <w:rPr>
          <w:sz w:val="24"/>
          <w:szCs w:val="24"/>
        </w:rPr>
      </w:pPr>
      <w:r w:rsidRPr="008B7CA7">
        <w:rPr>
          <w:color w:val="000000"/>
          <w:sz w:val="24"/>
          <w:szCs w:val="24"/>
        </w:rPr>
        <w:t xml:space="preserve">A polgármester a feladat-ellátási szerződést megkötötte. </w:t>
      </w:r>
    </w:p>
    <w:p w:rsidR="00834898" w:rsidRPr="008B7CA7" w:rsidRDefault="00834898" w:rsidP="00834898">
      <w:pPr>
        <w:rPr>
          <w:sz w:val="24"/>
          <w:szCs w:val="24"/>
        </w:rPr>
      </w:pPr>
    </w:p>
    <w:p w:rsidR="00834898" w:rsidRPr="008B7CA7" w:rsidRDefault="00834898" w:rsidP="00834898">
      <w:pPr>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34/2026.(II.26.)sz.határozata:</w:t>
      </w:r>
    </w:p>
    <w:p w:rsidR="00834898" w:rsidRPr="008B7CA7" w:rsidRDefault="00834898" w:rsidP="00834898">
      <w:pPr>
        <w:autoSpaceDE w:val="0"/>
        <w:rPr>
          <w:b/>
          <w:bCs/>
          <w:sz w:val="24"/>
          <w:szCs w:val="24"/>
          <w:u w:val="single"/>
        </w:rPr>
      </w:pPr>
    </w:p>
    <w:p w:rsidR="00834898" w:rsidRPr="008B7CA7" w:rsidRDefault="00834898" w:rsidP="00834898">
      <w:pPr>
        <w:jc w:val="both"/>
        <w:rPr>
          <w:sz w:val="24"/>
          <w:szCs w:val="24"/>
        </w:rPr>
      </w:pPr>
      <w:r w:rsidRPr="008B7CA7">
        <w:rPr>
          <w:sz w:val="24"/>
          <w:szCs w:val="24"/>
        </w:rPr>
        <w:t>Dunakeszi Város Önkormányzatának Képviselő-testülete úgy döntött, hogy a Dunakeszin működő szavazatszámláló bizottságok jelöltállító szervezetek, illetve független jelöltek által megbízott tagjai a 2026. április 12. napjára kitűzött országgyűlési képviselők választásával kapcsolatban elvégzett munkájuk elismeréseként a következő juttatásokban részesüljenek:</w:t>
      </w:r>
    </w:p>
    <w:p w:rsidR="00834898" w:rsidRPr="008B7CA7" w:rsidRDefault="00834898" w:rsidP="00834898">
      <w:pPr>
        <w:numPr>
          <w:ilvl w:val="0"/>
          <w:numId w:val="1"/>
        </w:numPr>
        <w:spacing w:before="100" w:beforeAutospacing="1" w:after="100" w:afterAutospacing="1"/>
        <w:jc w:val="both"/>
        <w:rPr>
          <w:sz w:val="24"/>
          <w:szCs w:val="24"/>
        </w:rPr>
      </w:pPr>
      <w:r w:rsidRPr="008B7CA7">
        <w:rPr>
          <w:sz w:val="24"/>
          <w:szCs w:val="24"/>
        </w:rPr>
        <w:t>50.000.- Ft/fő, azaz Ötvenezer forint/fő értékű Rewin ajándékutalvány, illetve</w:t>
      </w:r>
    </w:p>
    <w:p w:rsidR="00834898" w:rsidRPr="008B7CA7" w:rsidRDefault="00834898" w:rsidP="00834898">
      <w:pPr>
        <w:numPr>
          <w:ilvl w:val="0"/>
          <w:numId w:val="1"/>
        </w:numPr>
        <w:spacing w:before="100" w:beforeAutospacing="1" w:after="100" w:afterAutospacing="1"/>
        <w:jc w:val="both"/>
        <w:rPr>
          <w:sz w:val="24"/>
          <w:szCs w:val="24"/>
        </w:rPr>
      </w:pPr>
      <w:r w:rsidRPr="008B7CA7">
        <w:rPr>
          <w:sz w:val="24"/>
          <w:szCs w:val="24"/>
        </w:rPr>
        <w:t>a választás napján háromszori étkezés</w:t>
      </w:r>
    </w:p>
    <w:p w:rsidR="00834898" w:rsidRPr="008B7CA7" w:rsidRDefault="00834898" w:rsidP="00834898">
      <w:pPr>
        <w:spacing w:before="100" w:beforeAutospacing="1"/>
        <w:jc w:val="both"/>
        <w:rPr>
          <w:sz w:val="24"/>
          <w:szCs w:val="24"/>
        </w:rPr>
      </w:pPr>
      <w:r w:rsidRPr="008B7CA7">
        <w:rPr>
          <w:sz w:val="24"/>
          <w:szCs w:val="24"/>
        </w:rPr>
        <w:t>A juttatások a megbízottak részére átadásra kerültek.</w:t>
      </w:r>
    </w:p>
    <w:p w:rsidR="00834898" w:rsidRPr="008B7CA7" w:rsidRDefault="00834898" w:rsidP="00834898">
      <w:pPr>
        <w:autoSpaceDE w:val="0"/>
        <w:rPr>
          <w:sz w:val="24"/>
          <w:szCs w:val="24"/>
        </w:rPr>
      </w:pPr>
    </w:p>
    <w:p w:rsidR="00834898" w:rsidRPr="008B7CA7" w:rsidRDefault="00834898" w:rsidP="00834898">
      <w:pPr>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36/2026.(II.26.)sz.határozata:</w:t>
      </w:r>
    </w:p>
    <w:p w:rsidR="00834898" w:rsidRPr="008B7CA7" w:rsidRDefault="00834898" w:rsidP="00834898">
      <w:pPr>
        <w:autoSpaceDE w:val="0"/>
        <w:rPr>
          <w:b/>
          <w:bCs/>
          <w:sz w:val="24"/>
          <w:szCs w:val="24"/>
          <w:u w:val="single"/>
        </w:rPr>
      </w:pPr>
    </w:p>
    <w:p w:rsidR="00834898" w:rsidRPr="008B7CA7" w:rsidRDefault="00834898" w:rsidP="00834898">
      <w:pPr>
        <w:autoSpaceDE w:val="0"/>
        <w:jc w:val="both"/>
        <w:rPr>
          <w:sz w:val="24"/>
          <w:szCs w:val="24"/>
        </w:rPr>
      </w:pPr>
      <w:r w:rsidRPr="008B7CA7">
        <w:rPr>
          <w:sz w:val="24"/>
          <w:szCs w:val="24"/>
        </w:rPr>
        <w:t>Dunakeszi Város Önkormányzata Képviselő-testülete az alábbi személyeket megválasztotta a szavazatszámláló bizottságok tagjaivá és a póttagjaivá:</w:t>
      </w:r>
    </w:p>
    <w:tbl>
      <w:tblPr>
        <w:tblW w:w="0" w:type="auto"/>
        <w:tblInd w:w="-38" w:type="dxa"/>
        <w:tblLayout w:type="fixed"/>
        <w:tblCellMar>
          <w:left w:w="70" w:type="dxa"/>
          <w:right w:w="70" w:type="dxa"/>
        </w:tblCellMar>
        <w:tblLook w:val="0000" w:firstRow="0" w:lastRow="0" w:firstColumn="0" w:lastColumn="0" w:noHBand="0" w:noVBand="0"/>
      </w:tblPr>
      <w:tblGrid>
        <w:gridCol w:w="6984"/>
      </w:tblGrid>
      <w:tr w:rsidR="00834898" w:rsidRPr="008B7CA7" w:rsidTr="005D170D">
        <w:trPr>
          <w:trHeight w:val="305"/>
        </w:trPr>
        <w:tc>
          <w:tcPr>
            <w:tcW w:w="6984" w:type="dxa"/>
          </w:tcPr>
          <w:p w:rsidR="00834898" w:rsidRPr="008B7CA7" w:rsidRDefault="00834898" w:rsidP="005D170D">
            <w:pPr>
              <w:autoSpaceDE w:val="0"/>
              <w:adjustRightInd w:val="0"/>
              <w:rPr>
                <w:color w:val="000000"/>
                <w:sz w:val="24"/>
                <w:szCs w:val="24"/>
              </w:rPr>
            </w:pPr>
          </w:p>
          <w:p w:rsidR="00834898" w:rsidRPr="008B7CA7" w:rsidRDefault="00834898" w:rsidP="005D170D">
            <w:pPr>
              <w:autoSpaceDE w:val="0"/>
              <w:adjustRightInd w:val="0"/>
              <w:rPr>
                <w:color w:val="000000"/>
                <w:sz w:val="24"/>
                <w:szCs w:val="24"/>
              </w:rPr>
            </w:pPr>
            <w:r w:rsidRPr="008B7CA7">
              <w:rPr>
                <w:color w:val="000000"/>
                <w:sz w:val="24"/>
                <w:szCs w:val="24"/>
              </w:rPr>
              <w:t>Agócs Béla</w:t>
            </w:r>
          </w:p>
        </w:tc>
      </w:tr>
      <w:tr w:rsidR="00834898" w:rsidRPr="008B7CA7" w:rsidTr="005D170D">
        <w:trPr>
          <w:trHeight w:val="305"/>
        </w:trPr>
        <w:tc>
          <w:tcPr>
            <w:tcW w:w="6984" w:type="dxa"/>
          </w:tcPr>
          <w:p w:rsidR="00834898" w:rsidRPr="008B7CA7" w:rsidRDefault="00834898" w:rsidP="005D170D">
            <w:pPr>
              <w:autoSpaceDE w:val="0"/>
              <w:adjustRightInd w:val="0"/>
              <w:rPr>
                <w:color w:val="FF0000"/>
                <w:sz w:val="24"/>
                <w:szCs w:val="24"/>
              </w:rPr>
            </w:pPr>
            <w:r w:rsidRPr="008B7CA7">
              <w:rPr>
                <w:sz w:val="24"/>
                <w:szCs w:val="24"/>
              </w:rPr>
              <w:t>Andrási Péter István</w:t>
            </w:r>
          </w:p>
        </w:tc>
      </w:tr>
      <w:tr w:rsidR="00834898" w:rsidRPr="008B7CA7" w:rsidTr="005D170D">
        <w:trPr>
          <w:trHeight w:val="305"/>
        </w:trPr>
        <w:tc>
          <w:tcPr>
            <w:tcW w:w="6984" w:type="dxa"/>
          </w:tcPr>
          <w:p w:rsidR="00834898" w:rsidRPr="008B7CA7" w:rsidRDefault="00834898" w:rsidP="005D170D">
            <w:pPr>
              <w:autoSpaceDE w:val="0"/>
              <w:adjustRightInd w:val="0"/>
              <w:rPr>
                <w:color w:val="000000"/>
                <w:sz w:val="24"/>
                <w:szCs w:val="24"/>
              </w:rPr>
            </w:pPr>
            <w:r w:rsidRPr="008B7CA7">
              <w:rPr>
                <w:color w:val="000000"/>
                <w:sz w:val="24"/>
                <w:szCs w:val="24"/>
              </w:rPr>
              <w:t>Apor Veronika</w:t>
            </w:r>
          </w:p>
        </w:tc>
      </w:tr>
      <w:tr w:rsidR="00834898" w:rsidRPr="008B7CA7" w:rsidTr="005D170D">
        <w:trPr>
          <w:trHeight w:val="305"/>
        </w:trPr>
        <w:tc>
          <w:tcPr>
            <w:tcW w:w="6984" w:type="dxa"/>
          </w:tcPr>
          <w:p w:rsidR="00834898" w:rsidRPr="008B7CA7" w:rsidRDefault="00834898" w:rsidP="005D170D">
            <w:pPr>
              <w:autoSpaceDE w:val="0"/>
              <w:adjustRightInd w:val="0"/>
              <w:rPr>
                <w:color w:val="000000"/>
                <w:sz w:val="24"/>
                <w:szCs w:val="24"/>
              </w:rPr>
            </w:pPr>
            <w:r w:rsidRPr="008B7CA7">
              <w:rPr>
                <w:color w:val="000000"/>
                <w:sz w:val="24"/>
                <w:szCs w:val="24"/>
              </w:rPr>
              <w:t>Bagdi Zsófia</w:t>
            </w:r>
          </w:p>
        </w:tc>
      </w:tr>
      <w:tr w:rsidR="00834898" w:rsidRPr="008B7CA7" w:rsidTr="005D170D">
        <w:trPr>
          <w:trHeight w:val="305"/>
        </w:trPr>
        <w:tc>
          <w:tcPr>
            <w:tcW w:w="6984" w:type="dxa"/>
          </w:tcPr>
          <w:p w:rsidR="00834898" w:rsidRPr="008B7CA7" w:rsidRDefault="00834898" w:rsidP="005D170D">
            <w:pPr>
              <w:autoSpaceDE w:val="0"/>
              <w:adjustRightInd w:val="0"/>
              <w:rPr>
                <w:color w:val="000000"/>
                <w:sz w:val="24"/>
                <w:szCs w:val="24"/>
              </w:rPr>
            </w:pPr>
            <w:r w:rsidRPr="008B7CA7">
              <w:rPr>
                <w:color w:val="000000"/>
                <w:sz w:val="24"/>
                <w:szCs w:val="24"/>
              </w:rPr>
              <w:t xml:space="preserve">Balogh Miklós         </w:t>
            </w:r>
          </w:p>
        </w:tc>
      </w:tr>
      <w:tr w:rsidR="00834898" w:rsidRPr="008B7CA7" w:rsidTr="005D170D">
        <w:trPr>
          <w:trHeight w:val="305"/>
        </w:trPr>
        <w:tc>
          <w:tcPr>
            <w:tcW w:w="6984" w:type="dxa"/>
          </w:tcPr>
          <w:p w:rsidR="00834898" w:rsidRPr="008B7CA7" w:rsidRDefault="00834898" w:rsidP="005D170D">
            <w:pPr>
              <w:autoSpaceDE w:val="0"/>
              <w:adjustRightInd w:val="0"/>
              <w:rPr>
                <w:color w:val="000000"/>
                <w:sz w:val="24"/>
                <w:szCs w:val="24"/>
              </w:rPr>
            </w:pPr>
            <w:r w:rsidRPr="008B7CA7">
              <w:rPr>
                <w:color w:val="000000"/>
                <w:sz w:val="24"/>
                <w:szCs w:val="24"/>
              </w:rPr>
              <w:t>Balog-Vincze Edit</w:t>
            </w:r>
          </w:p>
        </w:tc>
      </w:tr>
      <w:tr w:rsidR="00834898" w:rsidRPr="008B7CA7" w:rsidTr="005D170D">
        <w:trPr>
          <w:trHeight w:val="305"/>
        </w:trPr>
        <w:tc>
          <w:tcPr>
            <w:tcW w:w="6984" w:type="dxa"/>
          </w:tcPr>
          <w:p w:rsidR="00834898" w:rsidRPr="008B7CA7" w:rsidRDefault="00834898" w:rsidP="005D170D">
            <w:pPr>
              <w:autoSpaceDE w:val="0"/>
              <w:adjustRightInd w:val="0"/>
              <w:rPr>
                <w:color w:val="000000"/>
                <w:sz w:val="24"/>
                <w:szCs w:val="24"/>
              </w:rPr>
            </w:pPr>
            <w:r w:rsidRPr="008B7CA7">
              <w:rPr>
                <w:color w:val="000000"/>
                <w:sz w:val="24"/>
                <w:szCs w:val="24"/>
              </w:rPr>
              <w:t>Baranyai Zsuzsanna</w:t>
            </w:r>
          </w:p>
        </w:tc>
      </w:tr>
      <w:tr w:rsidR="00834898" w:rsidRPr="008B7CA7" w:rsidTr="005D170D">
        <w:trPr>
          <w:trHeight w:val="305"/>
        </w:trPr>
        <w:tc>
          <w:tcPr>
            <w:tcW w:w="6984" w:type="dxa"/>
          </w:tcPr>
          <w:p w:rsidR="00834898" w:rsidRPr="008B7CA7" w:rsidRDefault="00834898" w:rsidP="005D170D">
            <w:pPr>
              <w:autoSpaceDE w:val="0"/>
              <w:adjustRightInd w:val="0"/>
              <w:rPr>
                <w:color w:val="000000"/>
                <w:sz w:val="24"/>
                <w:szCs w:val="24"/>
              </w:rPr>
            </w:pPr>
            <w:r w:rsidRPr="008B7CA7">
              <w:rPr>
                <w:color w:val="000000"/>
                <w:sz w:val="24"/>
                <w:szCs w:val="24"/>
              </w:rPr>
              <w:t>Békefi Ferenc Tibor</w:t>
            </w:r>
          </w:p>
        </w:tc>
      </w:tr>
      <w:tr w:rsidR="00834898" w:rsidRPr="008B7CA7" w:rsidTr="005D170D">
        <w:trPr>
          <w:trHeight w:val="305"/>
        </w:trPr>
        <w:tc>
          <w:tcPr>
            <w:tcW w:w="6984" w:type="dxa"/>
          </w:tcPr>
          <w:p w:rsidR="00834898" w:rsidRPr="008B7CA7" w:rsidRDefault="00834898" w:rsidP="005D170D">
            <w:pPr>
              <w:autoSpaceDE w:val="0"/>
              <w:adjustRightInd w:val="0"/>
              <w:rPr>
                <w:sz w:val="24"/>
                <w:szCs w:val="24"/>
              </w:rPr>
            </w:pPr>
            <w:r w:rsidRPr="008B7CA7">
              <w:rPr>
                <w:sz w:val="24"/>
                <w:szCs w:val="24"/>
              </w:rPr>
              <w:t>Benkovics László</w:t>
            </w:r>
          </w:p>
          <w:p w:rsidR="00834898" w:rsidRPr="008B7CA7" w:rsidRDefault="00834898" w:rsidP="005D170D">
            <w:pPr>
              <w:autoSpaceDE w:val="0"/>
              <w:adjustRightInd w:val="0"/>
              <w:rPr>
                <w:color w:val="FF0000"/>
                <w:sz w:val="24"/>
                <w:szCs w:val="24"/>
              </w:rPr>
            </w:pPr>
            <w:r w:rsidRPr="008B7CA7">
              <w:rPr>
                <w:sz w:val="24"/>
                <w:szCs w:val="24"/>
              </w:rPr>
              <w:t>Bender Anna Eszter</w:t>
            </w:r>
          </w:p>
        </w:tc>
      </w:tr>
      <w:tr w:rsidR="00834898" w:rsidRPr="008B7CA7" w:rsidTr="005D170D">
        <w:trPr>
          <w:trHeight w:val="305"/>
        </w:trPr>
        <w:tc>
          <w:tcPr>
            <w:tcW w:w="6984" w:type="dxa"/>
          </w:tcPr>
          <w:p w:rsidR="00834898" w:rsidRPr="008B7CA7" w:rsidRDefault="00834898" w:rsidP="005D170D">
            <w:pPr>
              <w:autoSpaceDE w:val="0"/>
              <w:adjustRightInd w:val="0"/>
              <w:rPr>
                <w:color w:val="000000"/>
                <w:sz w:val="24"/>
                <w:szCs w:val="24"/>
              </w:rPr>
            </w:pPr>
            <w:r w:rsidRPr="008B7CA7">
              <w:rPr>
                <w:color w:val="000000"/>
                <w:sz w:val="24"/>
                <w:szCs w:val="24"/>
              </w:rPr>
              <w:t>Berczi Sándor Mátyás</w:t>
            </w:r>
          </w:p>
        </w:tc>
      </w:tr>
      <w:tr w:rsidR="00834898" w:rsidRPr="008B7CA7" w:rsidTr="005D170D">
        <w:trPr>
          <w:trHeight w:val="305"/>
        </w:trPr>
        <w:tc>
          <w:tcPr>
            <w:tcW w:w="6984" w:type="dxa"/>
          </w:tcPr>
          <w:p w:rsidR="00834898" w:rsidRPr="008B7CA7" w:rsidRDefault="00834898" w:rsidP="005D170D">
            <w:pPr>
              <w:autoSpaceDE w:val="0"/>
              <w:adjustRightInd w:val="0"/>
              <w:rPr>
                <w:color w:val="000000"/>
                <w:sz w:val="24"/>
                <w:szCs w:val="24"/>
              </w:rPr>
            </w:pPr>
            <w:r w:rsidRPr="008B7CA7">
              <w:rPr>
                <w:color w:val="000000"/>
                <w:sz w:val="24"/>
                <w:szCs w:val="24"/>
              </w:rPr>
              <w:lastRenderedPageBreak/>
              <w:t>Berecz Katalin</w:t>
            </w:r>
          </w:p>
        </w:tc>
      </w:tr>
      <w:tr w:rsidR="00834898" w:rsidRPr="008B7CA7" w:rsidTr="005D170D">
        <w:trPr>
          <w:trHeight w:val="305"/>
        </w:trPr>
        <w:tc>
          <w:tcPr>
            <w:tcW w:w="6984" w:type="dxa"/>
          </w:tcPr>
          <w:p w:rsidR="00834898" w:rsidRPr="008B7CA7" w:rsidRDefault="00834898" w:rsidP="005D170D">
            <w:pPr>
              <w:autoSpaceDE w:val="0"/>
              <w:adjustRightInd w:val="0"/>
              <w:rPr>
                <w:color w:val="000000"/>
                <w:sz w:val="24"/>
                <w:szCs w:val="24"/>
              </w:rPr>
            </w:pPr>
            <w:r w:rsidRPr="008B7CA7">
              <w:rPr>
                <w:color w:val="000000"/>
                <w:sz w:val="24"/>
                <w:szCs w:val="24"/>
              </w:rPr>
              <w:t xml:space="preserve">Bereczné Csillag Mária    </w:t>
            </w:r>
          </w:p>
        </w:tc>
      </w:tr>
      <w:tr w:rsidR="00834898" w:rsidRPr="008B7CA7" w:rsidTr="005D170D">
        <w:trPr>
          <w:trHeight w:val="305"/>
        </w:trPr>
        <w:tc>
          <w:tcPr>
            <w:tcW w:w="6984" w:type="dxa"/>
          </w:tcPr>
          <w:p w:rsidR="00834898" w:rsidRPr="008B7CA7" w:rsidRDefault="00834898" w:rsidP="005D170D">
            <w:pPr>
              <w:autoSpaceDE w:val="0"/>
              <w:adjustRightInd w:val="0"/>
              <w:rPr>
                <w:color w:val="000000"/>
                <w:sz w:val="24"/>
                <w:szCs w:val="24"/>
              </w:rPr>
            </w:pPr>
            <w:r w:rsidRPr="008B7CA7">
              <w:rPr>
                <w:color w:val="000000"/>
                <w:sz w:val="24"/>
                <w:szCs w:val="24"/>
              </w:rPr>
              <w:t>Bíró Ádám</w:t>
            </w:r>
          </w:p>
        </w:tc>
      </w:tr>
      <w:tr w:rsidR="00834898" w:rsidRPr="008B7CA7" w:rsidTr="005D170D">
        <w:trPr>
          <w:trHeight w:val="305"/>
        </w:trPr>
        <w:tc>
          <w:tcPr>
            <w:tcW w:w="6984" w:type="dxa"/>
          </w:tcPr>
          <w:p w:rsidR="00834898" w:rsidRPr="008B7CA7" w:rsidRDefault="00834898" w:rsidP="005D170D">
            <w:pPr>
              <w:autoSpaceDE w:val="0"/>
              <w:adjustRightInd w:val="0"/>
              <w:rPr>
                <w:color w:val="000000"/>
                <w:sz w:val="24"/>
                <w:szCs w:val="24"/>
              </w:rPr>
            </w:pPr>
            <w:r w:rsidRPr="008B7CA7">
              <w:rPr>
                <w:color w:val="000000"/>
                <w:sz w:val="24"/>
                <w:szCs w:val="24"/>
              </w:rPr>
              <w:t xml:space="preserve">Bíró Krisztina       </w:t>
            </w:r>
          </w:p>
        </w:tc>
      </w:tr>
      <w:tr w:rsidR="00834898" w:rsidRPr="008B7CA7" w:rsidTr="005D170D">
        <w:trPr>
          <w:trHeight w:val="305"/>
        </w:trPr>
        <w:tc>
          <w:tcPr>
            <w:tcW w:w="6984" w:type="dxa"/>
          </w:tcPr>
          <w:p w:rsidR="00834898" w:rsidRPr="008B7CA7" w:rsidRDefault="00834898" w:rsidP="005D170D">
            <w:pPr>
              <w:autoSpaceDE w:val="0"/>
              <w:adjustRightInd w:val="0"/>
              <w:rPr>
                <w:color w:val="000000"/>
                <w:sz w:val="24"/>
                <w:szCs w:val="24"/>
              </w:rPr>
            </w:pPr>
            <w:r w:rsidRPr="008B7CA7">
              <w:rPr>
                <w:color w:val="000000"/>
                <w:sz w:val="24"/>
                <w:szCs w:val="24"/>
              </w:rPr>
              <w:t>Bíró Mária</w:t>
            </w:r>
          </w:p>
        </w:tc>
      </w:tr>
      <w:tr w:rsidR="00834898" w:rsidRPr="008B7CA7" w:rsidTr="005D170D">
        <w:trPr>
          <w:trHeight w:val="305"/>
        </w:trPr>
        <w:tc>
          <w:tcPr>
            <w:tcW w:w="6984" w:type="dxa"/>
          </w:tcPr>
          <w:p w:rsidR="00834898" w:rsidRPr="008B7CA7" w:rsidRDefault="00834898" w:rsidP="005D170D">
            <w:pPr>
              <w:autoSpaceDE w:val="0"/>
              <w:adjustRightInd w:val="0"/>
              <w:rPr>
                <w:color w:val="000000"/>
                <w:sz w:val="24"/>
                <w:szCs w:val="24"/>
              </w:rPr>
            </w:pPr>
            <w:r w:rsidRPr="008B7CA7">
              <w:rPr>
                <w:color w:val="000000"/>
                <w:sz w:val="24"/>
                <w:szCs w:val="24"/>
              </w:rPr>
              <w:t>Bíró Richárd</w:t>
            </w:r>
          </w:p>
        </w:tc>
      </w:tr>
      <w:tr w:rsidR="00834898" w:rsidRPr="008B7CA7" w:rsidTr="005D170D">
        <w:trPr>
          <w:trHeight w:val="305"/>
        </w:trPr>
        <w:tc>
          <w:tcPr>
            <w:tcW w:w="6984" w:type="dxa"/>
          </w:tcPr>
          <w:p w:rsidR="00834898" w:rsidRPr="008B7CA7" w:rsidRDefault="00834898" w:rsidP="005D170D">
            <w:pPr>
              <w:autoSpaceDE w:val="0"/>
              <w:adjustRightInd w:val="0"/>
              <w:rPr>
                <w:color w:val="000000"/>
                <w:sz w:val="24"/>
                <w:szCs w:val="24"/>
              </w:rPr>
            </w:pPr>
            <w:r w:rsidRPr="008B7CA7">
              <w:rPr>
                <w:color w:val="000000"/>
                <w:sz w:val="24"/>
                <w:szCs w:val="24"/>
              </w:rPr>
              <w:t>Bódi János</w:t>
            </w:r>
          </w:p>
        </w:tc>
      </w:tr>
      <w:tr w:rsidR="00834898" w:rsidRPr="008B7CA7" w:rsidTr="005D170D">
        <w:trPr>
          <w:trHeight w:val="305"/>
        </w:trPr>
        <w:tc>
          <w:tcPr>
            <w:tcW w:w="6984" w:type="dxa"/>
          </w:tcPr>
          <w:p w:rsidR="00834898" w:rsidRPr="008B7CA7" w:rsidRDefault="00834898" w:rsidP="005D170D">
            <w:pPr>
              <w:autoSpaceDE w:val="0"/>
              <w:adjustRightInd w:val="0"/>
              <w:rPr>
                <w:color w:val="000000"/>
                <w:sz w:val="24"/>
                <w:szCs w:val="24"/>
              </w:rPr>
            </w:pPr>
            <w:r w:rsidRPr="008B7CA7">
              <w:rPr>
                <w:color w:val="000000"/>
                <w:sz w:val="24"/>
                <w:szCs w:val="24"/>
              </w:rPr>
              <w:t xml:space="preserve">Bodó Katalin              </w:t>
            </w:r>
          </w:p>
        </w:tc>
      </w:tr>
      <w:tr w:rsidR="00834898" w:rsidRPr="008B7CA7" w:rsidTr="005D170D">
        <w:trPr>
          <w:trHeight w:val="305"/>
        </w:trPr>
        <w:tc>
          <w:tcPr>
            <w:tcW w:w="6984" w:type="dxa"/>
          </w:tcPr>
          <w:p w:rsidR="00834898" w:rsidRPr="008B7CA7" w:rsidRDefault="00834898" w:rsidP="005D170D">
            <w:pPr>
              <w:autoSpaceDE w:val="0"/>
              <w:adjustRightInd w:val="0"/>
              <w:rPr>
                <w:color w:val="000000"/>
                <w:sz w:val="24"/>
                <w:szCs w:val="24"/>
              </w:rPr>
            </w:pPr>
            <w:r w:rsidRPr="008B7CA7">
              <w:rPr>
                <w:color w:val="000000"/>
                <w:sz w:val="24"/>
                <w:szCs w:val="24"/>
              </w:rPr>
              <w:t>Bojtor Csaba</w:t>
            </w:r>
          </w:p>
        </w:tc>
      </w:tr>
      <w:tr w:rsidR="00834898" w:rsidRPr="008B7CA7" w:rsidTr="005D170D">
        <w:trPr>
          <w:trHeight w:val="305"/>
        </w:trPr>
        <w:tc>
          <w:tcPr>
            <w:tcW w:w="6984" w:type="dxa"/>
          </w:tcPr>
          <w:p w:rsidR="00834898" w:rsidRPr="008B7CA7" w:rsidRDefault="00834898" w:rsidP="005D170D">
            <w:pPr>
              <w:autoSpaceDE w:val="0"/>
              <w:adjustRightInd w:val="0"/>
              <w:rPr>
                <w:color w:val="000000"/>
                <w:sz w:val="24"/>
                <w:szCs w:val="24"/>
              </w:rPr>
            </w:pPr>
            <w:r w:rsidRPr="008B7CA7">
              <w:rPr>
                <w:color w:val="000000"/>
                <w:sz w:val="24"/>
                <w:szCs w:val="24"/>
              </w:rPr>
              <w:t>Bojtos István Péter</w:t>
            </w:r>
          </w:p>
        </w:tc>
      </w:tr>
      <w:tr w:rsidR="00834898" w:rsidRPr="008B7CA7" w:rsidTr="005D170D">
        <w:trPr>
          <w:trHeight w:val="305"/>
        </w:trPr>
        <w:tc>
          <w:tcPr>
            <w:tcW w:w="6984" w:type="dxa"/>
          </w:tcPr>
          <w:p w:rsidR="00834898" w:rsidRPr="008B7CA7" w:rsidRDefault="00834898" w:rsidP="005D170D">
            <w:pPr>
              <w:autoSpaceDE w:val="0"/>
              <w:adjustRightInd w:val="0"/>
              <w:rPr>
                <w:color w:val="000000"/>
                <w:sz w:val="24"/>
                <w:szCs w:val="24"/>
              </w:rPr>
            </w:pPr>
            <w:r w:rsidRPr="008B7CA7">
              <w:rPr>
                <w:color w:val="000000"/>
                <w:sz w:val="24"/>
                <w:szCs w:val="24"/>
              </w:rPr>
              <w:t>Bónis Gyöngyi</w:t>
            </w:r>
          </w:p>
        </w:tc>
      </w:tr>
      <w:tr w:rsidR="00834898" w:rsidRPr="008B7CA7" w:rsidTr="005D170D">
        <w:trPr>
          <w:trHeight w:val="305"/>
        </w:trPr>
        <w:tc>
          <w:tcPr>
            <w:tcW w:w="6984" w:type="dxa"/>
          </w:tcPr>
          <w:p w:rsidR="00834898" w:rsidRPr="008B7CA7" w:rsidRDefault="00834898" w:rsidP="005D170D">
            <w:pPr>
              <w:autoSpaceDE w:val="0"/>
              <w:adjustRightInd w:val="0"/>
              <w:rPr>
                <w:color w:val="000000"/>
                <w:sz w:val="24"/>
                <w:szCs w:val="24"/>
              </w:rPr>
            </w:pPr>
            <w:r w:rsidRPr="008B7CA7">
              <w:rPr>
                <w:color w:val="000000"/>
                <w:sz w:val="24"/>
                <w:szCs w:val="24"/>
              </w:rPr>
              <w:t>Borbély Barbara</w:t>
            </w:r>
          </w:p>
        </w:tc>
      </w:tr>
      <w:tr w:rsidR="00834898" w:rsidRPr="008B7CA7" w:rsidTr="005D170D">
        <w:trPr>
          <w:trHeight w:val="305"/>
        </w:trPr>
        <w:tc>
          <w:tcPr>
            <w:tcW w:w="6984" w:type="dxa"/>
          </w:tcPr>
          <w:p w:rsidR="00834898" w:rsidRPr="008B7CA7" w:rsidRDefault="00834898" w:rsidP="005D170D">
            <w:pPr>
              <w:autoSpaceDE w:val="0"/>
              <w:adjustRightInd w:val="0"/>
              <w:rPr>
                <w:color w:val="000000"/>
                <w:sz w:val="24"/>
                <w:szCs w:val="24"/>
              </w:rPr>
            </w:pPr>
            <w:r w:rsidRPr="008B7CA7">
              <w:rPr>
                <w:color w:val="000000"/>
                <w:sz w:val="24"/>
                <w:szCs w:val="24"/>
              </w:rPr>
              <w:t>Bődi Miklós Ákos</w:t>
            </w:r>
          </w:p>
        </w:tc>
      </w:tr>
      <w:tr w:rsidR="00834898" w:rsidRPr="008B7CA7" w:rsidTr="005D170D">
        <w:trPr>
          <w:trHeight w:val="305"/>
        </w:trPr>
        <w:tc>
          <w:tcPr>
            <w:tcW w:w="6984" w:type="dxa"/>
          </w:tcPr>
          <w:p w:rsidR="00834898" w:rsidRPr="008B7CA7" w:rsidRDefault="00834898" w:rsidP="005D170D">
            <w:pPr>
              <w:autoSpaceDE w:val="0"/>
              <w:adjustRightInd w:val="0"/>
              <w:rPr>
                <w:color w:val="000000"/>
                <w:sz w:val="24"/>
                <w:szCs w:val="24"/>
              </w:rPr>
            </w:pPr>
            <w:r w:rsidRPr="008B7CA7">
              <w:rPr>
                <w:color w:val="000000"/>
                <w:sz w:val="24"/>
                <w:szCs w:val="24"/>
              </w:rPr>
              <w:t>Csoma Attiláné</w:t>
            </w:r>
          </w:p>
        </w:tc>
      </w:tr>
    </w:tbl>
    <w:p w:rsidR="00834898" w:rsidRPr="008B7CA7" w:rsidRDefault="00834898" w:rsidP="00834898">
      <w:pPr>
        <w:autoSpaceDE w:val="0"/>
        <w:rPr>
          <w:bCs/>
          <w:sz w:val="24"/>
          <w:szCs w:val="24"/>
        </w:rPr>
      </w:pPr>
    </w:p>
    <w:tbl>
      <w:tblPr>
        <w:tblW w:w="6880" w:type="dxa"/>
        <w:tblCellMar>
          <w:left w:w="70" w:type="dxa"/>
          <w:right w:w="70" w:type="dxa"/>
        </w:tblCellMar>
        <w:tblLook w:val="04A0" w:firstRow="1" w:lastRow="0" w:firstColumn="1" w:lastColumn="0" w:noHBand="0" w:noVBand="1"/>
      </w:tblPr>
      <w:tblGrid>
        <w:gridCol w:w="6880"/>
      </w:tblGrid>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Csombor Letícia</w:t>
            </w:r>
          </w:p>
        </w:tc>
      </w:tr>
      <w:tr w:rsidR="00834898" w:rsidRPr="008B7CA7" w:rsidTr="005D170D">
        <w:trPr>
          <w:trHeight w:val="315"/>
        </w:trPr>
        <w:tc>
          <w:tcPr>
            <w:tcW w:w="6880" w:type="dxa"/>
            <w:vAlign w:val="bottom"/>
            <w:hideMark/>
          </w:tcPr>
          <w:p w:rsidR="00834898" w:rsidRPr="008B7CA7" w:rsidRDefault="00834898" w:rsidP="005D170D">
            <w:pPr>
              <w:rPr>
                <w:sz w:val="24"/>
                <w:szCs w:val="24"/>
              </w:rPr>
            </w:pPr>
            <w:r w:rsidRPr="008B7CA7">
              <w:rPr>
                <w:sz w:val="24"/>
                <w:szCs w:val="24"/>
              </w:rPr>
              <w:t xml:space="preserve">Dominkó Györgyi  </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dr.Begidsán Boglárka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dr.Déryné Karall Piroska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dr.Halász-Horján Zsuzsanna</w:t>
            </w:r>
          </w:p>
        </w:tc>
      </w:tr>
      <w:tr w:rsidR="00834898" w:rsidRPr="008B7CA7" w:rsidTr="005D170D">
        <w:trPr>
          <w:trHeight w:val="315"/>
        </w:trPr>
        <w:tc>
          <w:tcPr>
            <w:tcW w:w="6880" w:type="dxa"/>
            <w:noWrap/>
            <w:vAlign w:val="center"/>
            <w:hideMark/>
          </w:tcPr>
          <w:p w:rsidR="00834898" w:rsidRPr="008B7CA7" w:rsidRDefault="00834898" w:rsidP="005D170D">
            <w:pPr>
              <w:rPr>
                <w:sz w:val="24"/>
                <w:szCs w:val="24"/>
              </w:rPr>
            </w:pPr>
            <w:r w:rsidRPr="008B7CA7">
              <w:rPr>
                <w:sz w:val="24"/>
                <w:szCs w:val="24"/>
              </w:rPr>
              <w:t>dr.Krizsanyik Viktor</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dr.Lenkey Éva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dr.Nagy Attila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 xml:space="preserve">Druzsin Józsefné            </w:t>
            </w:r>
          </w:p>
        </w:tc>
      </w:tr>
      <w:tr w:rsidR="00834898" w:rsidRPr="008B7CA7" w:rsidTr="005D170D">
        <w:trPr>
          <w:trHeight w:val="315"/>
        </w:trPr>
        <w:tc>
          <w:tcPr>
            <w:tcW w:w="6880" w:type="dxa"/>
            <w:vAlign w:val="bottom"/>
            <w:hideMark/>
          </w:tcPr>
          <w:p w:rsidR="00834898" w:rsidRPr="008B7CA7" w:rsidRDefault="00834898" w:rsidP="005D170D">
            <w:pPr>
              <w:rPr>
                <w:sz w:val="24"/>
                <w:szCs w:val="24"/>
              </w:rPr>
            </w:pPr>
            <w:r w:rsidRPr="008B7CA7">
              <w:rPr>
                <w:sz w:val="24"/>
                <w:szCs w:val="24"/>
              </w:rPr>
              <w:t>Druzsinné Nagy Eszter</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Dzsupin-Csernák Melinda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 xml:space="preserve">Erdeiné Váradi Zsuzsanna  </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Erdődi Simai Dorottya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Fábián Anikó</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 xml:space="preserve">Fandel Sándor              </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Farkas Dávid</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Farkas Veronika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Forró Géza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Gáti Mirkó György</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Gergely Krisztina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Gergyéné Földi Edit</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Gombos-Kovács Kata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Gonda Hajnalka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Gondáné Szalai Zsuzsanna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Göblyös Zsolt Imre</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 xml:space="preserve">Greskovits János         </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Greskovits Marcell Áron</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Greskovits Márk</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Greskovits Péter</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 xml:space="preserve">Greskovitsné Zsák Ildikó </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Guttengéber Luca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 xml:space="preserve">György László                    </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 xml:space="preserve">Györkös Jánosné          </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Hanti Dávid</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lastRenderedPageBreak/>
              <w:t>Harangozó András</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Harsányi Csanád Gellért</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Herédi-Támis Kata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Hermanné Csókási Erika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Híves Kristóf Márton</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Horváth Csaba István</w:t>
            </w:r>
          </w:p>
        </w:tc>
      </w:tr>
      <w:tr w:rsidR="00834898" w:rsidRPr="008B7CA7" w:rsidTr="005D170D">
        <w:trPr>
          <w:trHeight w:val="315"/>
        </w:trPr>
        <w:tc>
          <w:tcPr>
            <w:tcW w:w="6880" w:type="dxa"/>
            <w:vAlign w:val="bottom"/>
            <w:hideMark/>
          </w:tcPr>
          <w:p w:rsidR="00834898" w:rsidRPr="008B7CA7" w:rsidRDefault="00834898" w:rsidP="005D170D">
            <w:pPr>
              <w:rPr>
                <w:sz w:val="24"/>
                <w:szCs w:val="24"/>
              </w:rPr>
            </w:pPr>
            <w:r w:rsidRPr="008B7CA7">
              <w:rPr>
                <w:sz w:val="24"/>
                <w:szCs w:val="24"/>
              </w:rPr>
              <w:t>Horváth Magdolna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Horváthné Stumm Erzsébet</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Hovány Éva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Huijnen Nathalie</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Indra Dóra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Izsák Bíborka Rita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Izsák Gábor András</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Jávor Regina </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 xml:space="preserve">Juhos Emese </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Kantz Béla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Kaposvári Edina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Kelemen Péter Sándor</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Kelemen Péter Sándorné</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Kiss Ferenc</w:t>
            </w:r>
          </w:p>
        </w:tc>
      </w:tr>
      <w:tr w:rsidR="00834898" w:rsidRPr="008B7CA7" w:rsidTr="005D170D">
        <w:trPr>
          <w:trHeight w:val="315"/>
        </w:trPr>
        <w:tc>
          <w:tcPr>
            <w:tcW w:w="6880" w:type="dxa"/>
            <w:vAlign w:val="bottom"/>
            <w:hideMark/>
          </w:tcPr>
          <w:p w:rsidR="00834898" w:rsidRPr="008B7CA7" w:rsidRDefault="00834898" w:rsidP="005D170D">
            <w:pPr>
              <w:rPr>
                <w:sz w:val="24"/>
                <w:szCs w:val="24"/>
              </w:rPr>
            </w:pPr>
            <w:r w:rsidRPr="008B7CA7">
              <w:rPr>
                <w:sz w:val="24"/>
                <w:szCs w:val="24"/>
              </w:rPr>
              <w:t xml:space="preserve">Kiss-Fandel Viktória Kitti   </w:t>
            </w:r>
          </w:p>
        </w:tc>
      </w:tr>
      <w:tr w:rsidR="00834898" w:rsidRPr="008B7CA7" w:rsidTr="005D170D">
        <w:trPr>
          <w:trHeight w:val="315"/>
        </w:trPr>
        <w:tc>
          <w:tcPr>
            <w:tcW w:w="6880" w:type="dxa"/>
            <w:vAlign w:val="bottom"/>
            <w:hideMark/>
          </w:tcPr>
          <w:p w:rsidR="00834898" w:rsidRPr="008B7CA7" w:rsidRDefault="00834898" w:rsidP="005D170D">
            <w:pPr>
              <w:rPr>
                <w:sz w:val="24"/>
                <w:szCs w:val="24"/>
              </w:rPr>
            </w:pPr>
            <w:r w:rsidRPr="008B7CA7">
              <w:rPr>
                <w:sz w:val="24"/>
                <w:szCs w:val="24"/>
              </w:rPr>
              <w:t>Kiss Lilla</w:t>
            </w:r>
          </w:p>
        </w:tc>
      </w:tr>
      <w:tr w:rsidR="00834898" w:rsidRPr="008B7CA7" w:rsidTr="005D170D">
        <w:trPr>
          <w:trHeight w:val="315"/>
        </w:trPr>
        <w:tc>
          <w:tcPr>
            <w:tcW w:w="6880" w:type="dxa"/>
            <w:vAlign w:val="bottom"/>
            <w:hideMark/>
          </w:tcPr>
          <w:p w:rsidR="00834898" w:rsidRPr="008B7CA7" w:rsidRDefault="00834898" w:rsidP="005D170D">
            <w:pPr>
              <w:rPr>
                <w:sz w:val="24"/>
                <w:szCs w:val="24"/>
              </w:rPr>
            </w:pPr>
            <w:r w:rsidRPr="008B7CA7">
              <w:rPr>
                <w:sz w:val="24"/>
                <w:szCs w:val="24"/>
              </w:rPr>
              <w:t>Kiss Mónika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Kosik-Csonka Tekla Gabriella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Kovács Ildikó Márta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Kovács Marcell</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Kovács Nelli Mária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Kovács Tamás</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Kovács Zoltán</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Kovácsné Haraszti Mária Erzsébet</w:t>
            </w:r>
          </w:p>
        </w:tc>
      </w:tr>
      <w:tr w:rsidR="00834898" w:rsidRPr="008B7CA7" w:rsidTr="005D170D">
        <w:trPr>
          <w:trHeight w:val="315"/>
        </w:trPr>
        <w:tc>
          <w:tcPr>
            <w:tcW w:w="6880" w:type="dxa"/>
            <w:vAlign w:val="bottom"/>
            <w:hideMark/>
          </w:tcPr>
          <w:p w:rsidR="00834898" w:rsidRPr="008B7CA7" w:rsidRDefault="00834898" w:rsidP="005D170D">
            <w:pPr>
              <w:rPr>
                <w:sz w:val="24"/>
                <w:szCs w:val="24"/>
              </w:rPr>
            </w:pPr>
            <w:r w:rsidRPr="008B7CA7">
              <w:rPr>
                <w:sz w:val="24"/>
                <w:szCs w:val="24"/>
              </w:rPr>
              <w:t>Kovácsné Molnár Ágnes</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Kölcze Ágnes</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Kurtz Tímea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 xml:space="preserve">Lantos Zsuzsanna  </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Lázár Marcell Máté</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Lengyel Péter</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 xml:space="preserve">Lépő Dóra </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Lestyán Ferenc</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Lévai Dániel</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Lukács Tünde Gabriella</w:t>
            </w:r>
          </w:p>
        </w:tc>
      </w:tr>
      <w:tr w:rsidR="00834898" w:rsidRPr="008B7CA7" w:rsidTr="005D170D">
        <w:trPr>
          <w:trHeight w:val="315"/>
        </w:trPr>
        <w:tc>
          <w:tcPr>
            <w:tcW w:w="6880" w:type="dxa"/>
            <w:noWrap/>
            <w:vAlign w:val="center"/>
            <w:hideMark/>
          </w:tcPr>
          <w:p w:rsidR="00834898" w:rsidRPr="008B7CA7" w:rsidRDefault="00834898" w:rsidP="005D170D">
            <w:pPr>
              <w:rPr>
                <w:sz w:val="24"/>
                <w:szCs w:val="24"/>
              </w:rPr>
            </w:pPr>
            <w:r w:rsidRPr="008B7CA7">
              <w:rPr>
                <w:sz w:val="24"/>
                <w:szCs w:val="24"/>
              </w:rPr>
              <w:t>Lutár Balázs</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Majorné Máté Gabriella</w:t>
            </w:r>
          </w:p>
        </w:tc>
      </w:tr>
      <w:tr w:rsidR="00834898" w:rsidRPr="008B7CA7" w:rsidTr="005D170D">
        <w:trPr>
          <w:trHeight w:val="315"/>
        </w:trPr>
        <w:tc>
          <w:tcPr>
            <w:tcW w:w="6880" w:type="dxa"/>
            <w:noWrap/>
            <w:vAlign w:val="center"/>
            <w:hideMark/>
          </w:tcPr>
          <w:p w:rsidR="00834898" w:rsidRPr="008B7CA7" w:rsidRDefault="00834898" w:rsidP="005D170D">
            <w:pPr>
              <w:rPr>
                <w:sz w:val="24"/>
                <w:szCs w:val="24"/>
              </w:rPr>
            </w:pPr>
            <w:r w:rsidRPr="008B7CA7">
              <w:rPr>
                <w:sz w:val="24"/>
                <w:szCs w:val="24"/>
              </w:rPr>
              <w:t>Máté Katalin</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Mátyás Balázs</w:t>
            </w:r>
          </w:p>
        </w:tc>
      </w:tr>
      <w:tr w:rsidR="00834898" w:rsidRPr="008B7CA7" w:rsidTr="005D170D">
        <w:trPr>
          <w:trHeight w:val="315"/>
        </w:trPr>
        <w:tc>
          <w:tcPr>
            <w:tcW w:w="6880" w:type="dxa"/>
            <w:noWrap/>
            <w:vAlign w:val="center"/>
            <w:hideMark/>
          </w:tcPr>
          <w:p w:rsidR="00834898" w:rsidRPr="008B7CA7" w:rsidRDefault="00834898" w:rsidP="005D170D">
            <w:pPr>
              <w:rPr>
                <w:sz w:val="24"/>
                <w:szCs w:val="24"/>
              </w:rPr>
            </w:pPr>
            <w:r w:rsidRPr="008B7CA7">
              <w:rPr>
                <w:sz w:val="24"/>
                <w:szCs w:val="24"/>
              </w:rPr>
              <w:t>Mátyás-Leép Laura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 xml:space="preserve">Mayer Béla        </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Mészáros Anikó</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Mezei Ádám</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lastRenderedPageBreak/>
              <w:t>Mezei Andrea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 xml:space="preserve">Mezei Mária </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 xml:space="preserve">Mezei Zoltán István </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 xml:space="preserve">Mihalik András </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Mihályi Gábor</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Misinszky Szilvia</w:t>
            </w:r>
          </w:p>
        </w:tc>
      </w:tr>
      <w:tr w:rsidR="00834898" w:rsidRPr="008B7CA7" w:rsidTr="005D170D">
        <w:trPr>
          <w:trHeight w:val="315"/>
        </w:trPr>
        <w:tc>
          <w:tcPr>
            <w:tcW w:w="6880" w:type="dxa"/>
            <w:hideMark/>
          </w:tcPr>
          <w:p w:rsidR="00834898" w:rsidRPr="008B7CA7" w:rsidRDefault="00834898" w:rsidP="005D170D">
            <w:pPr>
              <w:rPr>
                <w:sz w:val="24"/>
                <w:szCs w:val="24"/>
              </w:rPr>
            </w:pPr>
            <w:r w:rsidRPr="008B7CA7">
              <w:rPr>
                <w:sz w:val="24"/>
                <w:szCs w:val="24"/>
              </w:rPr>
              <w:t>Molnár László</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Molnár Stella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Molnár Zoltánné</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Mózes Zsuzsanna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Munkácsiné Banga Ildikó</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Németh Gábor</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Pallagi Ferenc</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Pallai Pál</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Papp Zsuzsanna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Pozsgai László</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Puncsák Éva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Rényeiné Tóth Tímea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Révay Edit</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Riskó Zoltánné</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 xml:space="preserve">Róth Gáborné                </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Sáfrány Orsolya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Sándor József Attila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 xml:space="preserve">Sántáné Wéber Ágnes     </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Sára Magdolna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 xml:space="preserve">Sáreczky Imre </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 xml:space="preserve">Sebestyén Boglárka </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Sebők Erika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Semperger István</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Semsei Roland Csaba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Simon Gergely Balázs</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Simonváros Attila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Slekta Ákos</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 xml:space="preserve">Slekta Csaba            </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 xml:space="preserve">Slekta Mária     </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Somogyi Benedek Soma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Szabados Mihály</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Szabó Csaba Botond</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 xml:space="preserve">Szabó Ferenc                 </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 xml:space="preserve">Szabó Gábor               </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Szabó Gyula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 xml:space="preserve">Szabó Márton György </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Szabó Zsanett</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Szárazné Papp Katalin</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Széki Andrea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Szentiványi László</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Szépvölgyi Doroti</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Szigeti Ágnes Éva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lastRenderedPageBreak/>
              <w:t>Szigeti Enikő</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Szigeti Zsófia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Szilágyi-Nagy Csilla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Szirtesy Melinda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Szuszékos Attila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Talabér Ágnes</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Tóth Euridike</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Tóth Lóránd Lehel</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Tóth Ninetta</w:t>
            </w:r>
          </w:p>
        </w:tc>
      </w:tr>
      <w:tr w:rsidR="00834898" w:rsidRPr="008B7CA7" w:rsidTr="005D170D">
        <w:trPr>
          <w:trHeight w:val="315"/>
        </w:trPr>
        <w:tc>
          <w:tcPr>
            <w:tcW w:w="6880" w:type="dxa"/>
            <w:noWrap/>
            <w:vAlign w:val="center"/>
            <w:hideMark/>
          </w:tcPr>
          <w:p w:rsidR="00834898" w:rsidRPr="008B7CA7" w:rsidRDefault="00834898" w:rsidP="005D170D">
            <w:pPr>
              <w:rPr>
                <w:sz w:val="24"/>
                <w:szCs w:val="24"/>
              </w:rPr>
            </w:pPr>
            <w:r w:rsidRPr="008B7CA7">
              <w:rPr>
                <w:sz w:val="24"/>
                <w:szCs w:val="24"/>
              </w:rPr>
              <w:t>Tóth Petra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Tömpéné Perity Rozália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 xml:space="preserve">Török Anna          </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Tukora Marcell</w:t>
            </w:r>
          </w:p>
        </w:tc>
      </w:tr>
      <w:tr w:rsidR="00834898" w:rsidRPr="008B7CA7" w:rsidTr="005D170D">
        <w:trPr>
          <w:trHeight w:val="315"/>
        </w:trPr>
        <w:tc>
          <w:tcPr>
            <w:tcW w:w="6880" w:type="dxa"/>
            <w:noWrap/>
            <w:vAlign w:val="center"/>
            <w:hideMark/>
          </w:tcPr>
          <w:p w:rsidR="00834898" w:rsidRPr="008B7CA7" w:rsidRDefault="00834898" w:rsidP="005D170D">
            <w:pPr>
              <w:rPr>
                <w:sz w:val="24"/>
                <w:szCs w:val="24"/>
              </w:rPr>
            </w:pPr>
            <w:r w:rsidRPr="008B7CA7">
              <w:rPr>
                <w:sz w:val="24"/>
                <w:szCs w:val="24"/>
              </w:rPr>
              <w:t>Tuska Edit</w:t>
            </w:r>
          </w:p>
        </w:tc>
      </w:tr>
      <w:tr w:rsidR="00834898" w:rsidRPr="008B7CA7" w:rsidTr="005D170D">
        <w:trPr>
          <w:trHeight w:val="315"/>
        </w:trPr>
        <w:tc>
          <w:tcPr>
            <w:tcW w:w="6880" w:type="dxa"/>
            <w:vAlign w:val="bottom"/>
            <w:hideMark/>
          </w:tcPr>
          <w:p w:rsidR="00834898" w:rsidRPr="008B7CA7" w:rsidRDefault="00834898" w:rsidP="005D170D">
            <w:pPr>
              <w:rPr>
                <w:sz w:val="24"/>
                <w:szCs w:val="24"/>
              </w:rPr>
            </w:pPr>
            <w:r w:rsidRPr="008B7CA7">
              <w:rPr>
                <w:sz w:val="24"/>
                <w:szCs w:val="24"/>
              </w:rPr>
              <w:t xml:space="preserve">Tuzson-Beczeli Tamás     </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 xml:space="preserve">Tuzson-Berczeli Péter </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Tyukodi Péter</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 xml:space="preserve">Udvardi Endre        </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Váradi Károly</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Varga Edit</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Varga Emőke</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Venczel István</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Verdes Tamás József</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 xml:space="preserve">Veres Gábor                  </w:t>
            </w:r>
          </w:p>
        </w:tc>
      </w:tr>
      <w:tr w:rsidR="00834898" w:rsidRPr="00C740EC"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Veresné Kiss Zsuzsanna</w:t>
            </w:r>
          </w:p>
        </w:tc>
      </w:tr>
      <w:tr w:rsidR="00834898" w:rsidRPr="008B7CA7" w:rsidTr="005D170D">
        <w:trPr>
          <w:trHeight w:val="315"/>
        </w:trPr>
        <w:tc>
          <w:tcPr>
            <w:tcW w:w="6880" w:type="dxa"/>
            <w:noWrap/>
            <w:vAlign w:val="center"/>
            <w:hideMark/>
          </w:tcPr>
          <w:p w:rsidR="00834898" w:rsidRPr="008B7CA7" w:rsidRDefault="00834898" w:rsidP="005D170D">
            <w:pPr>
              <w:rPr>
                <w:sz w:val="24"/>
                <w:szCs w:val="24"/>
              </w:rPr>
            </w:pPr>
            <w:r w:rsidRPr="008B7CA7">
              <w:rPr>
                <w:sz w:val="24"/>
                <w:szCs w:val="24"/>
              </w:rPr>
              <w:t>Veress Angéla</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 xml:space="preserve">Vilhelm Ferenc </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Visi Judit</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Vörös Zoltánné</w:t>
            </w:r>
          </w:p>
        </w:tc>
      </w:tr>
      <w:tr w:rsidR="00834898" w:rsidRPr="008B7CA7" w:rsidTr="005D170D">
        <w:trPr>
          <w:trHeight w:val="315"/>
        </w:trPr>
        <w:tc>
          <w:tcPr>
            <w:tcW w:w="6880" w:type="dxa"/>
            <w:noWrap/>
            <w:vAlign w:val="bottom"/>
            <w:hideMark/>
          </w:tcPr>
          <w:p w:rsidR="00834898" w:rsidRPr="008B7CA7" w:rsidRDefault="00834898" w:rsidP="005D170D">
            <w:pPr>
              <w:rPr>
                <w:sz w:val="24"/>
                <w:szCs w:val="24"/>
              </w:rPr>
            </w:pPr>
            <w:r w:rsidRPr="008B7CA7">
              <w:rPr>
                <w:sz w:val="24"/>
                <w:szCs w:val="24"/>
              </w:rPr>
              <w:t>Zölley-Tell Katalin </w:t>
            </w:r>
          </w:p>
        </w:tc>
      </w:tr>
    </w:tbl>
    <w:p w:rsidR="00834898" w:rsidRPr="008B7CA7" w:rsidRDefault="00834898" w:rsidP="00834898">
      <w:pPr>
        <w:autoSpaceDE w:val="0"/>
        <w:rPr>
          <w:b/>
          <w:bCs/>
          <w:sz w:val="24"/>
          <w:szCs w:val="24"/>
          <w:u w:val="single"/>
        </w:rPr>
      </w:pPr>
    </w:p>
    <w:p w:rsidR="00834898" w:rsidRPr="008B7CA7" w:rsidRDefault="00834898" w:rsidP="00834898">
      <w:pPr>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37/2026.(II.26.)sz.határozata:</w:t>
      </w:r>
    </w:p>
    <w:p w:rsidR="00834898" w:rsidRDefault="00834898" w:rsidP="00834898">
      <w:pPr>
        <w:spacing w:before="100" w:beforeAutospacing="1" w:after="240"/>
        <w:jc w:val="both"/>
        <w:rPr>
          <w:sz w:val="24"/>
          <w:szCs w:val="24"/>
        </w:rPr>
      </w:pPr>
      <w:r w:rsidRPr="008B7CA7">
        <w:rPr>
          <w:sz w:val="24"/>
          <w:szCs w:val="24"/>
        </w:rPr>
        <w:t>Dunakeszi Város Önkormányzata Képviselő-testülete jelen határozatával elfogadta a 2026. évi közbeszerzési tervet.</w:t>
      </w:r>
    </w:p>
    <w:p w:rsidR="00834898" w:rsidRPr="009E61B2" w:rsidRDefault="00834898" w:rsidP="00834898">
      <w:pPr>
        <w:spacing w:before="100" w:beforeAutospacing="1" w:after="240"/>
        <w:jc w:val="both"/>
        <w:rPr>
          <w:sz w:val="24"/>
          <w:szCs w:val="24"/>
        </w:rPr>
      </w:pPr>
      <w:r w:rsidRPr="009E61B2">
        <w:rPr>
          <w:sz w:val="24"/>
          <w:szCs w:val="24"/>
        </w:rPr>
        <w:t>A 2026. évi közbeszerzési terv feltöltésre került az EKR rendszerbe.</w:t>
      </w:r>
    </w:p>
    <w:p w:rsidR="00834898" w:rsidRPr="008B7CA7" w:rsidRDefault="00834898" w:rsidP="00834898">
      <w:pPr>
        <w:autoSpaceDE w:val="0"/>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38/2026.(II.26.)sz.határozata:</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bCs/>
          <w:sz w:val="24"/>
          <w:szCs w:val="24"/>
        </w:rPr>
      </w:pPr>
      <w:r w:rsidRPr="008B7CA7">
        <w:rPr>
          <w:bCs/>
          <w:sz w:val="24"/>
          <w:szCs w:val="24"/>
        </w:rPr>
        <w:t>Dunakeszi Város Önkormányzatának Képviselő-testülete a lenti táblázatban foglaltak szerint támogatta a Dunakeszi Város új Településfejlesztési Tervének és Településrendezési Tervének elkészítésével kapcsolatban beérkezett lakossági kérelmeket.</w:t>
      </w:r>
    </w:p>
    <w:p w:rsidR="00834898" w:rsidRPr="008B7CA7" w:rsidRDefault="00834898" w:rsidP="00834898">
      <w:pPr>
        <w:autoSpaceDE w:val="0"/>
        <w:jc w:val="both"/>
        <w:rPr>
          <w:bCs/>
          <w:sz w:val="24"/>
          <w:szCs w:val="24"/>
        </w:rPr>
      </w:pP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498"/>
        <w:gridCol w:w="1744"/>
        <w:gridCol w:w="1868"/>
        <w:gridCol w:w="2164"/>
        <w:gridCol w:w="950"/>
      </w:tblGrid>
      <w:tr w:rsidR="00834898" w:rsidRPr="008B7CA7" w:rsidTr="005D170D">
        <w:tc>
          <w:tcPr>
            <w:tcW w:w="440" w:type="pct"/>
            <w:vAlign w:val="center"/>
          </w:tcPr>
          <w:p w:rsidR="00834898" w:rsidRPr="008B7CA7" w:rsidRDefault="00834898" w:rsidP="005D170D">
            <w:pPr>
              <w:jc w:val="center"/>
              <w:rPr>
                <w:sz w:val="24"/>
                <w:szCs w:val="24"/>
              </w:rPr>
            </w:pPr>
            <w:r w:rsidRPr="008B7CA7">
              <w:rPr>
                <w:sz w:val="24"/>
                <w:szCs w:val="24"/>
              </w:rPr>
              <w:t>s.sz.</w:t>
            </w:r>
          </w:p>
        </w:tc>
        <w:tc>
          <w:tcPr>
            <w:tcW w:w="835" w:type="pct"/>
            <w:vAlign w:val="center"/>
          </w:tcPr>
          <w:p w:rsidR="00834898" w:rsidRPr="008B7CA7" w:rsidRDefault="00834898" w:rsidP="005D170D">
            <w:pPr>
              <w:jc w:val="center"/>
              <w:rPr>
                <w:sz w:val="24"/>
                <w:szCs w:val="24"/>
              </w:rPr>
            </w:pPr>
            <w:r w:rsidRPr="008B7CA7">
              <w:rPr>
                <w:sz w:val="24"/>
                <w:szCs w:val="24"/>
              </w:rPr>
              <w:t>Név</w:t>
            </w:r>
          </w:p>
        </w:tc>
        <w:tc>
          <w:tcPr>
            <w:tcW w:w="971" w:type="pct"/>
            <w:vAlign w:val="center"/>
          </w:tcPr>
          <w:p w:rsidR="00834898" w:rsidRPr="008B7CA7" w:rsidRDefault="00834898" w:rsidP="005D170D">
            <w:pPr>
              <w:jc w:val="center"/>
              <w:rPr>
                <w:sz w:val="24"/>
                <w:szCs w:val="24"/>
              </w:rPr>
            </w:pPr>
            <w:r w:rsidRPr="008B7CA7">
              <w:rPr>
                <w:sz w:val="24"/>
                <w:szCs w:val="24"/>
              </w:rPr>
              <w:t>cím</w:t>
            </w:r>
          </w:p>
        </w:tc>
        <w:tc>
          <w:tcPr>
            <w:tcW w:w="1039" w:type="pct"/>
            <w:vAlign w:val="center"/>
          </w:tcPr>
          <w:p w:rsidR="00834898" w:rsidRPr="008B7CA7" w:rsidRDefault="00834898" w:rsidP="005D170D">
            <w:pPr>
              <w:jc w:val="center"/>
              <w:rPr>
                <w:sz w:val="24"/>
                <w:szCs w:val="24"/>
              </w:rPr>
            </w:pPr>
            <w:r w:rsidRPr="008B7CA7">
              <w:rPr>
                <w:sz w:val="24"/>
                <w:szCs w:val="24"/>
              </w:rPr>
              <w:t>hrsz</w:t>
            </w:r>
          </w:p>
        </w:tc>
        <w:tc>
          <w:tcPr>
            <w:tcW w:w="1203" w:type="pct"/>
            <w:vAlign w:val="center"/>
          </w:tcPr>
          <w:p w:rsidR="00834898" w:rsidRPr="008B7CA7" w:rsidRDefault="00834898" w:rsidP="005D170D">
            <w:pPr>
              <w:jc w:val="center"/>
              <w:rPr>
                <w:sz w:val="24"/>
                <w:szCs w:val="24"/>
              </w:rPr>
            </w:pPr>
            <w:r w:rsidRPr="008B7CA7">
              <w:rPr>
                <w:sz w:val="24"/>
                <w:szCs w:val="24"/>
              </w:rPr>
              <w:t>kérelem</w:t>
            </w:r>
          </w:p>
        </w:tc>
        <w:tc>
          <w:tcPr>
            <w:tcW w:w="512" w:type="pct"/>
            <w:vAlign w:val="center"/>
          </w:tcPr>
          <w:p w:rsidR="00834898" w:rsidRPr="008B7CA7" w:rsidRDefault="00834898" w:rsidP="005D170D">
            <w:pPr>
              <w:jc w:val="center"/>
              <w:rPr>
                <w:sz w:val="24"/>
                <w:szCs w:val="24"/>
              </w:rPr>
            </w:pPr>
            <w:r w:rsidRPr="008B7CA7">
              <w:rPr>
                <w:sz w:val="24"/>
                <w:szCs w:val="24"/>
              </w:rPr>
              <w:t>javaslat</w:t>
            </w:r>
          </w:p>
        </w:tc>
      </w:tr>
      <w:tr w:rsidR="00834898" w:rsidRPr="008B7CA7" w:rsidTr="005D170D">
        <w:tc>
          <w:tcPr>
            <w:tcW w:w="440" w:type="pct"/>
            <w:vAlign w:val="center"/>
          </w:tcPr>
          <w:p w:rsidR="00834898" w:rsidRPr="008B7CA7" w:rsidRDefault="00834898" w:rsidP="005D170D">
            <w:pPr>
              <w:jc w:val="center"/>
              <w:rPr>
                <w:sz w:val="24"/>
                <w:szCs w:val="24"/>
              </w:rPr>
            </w:pPr>
            <w:r w:rsidRPr="008B7CA7">
              <w:rPr>
                <w:sz w:val="24"/>
                <w:szCs w:val="24"/>
              </w:rPr>
              <w:t>1</w:t>
            </w:r>
          </w:p>
        </w:tc>
        <w:tc>
          <w:tcPr>
            <w:tcW w:w="835" w:type="pct"/>
          </w:tcPr>
          <w:p w:rsidR="00834898" w:rsidRPr="008B7CA7" w:rsidRDefault="00834898" w:rsidP="005D170D">
            <w:pPr>
              <w:jc w:val="both"/>
              <w:rPr>
                <w:sz w:val="24"/>
                <w:szCs w:val="24"/>
              </w:rPr>
            </w:pPr>
            <w:r w:rsidRPr="008B7CA7">
              <w:rPr>
                <w:sz w:val="24"/>
                <w:szCs w:val="24"/>
              </w:rPr>
              <w:t>dr. Szászvai-Papp Gábor</w:t>
            </w:r>
          </w:p>
        </w:tc>
        <w:tc>
          <w:tcPr>
            <w:tcW w:w="971" w:type="pct"/>
          </w:tcPr>
          <w:p w:rsidR="00834898" w:rsidRPr="008B7CA7" w:rsidRDefault="00834898" w:rsidP="005D170D">
            <w:pPr>
              <w:jc w:val="both"/>
              <w:rPr>
                <w:sz w:val="24"/>
                <w:szCs w:val="24"/>
              </w:rPr>
            </w:pPr>
            <w:r w:rsidRPr="008B7CA7">
              <w:rPr>
                <w:sz w:val="24"/>
                <w:szCs w:val="24"/>
              </w:rPr>
              <w:t xml:space="preserve">IV. Béla király tér </w:t>
            </w:r>
          </w:p>
        </w:tc>
        <w:tc>
          <w:tcPr>
            <w:tcW w:w="1039" w:type="pct"/>
            <w:vAlign w:val="center"/>
          </w:tcPr>
          <w:p w:rsidR="00834898" w:rsidRPr="008B7CA7" w:rsidRDefault="00834898" w:rsidP="005D170D">
            <w:pPr>
              <w:jc w:val="center"/>
              <w:rPr>
                <w:sz w:val="24"/>
                <w:szCs w:val="24"/>
              </w:rPr>
            </w:pPr>
            <w:r w:rsidRPr="008B7CA7">
              <w:rPr>
                <w:sz w:val="24"/>
                <w:szCs w:val="24"/>
              </w:rPr>
              <w:t>4260</w:t>
            </w:r>
          </w:p>
        </w:tc>
        <w:tc>
          <w:tcPr>
            <w:tcW w:w="1203" w:type="pct"/>
          </w:tcPr>
          <w:p w:rsidR="00834898" w:rsidRPr="008B7CA7" w:rsidRDefault="00834898" w:rsidP="005D170D">
            <w:pPr>
              <w:jc w:val="both"/>
              <w:rPr>
                <w:sz w:val="24"/>
                <w:szCs w:val="24"/>
              </w:rPr>
            </w:pPr>
            <w:r w:rsidRPr="008B7CA7">
              <w:rPr>
                <w:sz w:val="24"/>
                <w:szCs w:val="24"/>
              </w:rPr>
              <w:t>A tervlapról az elővásárlási jog kerüljön levételre</w:t>
            </w:r>
          </w:p>
        </w:tc>
        <w:tc>
          <w:tcPr>
            <w:tcW w:w="512" w:type="pct"/>
            <w:vAlign w:val="center"/>
          </w:tcPr>
          <w:p w:rsidR="00834898" w:rsidRPr="008B7CA7" w:rsidRDefault="00834898" w:rsidP="005D170D">
            <w:pPr>
              <w:jc w:val="center"/>
              <w:rPr>
                <w:sz w:val="24"/>
                <w:szCs w:val="24"/>
              </w:rPr>
            </w:pPr>
            <w:r w:rsidRPr="008B7CA7">
              <w:rPr>
                <w:sz w:val="24"/>
                <w:szCs w:val="24"/>
              </w:rPr>
              <w:t>I</w:t>
            </w:r>
          </w:p>
        </w:tc>
      </w:tr>
      <w:tr w:rsidR="00834898" w:rsidRPr="008B7CA7" w:rsidTr="005D170D">
        <w:tc>
          <w:tcPr>
            <w:tcW w:w="440" w:type="pct"/>
            <w:vAlign w:val="center"/>
          </w:tcPr>
          <w:p w:rsidR="00834898" w:rsidRPr="008B7CA7" w:rsidRDefault="00834898" w:rsidP="005D170D">
            <w:pPr>
              <w:jc w:val="center"/>
              <w:rPr>
                <w:sz w:val="24"/>
                <w:szCs w:val="24"/>
              </w:rPr>
            </w:pPr>
            <w:r w:rsidRPr="008B7CA7">
              <w:rPr>
                <w:sz w:val="24"/>
                <w:szCs w:val="24"/>
              </w:rPr>
              <w:lastRenderedPageBreak/>
              <w:t>magy:</w:t>
            </w:r>
          </w:p>
        </w:tc>
        <w:tc>
          <w:tcPr>
            <w:tcW w:w="4560" w:type="pct"/>
            <w:gridSpan w:val="5"/>
          </w:tcPr>
          <w:p w:rsidR="00834898" w:rsidRPr="008B7CA7" w:rsidRDefault="00834898" w:rsidP="005D170D">
            <w:pPr>
              <w:spacing w:before="100" w:beforeAutospacing="1" w:after="100" w:afterAutospacing="1"/>
              <w:jc w:val="both"/>
              <w:rPr>
                <w:sz w:val="24"/>
                <w:szCs w:val="24"/>
              </w:rPr>
            </w:pPr>
            <w:r w:rsidRPr="008B7CA7">
              <w:rPr>
                <w:sz w:val="24"/>
                <w:szCs w:val="24"/>
              </w:rPr>
              <w:t>A társasház felépülése, így a megemelkedett ingatlanérték miatt gyakorlatilag okafogyott. Érdemes felülvizsgálni a 4261/3, 4272, 4254, 4259 hrsz-okat is.</w:t>
            </w:r>
          </w:p>
        </w:tc>
      </w:tr>
      <w:tr w:rsidR="00834898" w:rsidRPr="008B7CA7" w:rsidTr="005D170D">
        <w:tc>
          <w:tcPr>
            <w:tcW w:w="440" w:type="pct"/>
            <w:vAlign w:val="center"/>
          </w:tcPr>
          <w:p w:rsidR="00834898" w:rsidRPr="008B7CA7" w:rsidRDefault="00834898" w:rsidP="005D170D">
            <w:pPr>
              <w:jc w:val="center"/>
              <w:rPr>
                <w:sz w:val="24"/>
                <w:szCs w:val="24"/>
              </w:rPr>
            </w:pPr>
            <w:r w:rsidRPr="008B7CA7">
              <w:rPr>
                <w:sz w:val="24"/>
                <w:szCs w:val="24"/>
              </w:rPr>
              <w:t>2</w:t>
            </w:r>
          </w:p>
        </w:tc>
        <w:tc>
          <w:tcPr>
            <w:tcW w:w="835" w:type="pct"/>
          </w:tcPr>
          <w:p w:rsidR="00834898" w:rsidRPr="008B7CA7" w:rsidRDefault="00834898" w:rsidP="005D170D">
            <w:pPr>
              <w:jc w:val="both"/>
              <w:rPr>
                <w:sz w:val="24"/>
                <w:szCs w:val="24"/>
              </w:rPr>
            </w:pPr>
            <w:r w:rsidRPr="008B7CA7">
              <w:rPr>
                <w:sz w:val="24"/>
                <w:szCs w:val="24"/>
              </w:rPr>
              <w:t>K2 Fitness Kft. Keresztesné Somogyi Krisztina</w:t>
            </w:r>
          </w:p>
        </w:tc>
        <w:tc>
          <w:tcPr>
            <w:tcW w:w="971" w:type="pct"/>
          </w:tcPr>
          <w:p w:rsidR="00834898" w:rsidRPr="008B7CA7" w:rsidRDefault="00834898" w:rsidP="005D170D">
            <w:pPr>
              <w:jc w:val="both"/>
              <w:rPr>
                <w:sz w:val="24"/>
                <w:szCs w:val="24"/>
              </w:rPr>
            </w:pPr>
            <w:r w:rsidRPr="008B7CA7">
              <w:rPr>
                <w:sz w:val="24"/>
                <w:szCs w:val="24"/>
              </w:rPr>
              <w:t>Fóti út 16</w:t>
            </w:r>
          </w:p>
        </w:tc>
        <w:tc>
          <w:tcPr>
            <w:tcW w:w="1039" w:type="pct"/>
            <w:vAlign w:val="center"/>
          </w:tcPr>
          <w:p w:rsidR="00834898" w:rsidRPr="008B7CA7" w:rsidRDefault="00834898" w:rsidP="005D170D">
            <w:pPr>
              <w:jc w:val="center"/>
              <w:rPr>
                <w:sz w:val="24"/>
                <w:szCs w:val="24"/>
              </w:rPr>
            </w:pPr>
            <w:r w:rsidRPr="008B7CA7">
              <w:rPr>
                <w:sz w:val="24"/>
                <w:szCs w:val="24"/>
              </w:rPr>
              <w:t>2074/2</w:t>
            </w:r>
          </w:p>
        </w:tc>
        <w:tc>
          <w:tcPr>
            <w:tcW w:w="1203" w:type="pct"/>
          </w:tcPr>
          <w:p w:rsidR="00834898" w:rsidRPr="008B7CA7" w:rsidRDefault="00834898" w:rsidP="005D170D">
            <w:pPr>
              <w:jc w:val="both"/>
              <w:rPr>
                <w:sz w:val="24"/>
                <w:szCs w:val="24"/>
              </w:rPr>
            </w:pPr>
            <w:r w:rsidRPr="008B7CA7">
              <w:rPr>
                <w:sz w:val="24"/>
                <w:szCs w:val="24"/>
              </w:rPr>
              <w:t>5,5 méteres épületmagasság a tervezett tetőtér beépítés kiemelését akadályozza, legalább 7,26 m szükséges</w:t>
            </w:r>
          </w:p>
          <w:p w:rsidR="00834898" w:rsidRPr="008B7CA7" w:rsidRDefault="00834898" w:rsidP="005D170D">
            <w:pPr>
              <w:jc w:val="both"/>
              <w:rPr>
                <w:sz w:val="24"/>
                <w:szCs w:val="24"/>
              </w:rPr>
            </w:pPr>
            <w:r w:rsidRPr="008B7CA7">
              <w:rPr>
                <w:sz w:val="24"/>
                <w:szCs w:val="24"/>
              </w:rPr>
              <w:t>Lke/4-ből Vt/8-ba.</w:t>
            </w:r>
          </w:p>
        </w:tc>
        <w:tc>
          <w:tcPr>
            <w:tcW w:w="512" w:type="pct"/>
            <w:vAlign w:val="center"/>
          </w:tcPr>
          <w:p w:rsidR="00834898" w:rsidRPr="008B7CA7" w:rsidRDefault="00834898" w:rsidP="005D170D">
            <w:pPr>
              <w:jc w:val="center"/>
              <w:rPr>
                <w:sz w:val="24"/>
                <w:szCs w:val="24"/>
              </w:rPr>
            </w:pPr>
            <w:r w:rsidRPr="008B7CA7">
              <w:rPr>
                <w:sz w:val="24"/>
                <w:szCs w:val="24"/>
              </w:rPr>
              <w:t>I</w:t>
            </w:r>
          </w:p>
        </w:tc>
      </w:tr>
      <w:tr w:rsidR="00834898" w:rsidRPr="008B7CA7" w:rsidTr="005D170D">
        <w:tc>
          <w:tcPr>
            <w:tcW w:w="440" w:type="pct"/>
            <w:vAlign w:val="center"/>
          </w:tcPr>
          <w:p w:rsidR="00834898" w:rsidRPr="008B7CA7" w:rsidRDefault="00834898" w:rsidP="005D170D">
            <w:pPr>
              <w:jc w:val="center"/>
              <w:rPr>
                <w:sz w:val="24"/>
                <w:szCs w:val="24"/>
              </w:rPr>
            </w:pPr>
            <w:r w:rsidRPr="008B7CA7">
              <w:rPr>
                <w:sz w:val="24"/>
                <w:szCs w:val="24"/>
              </w:rPr>
              <w:t>magy:</w:t>
            </w:r>
          </w:p>
        </w:tc>
        <w:tc>
          <w:tcPr>
            <w:tcW w:w="4560" w:type="pct"/>
            <w:gridSpan w:val="5"/>
          </w:tcPr>
          <w:p w:rsidR="00834898" w:rsidRPr="008B7CA7" w:rsidRDefault="00834898" w:rsidP="005D170D">
            <w:pPr>
              <w:spacing w:before="100" w:beforeAutospacing="1" w:after="100" w:afterAutospacing="1"/>
              <w:jc w:val="both"/>
              <w:rPr>
                <w:sz w:val="24"/>
                <w:szCs w:val="24"/>
              </w:rPr>
            </w:pPr>
            <w:r w:rsidRPr="008B7CA7">
              <w:rPr>
                <w:sz w:val="24"/>
                <w:szCs w:val="24"/>
              </w:rPr>
              <w:t>A tervek alapján egy egységesebb, városképileg kedvezőbb épület alakulna ki. Az Önkormányzattal kötendő településrendezési szerződés ismeretében tudja támogatni.</w:t>
            </w:r>
          </w:p>
        </w:tc>
      </w:tr>
      <w:tr w:rsidR="00834898" w:rsidRPr="008B7CA7" w:rsidTr="005D170D">
        <w:tc>
          <w:tcPr>
            <w:tcW w:w="440" w:type="pct"/>
            <w:vAlign w:val="center"/>
          </w:tcPr>
          <w:p w:rsidR="00834898" w:rsidRPr="008B7CA7" w:rsidRDefault="00834898" w:rsidP="005D170D">
            <w:pPr>
              <w:jc w:val="center"/>
              <w:rPr>
                <w:sz w:val="24"/>
                <w:szCs w:val="24"/>
              </w:rPr>
            </w:pPr>
            <w:r w:rsidRPr="008B7CA7">
              <w:rPr>
                <w:sz w:val="24"/>
                <w:szCs w:val="24"/>
              </w:rPr>
              <w:t>3</w:t>
            </w:r>
          </w:p>
        </w:tc>
        <w:tc>
          <w:tcPr>
            <w:tcW w:w="835" w:type="pct"/>
          </w:tcPr>
          <w:p w:rsidR="00834898" w:rsidRPr="008B7CA7" w:rsidRDefault="00834898" w:rsidP="005D170D">
            <w:pPr>
              <w:jc w:val="both"/>
              <w:rPr>
                <w:sz w:val="24"/>
                <w:szCs w:val="24"/>
              </w:rPr>
            </w:pPr>
            <w:r w:rsidRPr="008B7CA7">
              <w:rPr>
                <w:sz w:val="24"/>
                <w:szCs w:val="24"/>
              </w:rPr>
              <w:t>Land &amp; Buildings Invest Kft.</w:t>
            </w:r>
          </w:p>
        </w:tc>
        <w:tc>
          <w:tcPr>
            <w:tcW w:w="971" w:type="pct"/>
          </w:tcPr>
          <w:p w:rsidR="00834898" w:rsidRPr="008B7CA7" w:rsidRDefault="00834898" w:rsidP="005D170D">
            <w:pPr>
              <w:jc w:val="both"/>
              <w:rPr>
                <w:sz w:val="24"/>
                <w:szCs w:val="24"/>
              </w:rPr>
            </w:pPr>
            <w:r w:rsidRPr="008B7CA7">
              <w:rPr>
                <w:sz w:val="24"/>
                <w:szCs w:val="24"/>
              </w:rPr>
              <w:t>Fő út 143.</w:t>
            </w:r>
          </w:p>
        </w:tc>
        <w:tc>
          <w:tcPr>
            <w:tcW w:w="1039" w:type="pct"/>
            <w:vAlign w:val="center"/>
          </w:tcPr>
          <w:p w:rsidR="00834898" w:rsidRPr="008B7CA7" w:rsidRDefault="00834898" w:rsidP="005D170D">
            <w:pPr>
              <w:jc w:val="center"/>
              <w:rPr>
                <w:sz w:val="24"/>
                <w:szCs w:val="24"/>
              </w:rPr>
            </w:pPr>
            <w:r w:rsidRPr="008B7CA7">
              <w:rPr>
                <w:sz w:val="24"/>
                <w:szCs w:val="24"/>
              </w:rPr>
              <w:t>5069/1</w:t>
            </w:r>
          </w:p>
        </w:tc>
        <w:tc>
          <w:tcPr>
            <w:tcW w:w="1203" w:type="pct"/>
          </w:tcPr>
          <w:p w:rsidR="00834898" w:rsidRPr="008B7CA7" w:rsidRDefault="00834898" w:rsidP="005D170D">
            <w:pPr>
              <w:jc w:val="both"/>
              <w:rPr>
                <w:sz w:val="24"/>
                <w:szCs w:val="24"/>
              </w:rPr>
            </w:pPr>
            <w:r w:rsidRPr="008B7CA7">
              <w:rPr>
                <w:sz w:val="24"/>
                <w:szCs w:val="24"/>
              </w:rPr>
              <w:t>Beépíthetőség 30%-ról 45%-ra emelkedjen</w:t>
            </w:r>
          </w:p>
        </w:tc>
        <w:tc>
          <w:tcPr>
            <w:tcW w:w="512" w:type="pct"/>
            <w:vAlign w:val="center"/>
          </w:tcPr>
          <w:p w:rsidR="00834898" w:rsidRPr="008B7CA7" w:rsidRDefault="00834898" w:rsidP="005D170D">
            <w:pPr>
              <w:jc w:val="center"/>
              <w:rPr>
                <w:sz w:val="24"/>
                <w:szCs w:val="24"/>
              </w:rPr>
            </w:pPr>
            <w:r w:rsidRPr="008B7CA7">
              <w:rPr>
                <w:sz w:val="24"/>
                <w:szCs w:val="24"/>
              </w:rPr>
              <w:t>I</w:t>
            </w:r>
          </w:p>
        </w:tc>
      </w:tr>
      <w:tr w:rsidR="00834898" w:rsidRPr="008B7CA7" w:rsidTr="005D170D">
        <w:tc>
          <w:tcPr>
            <w:tcW w:w="440" w:type="pct"/>
            <w:vAlign w:val="center"/>
          </w:tcPr>
          <w:p w:rsidR="00834898" w:rsidRPr="008B7CA7" w:rsidRDefault="00834898" w:rsidP="005D170D">
            <w:pPr>
              <w:jc w:val="center"/>
              <w:rPr>
                <w:sz w:val="24"/>
                <w:szCs w:val="24"/>
              </w:rPr>
            </w:pPr>
            <w:r w:rsidRPr="008B7CA7">
              <w:rPr>
                <w:sz w:val="24"/>
                <w:szCs w:val="24"/>
              </w:rPr>
              <w:t>magy:</w:t>
            </w:r>
          </w:p>
        </w:tc>
        <w:tc>
          <w:tcPr>
            <w:tcW w:w="4560" w:type="pct"/>
            <w:gridSpan w:val="5"/>
          </w:tcPr>
          <w:p w:rsidR="00834898" w:rsidRPr="008B7CA7" w:rsidRDefault="00834898" w:rsidP="005D170D">
            <w:pPr>
              <w:spacing w:before="100" w:beforeAutospacing="1" w:after="100" w:afterAutospacing="1"/>
              <w:jc w:val="both"/>
              <w:rPr>
                <w:sz w:val="24"/>
                <w:szCs w:val="24"/>
              </w:rPr>
            </w:pPr>
            <w:r w:rsidRPr="008B7CA7">
              <w:rPr>
                <w:sz w:val="24"/>
                <w:szCs w:val="24"/>
              </w:rPr>
              <w:t>A 12/2024. (VI.27.) Bizottsági döntés alapján az Önkormányzattal kötendő településrendezési szerződés ismeretében tudja támogatni.</w:t>
            </w:r>
          </w:p>
        </w:tc>
      </w:tr>
    </w:tbl>
    <w:p w:rsidR="00834898" w:rsidRDefault="00834898" w:rsidP="00834898">
      <w:pPr>
        <w:autoSpaceDE w:val="0"/>
        <w:rPr>
          <w:b/>
          <w:bCs/>
          <w:sz w:val="24"/>
          <w:szCs w:val="24"/>
          <w:u w:val="single"/>
        </w:rPr>
      </w:pPr>
    </w:p>
    <w:p w:rsidR="00834898" w:rsidRPr="00C740EC" w:rsidRDefault="00834898" w:rsidP="00834898">
      <w:pPr>
        <w:jc w:val="both"/>
        <w:rPr>
          <w:bCs/>
          <w:sz w:val="24"/>
          <w:szCs w:val="24"/>
        </w:rPr>
      </w:pPr>
      <w:r w:rsidRPr="00C740EC">
        <w:rPr>
          <w:bCs/>
          <w:sz w:val="24"/>
          <w:szCs w:val="24"/>
        </w:rPr>
        <w:t>A tervlap módosítása a tervezőirodának továbbításra fog kerülni az eljárás adott szakaszában az összes módosítási igénnyel egy csomagban. Jelenleg az alátámasztó munkarészek véglegesítése van folyamatban.</w:t>
      </w:r>
    </w:p>
    <w:p w:rsidR="00834898" w:rsidRPr="00C740EC" w:rsidRDefault="00834898" w:rsidP="00834898">
      <w:pPr>
        <w:jc w:val="both"/>
        <w:rPr>
          <w:bCs/>
          <w:sz w:val="24"/>
          <w:szCs w:val="24"/>
        </w:rPr>
      </w:pPr>
      <w:r w:rsidRPr="00C740EC">
        <w:rPr>
          <w:bCs/>
          <w:sz w:val="24"/>
          <w:szCs w:val="24"/>
        </w:rPr>
        <w:t>A K2 Fitness Kft-vel a közérdekű kötelezettségvállalás szerződése készítése a végső stádiumban van. A módosítási javaslat az eljárás adott szakaszában egy csomagban kerül a tervező irodához.</w:t>
      </w:r>
    </w:p>
    <w:p w:rsidR="00834898" w:rsidRPr="00C740EC" w:rsidRDefault="00834898" w:rsidP="00834898">
      <w:pPr>
        <w:jc w:val="both"/>
        <w:rPr>
          <w:bCs/>
          <w:sz w:val="24"/>
          <w:szCs w:val="24"/>
        </w:rPr>
      </w:pPr>
      <w:r w:rsidRPr="00C740EC">
        <w:rPr>
          <w:bCs/>
          <w:sz w:val="24"/>
          <w:szCs w:val="24"/>
        </w:rPr>
        <w:t xml:space="preserve">A Land&amp;Building Kft-vel a közérdekű kötelezettségvállalás szerződése aláírásra került. </w:t>
      </w:r>
    </w:p>
    <w:p w:rsidR="00834898" w:rsidRPr="00C740EC" w:rsidRDefault="00834898" w:rsidP="00834898">
      <w:pPr>
        <w:jc w:val="both"/>
        <w:rPr>
          <w:bCs/>
          <w:sz w:val="24"/>
          <w:szCs w:val="24"/>
        </w:rPr>
      </w:pPr>
      <w:r w:rsidRPr="00C740EC">
        <w:rPr>
          <w:bCs/>
          <w:sz w:val="24"/>
          <w:szCs w:val="24"/>
        </w:rPr>
        <w:t>A módosítási javaslat az eljárás adott szakaszában egy csomagban kerül a tervező irodához.</w:t>
      </w:r>
    </w:p>
    <w:p w:rsidR="00834898" w:rsidRPr="00C740EC" w:rsidRDefault="00834898" w:rsidP="00834898">
      <w:pPr>
        <w:autoSpaceDE w:val="0"/>
        <w:rPr>
          <w:b/>
          <w:bCs/>
          <w:sz w:val="24"/>
          <w:szCs w:val="24"/>
          <w:u w:val="single"/>
        </w:rPr>
      </w:pPr>
    </w:p>
    <w:p w:rsidR="00834898" w:rsidRPr="008B7CA7" w:rsidRDefault="00834898" w:rsidP="00834898">
      <w:pPr>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39/2026.(II.26.)sz.határozata:</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bCs/>
          <w:sz w:val="24"/>
          <w:szCs w:val="24"/>
        </w:rPr>
      </w:pPr>
      <w:r w:rsidRPr="008B7CA7">
        <w:rPr>
          <w:bCs/>
          <w:sz w:val="24"/>
          <w:szCs w:val="24"/>
        </w:rPr>
        <w:t>Ocskay Szilárd kérése alapján Dunakeszi Város Önkormányzata határozatával támogatta a Dunakeszi Város Helyi Építési Szabályzatáról szóló 6/2018. (V.31.) számú rendeletének soron kívüli módosítását.</w:t>
      </w:r>
    </w:p>
    <w:p w:rsidR="00834898" w:rsidRPr="008B7CA7" w:rsidRDefault="00834898" w:rsidP="00834898">
      <w:pPr>
        <w:autoSpaceDE w:val="0"/>
        <w:jc w:val="both"/>
        <w:rPr>
          <w:bCs/>
          <w:sz w:val="24"/>
          <w:szCs w:val="24"/>
        </w:rPr>
      </w:pPr>
      <w:r w:rsidRPr="008B7CA7">
        <w:rPr>
          <w:bCs/>
          <w:sz w:val="24"/>
          <w:szCs w:val="24"/>
        </w:rPr>
        <w:t>A kérelmezővel megkötött megállapodás aláírásra került, továbbá a főépítészi feljegyzés elfogadásra került.</w:t>
      </w:r>
    </w:p>
    <w:p w:rsidR="00834898" w:rsidRPr="008B7CA7" w:rsidRDefault="00834898" w:rsidP="00834898">
      <w:pPr>
        <w:autoSpaceDE w:val="0"/>
        <w:jc w:val="both"/>
        <w:rPr>
          <w:bCs/>
          <w:sz w:val="24"/>
          <w:szCs w:val="24"/>
        </w:rPr>
      </w:pPr>
    </w:p>
    <w:p w:rsidR="00834898" w:rsidRDefault="00834898" w:rsidP="00834898">
      <w:pPr>
        <w:autoSpaceDE w:val="0"/>
        <w:jc w:val="both"/>
        <w:rPr>
          <w:bCs/>
          <w:sz w:val="24"/>
          <w:szCs w:val="24"/>
        </w:rPr>
      </w:pPr>
      <w:r w:rsidRPr="008B7CA7">
        <w:rPr>
          <w:bCs/>
          <w:sz w:val="24"/>
          <w:szCs w:val="24"/>
        </w:rPr>
        <w:t>Az államigazgatási eljáráshoz szükséges dokumentáció készítése folyamatban van.</w:t>
      </w:r>
    </w:p>
    <w:p w:rsidR="00834898" w:rsidRPr="00135AA2" w:rsidRDefault="00834898" w:rsidP="00834898">
      <w:pPr>
        <w:autoSpaceDE w:val="0"/>
        <w:jc w:val="both"/>
        <w:rPr>
          <w:bCs/>
          <w:color w:val="2E74B5" w:themeColor="accent1" w:themeShade="BF"/>
          <w:sz w:val="24"/>
          <w:szCs w:val="24"/>
        </w:rPr>
      </w:pPr>
    </w:p>
    <w:p w:rsidR="00834898" w:rsidRPr="00C740EC" w:rsidRDefault="00834898" w:rsidP="00834898">
      <w:pPr>
        <w:rPr>
          <w:bCs/>
          <w:sz w:val="24"/>
          <w:szCs w:val="24"/>
        </w:rPr>
      </w:pPr>
      <w:r w:rsidRPr="00C740EC">
        <w:rPr>
          <w:bCs/>
          <w:sz w:val="24"/>
          <w:szCs w:val="24"/>
        </w:rPr>
        <w:t>A Képviselő-testület döntése alapján az államigazgatási eljárás megindult, jelenleg az Állami Főépítész végső véleményét várjuk.</w:t>
      </w:r>
    </w:p>
    <w:p w:rsidR="00834898" w:rsidRPr="008B7CA7" w:rsidRDefault="00834898" w:rsidP="00834898">
      <w:pPr>
        <w:autoSpaceDE w:val="0"/>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40/2026.(II.26.)sz.határozata:</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bCs/>
          <w:sz w:val="24"/>
          <w:szCs w:val="24"/>
        </w:rPr>
      </w:pPr>
      <w:r w:rsidRPr="008B7CA7">
        <w:rPr>
          <w:bCs/>
          <w:sz w:val="24"/>
          <w:szCs w:val="24"/>
        </w:rPr>
        <w:t xml:space="preserve">Dunakeszi Város Önkormányzatának Képviselő-testülete Zupka Sándor számára </w:t>
      </w:r>
      <w:r w:rsidRPr="008B7CA7">
        <w:rPr>
          <w:bCs/>
          <w:i/>
          <w:sz w:val="24"/>
          <w:szCs w:val="24"/>
        </w:rPr>
        <w:t xml:space="preserve">"Dunakeszi Város Díszpolgára” </w:t>
      </w:r>
      <w:r w:rsidRPr="008B7CA7">
        <w:rPr>
          <w:bCs/>
          <w:sz w:val="24"/>
          <w:szCs w:val="24"/>
        </w:rPr>
        <w:t>kitüntető címet adományozta.</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sz w:val="24"/>
          <w:szCs w:val="24"/>
        </w:rPr>
      </w:pPr>
      <w:r w:rsidRPr="008B7CA7">
        <w:rPr>
          <w:bCs/>
          <w:sz w:val="24"/>
          <w:szCs w:val="24"/>
        </w:rPr>
        <w:t>A kit</w:t>
      </w:r>
      <w:r>
        <w:rPr>
          <w:bCs/>
          <w:sz w:val="24"/>
          <w:szCs w:val="24"/>
        </w:rPr>
        <w:t>ü</w:t>
      </w:r>
      <w:r w:rsidRPr="008B7CA7">
        <w:rPr>
          <w:bCs/>
          <w:sz w:val="24"/>
          <w:szCs w:val="24"/>
        </w:rPr>
        <w:t xml:space="preserve">ntetés átadására </w:t>
      </w:r>
      <w:r w:rsidRPr="008B7CA7">
        <w:rPr>
          <w:sz w:val="24"/>
          <w:szCs w:val="24"/>
        </w:rPr>
        <w:t>március 15-én a VOKE József Attila Művelődési Központban került sor.</w:t>
      </w:r>
    </w:p>
    <w:p w:rsidR="00834898" w:rsidRPr="008B7CA7" w:rsidRDefault="00834898" w:rsidP="00834898">
      <w:pPr>
        <w:autoSpaceDE w:val="0"/>
        <w:jc w:val="both"/>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41/2026.(II.26.)sz.határozata:</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bCs/>
          <w:sz w:val="24"/>
          <w:szCs w:val="24"/>
        </w:rPr>
      </w:pPr>
      <w:r w:rsidRPr="008B7CA7">
        <w:rPr>
          <w:bCs/>
          <w:sz w:val="24"/>
          <w:szCs w:val="24"/>
        </w:rPr>
        <w:t xml:space="preserve">Dunakeszi Város Önkormányzatának Képviselő-testülete Radvánszky Edit számára </w:t>
      </w:r>
      <w:r w:rsidRPr="008B7CA7">
        <w:rPr>
          <w:bCs/>
          <w:i/>
          <w:sz w:val="24"/>
          <w:szCs w:val="24"/>
        </w:rPr>
        <w:t xml:space="preserve">"Dunakeszi Városért” </w:t>
      </w:r>
      <w:r w:rsidRPr="008B7CA7">
        <w:rPr>
          <w:bCs/>
          <w:sz w:val="24"/>
          <w:szCs w:val="24"/>
        </w:rPr>
        <w:t>kitüntető címet adományozta.</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sz w:val="24"/>
          <w:szCs w:val="24"/>
        </w:rPr>
      </w:pPr>
      <w:r w:rsidRPr="008B7CA7">
        <w:rPr>
          <w:bCs/>
          <w:sz w:val="24"/>
          <w:szCs w:val="24"/>
        </w:rPr>
        <w:t xml:space="preserve">A kitűntetés átadására </w:t>
      </w:r>
      <w:r w:rsidRPr="008B7CA7">
        <w:rPr>
          <w:sz w:val="24"/>
          <w:szCs w:val="24"/>
        </w:rPr>
        <w:t>március 15-én a VOKE József Attila Művelődési Központban került sor.</w:t>
      </w:r>
    </w:p>
    <w:p w:rsidR="00834898" w:rsidRPr="008B7CA7" w:rsidRDefault="00834898" w:rsidP="00834898">
      <w:pPr>
        <w:jc w:val="both"/>
        <w:rPr>
          <w:sz w:val="24"/>
          <w:szCs w:val="24"/>
        </w:rPr>
      </w:pPr>
    </w:p>
    <w:p w:rsidR="00834898" w:rsidRDefault="00834898" w:rsidP="00834898">
      <w:pPr>
        <w:rPr>
          <w:b/>
          <w:bCs/>
          <w:w w:val="97"/>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42/2026.(II.26.)sz.határozata:</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bCs/>
          <w:sz w:val="24"/>
          <w:szCs w:val="24"/>
        </w:rPr>
      </w:pPr>
      <w:r w:rsidRPr="008B7CA7">
        <w:rPr>
          <w:bCs/>
          <w:sz w:val="24"/>
          <w:szCs w:val="24"/>
        </w:rPr>
        <w:t xml:space="preserve">Dunakeszi Város Önkormányzatának Képviselő-testülete a </w:t>
      </w:r>
      <w:hyperlink r:id="rId8" w:history="1">
        <w:r w:rsidRPr="008B7CA7">
          <w:rPr>
            <w:rStyle w:val="Hiperhivatkozs"/>
            <w:color w:val="1F1F1F"/>
            <w:sz w:val="24"/>
            <w:szCs w:val="24"/>
            <w:shd w:val="clear" w:color="auto" w:fill="FFFFFF"/>
          </w:rPr>
          <w:t>VOKE József Attila Művelődési Központ</w:t>
        </w:r>
      </w:hyperlink>
      <w:r w:rsidRPr="008B7CA7">
        <w:rPr>
          <w:bCs/>
          <w:sz w:val="24"/>
          <w:szCs w:val="24"/>
        </w:rPr>
        <w:t xml:space="preserve"> számára </w:t>
      </w:r>
      <w:r w:rsidRPr="008B7CA7">
        <w:rPr>
          <w:bCs/>
          <w:i/>
          <w:sz w:val="24"/>
          <w:szCs w:val="24"/>
        </w:rPr>
        <w:t>"Dunakeszi Városért” plakett</w:t>
      </w:r>
      <w:r w:rsidRPr="008B7CA7">
        <w:rPr>
          <w:bCs/>
          <w:sz w:val="24"/>
          <w:szCs w:val="24"/>
        </w:rPr>
        <w:t xml:space="preserve"> kitüntető címet adományozta.</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sz w:val="24"/>
          <w:szCs w:val="24"/>
        </w:rPr>
      </w:pPr>
      <w:r w:rsidRPr="008B7CA7">
        <w:rPr>
          <w:bCs/>
          <w:sz w:val="24"/>
          <w:szCs w:val="24"/>
        </w:rPr>
        <w:t>A kit</w:t>
      </w:r>
      <w:r>
        <w:rPr>
          <w:bCs/>
          <w:sz w:val="24"/>
          <w:szCs w:val="24"/>
        </w:rPr>
        <w:t>ü</w:t>
      </w:r>
      <w:r w:rsidRPr="008B7CA7">
        <w:rPr>
          <w:bCs/>
          <w:sz w:val="24"/>
          <w:szCs w:val="24"/>
        </w:rPr>
        <w:t xml:space="preserve">ntetés átadására </w:t>
      </w:r>
      <w:r w:rsidRPr="008B7CA7">
        <w:rPr>
          <w:sz w:val="24"/>
          <w:szCs w:val="24"/>
        </w:rPr>
        <w:t>március 15-én a VOKE József Attila Művelődési Központban került sor.</w:t>
      </w:r>
    </w:p>
    <w:p w:rsidR="00834898" w:rsidRPr="008B7CA7" w:rsidRDefault="00834898" w:rsidP="00834898">
      <w:pPr>
        <w:jc w:val="both"/>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43/2026.(II.26.)sz.határozata:</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bCs/>
          <w:sz w:val="24"/>
          <w:szCs w:val="24"/>
        </w:rPr>
      </w:pPr>
      <w:r w:rsidRPr="008B7CA7">
        <w:rPr>
          <w:bCs/>
          <w:sz w:val="24"/>
          <w:szCs w:val="24"/>
        </w:rPr>
        <w:t xml:space="preserve">Dunakeszi Város Önkormányzatának Képviselő-testülete Kiss Józsefné számára </w:t>
      </w:r>
      <w:r w:rsidRPr="008B7CA7">
        <w:rPr>
          <w:bCs/>
          <w:i/>
          <w:sz w:val="24"/>
          <w:szCs w:val="24"/>
        </w:rPr>
        <w:t xml:space="preserve">"Dunakeszi Városi Pedagógiai Díj" </w:t>
      </w:r>
      <w:r w:rsidRPr="008B7CA7">
        <w:rPr>
          <w:bCs/>
          <w:sz w:val="24"/>
          <w:szCs w:val="24"/>
        </w:rPr>
        <w:t>kitüntető címet adományozta.</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sz w:val="24"/>
          <w:szCs w:val="24"/>
        </w:rPr>
      </w:pPr>
      <w:r w:rsidRPr="008B7CA7">
        <w:rPr>
          <w:bCs/>
          <w:sz w:val="24"/>
          <w:szCs w:val="24"/>
        </w:rPr>
        <w:t>A kit</w:t>
      </w:r>
      <w:r>
        <w:rPr>
          <w:bCs/>
          <w:sz w:val="24"/>
          <w:szCs w:val="24"/>
        </w:rPr>
        <w:t>ü</w:t>
      </w:r>
      <w:r w:rsidRPr="008B7CA7">
        <w:rPr>
          <w:bCs/>
          <w:sz w:val="24"/>
          <w:szCs w:val="24"/>
        </w:rPr>
        <w:t xml:space="preserve">ntetés átadására </w:t>
      </w:r>
      <w:r w:rsidRPr="008B7CA7">
        <w:rPr>
          <w:sz w:val="24"/>
          <w:szCs w:val="24"/>
        </w:rPr>
        <w:t>március 15-én a VOKE József Attila Művelődési Központban került sor.</w:t>
      </w:r>
    </w:p>
    <w:p w:rsidR="00834898" w:rsidRPr="008B7CA7" w:rsidRDefault="00834898" w:rsidP="00834898">
      <w:pPr>
        <w:jc w:val="both"/>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44/2026.(II.26.)sz.határozata:</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bCs/>
          <w:sz w:val="24"/>
          <w:szCs w:val="24"/>
        </w:rPr>
      </w:pPr>
      <w:r w:rsidRPr="008B7CA7">
        <w:rPr>
          <w:bCs/>
          <w:sz w:val="24"/>
          <w:szCs w:val="24"/>
        </w:rPr>
        <w:t xml:space="preserve">Dunakeszi Város Önkormányzatának Képviselő-testülete </w:t>
      </w:r>
      <w:r w:rsidRPr="008B7CA7">
        <w:rPr>
          <w:sz w:val="24"/>
          <w:szCs w:val="24"/>
        </w:rPr>
        <w:t>Duliskovich István</w:t>
      </w:r>
      <w:r w:rsidRPr="008B7CA7">
        <w:rPr>
          <w:bCs/>
          <w:sz w:val="24"/>
          <w:szCs w:val="24"/>
        </w:rPr>
        <w:t xml:space="preserve"> számára </w:t>
      </w:r>
      <w:r w:rsidRPr="008B7CA7">
        <w:rPr>
          <w:bCs/>
          <w:i/>
          <w:sz w:val="24"/>
          <w:szCs w:val="24"/>
        </w:rPr>
        <w:t xml:space="preserve">„Dunakeszi Város Egészségügyéért Dr. Bayer Emil Díj” </w:t>
      </w:r>
      <w:r w:rsidRPr="008B7CA7">
        <w:rPr>
          <w:bCs/>
          <w:sz w:val="24"/>
          <w:szCs w:val="24"/>
        </w:rPr>
        <w:t>kitüntető címet adományozta.</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sz w:val="24"/>
          <w:szCs w:val="24"/>
        </w:rPr>
      </w:pPr>
      <w:r w:rsidRPr="008B7CA7">
        <w:rPr>
          <w:bCs/>
          <w:sz w:val="24"/>
          <w:szCs w:val="24"/>
        </w:rPr>
        <w:t>A kit</w:t>
      </w:r>
      <w:r>
        <w:rPr>
          <w:bCs/>
          <w:sz w:val="24"/>
          <w:szCs w:val="24"/>
        </w:rPr>
        <w:t>ü</w:t>
      </w:r>
      <w:r w:rsidRPr="008B7CA7">
        <w:rPr>
          <w:bCs/>
          <w:sz w:val="24"/>
          <w:szCs w:val="24"/>
        </w:rPr>
        <w:t xml:space="preserve">ntetés átadására </w:t>
      </w:r>
      <w:r w:rsidRPr="008B7CA7">
        <w:rPr>
          <w:sz w:val="24"/>
          <w:szCs w:val="24"/>
        </w:rPr>
        <w:t>március 15-én a VOKE József Attila Művelődési Központban került sor.</w:t>
      </w:r>
    </w:p>
    <w:p w:rsidR="00834898" w:rsidRPr="008B7CA7" w:rsidRDefault="00834898" w:rsidP="00834898">
      <w:pPr>
        <w:autoSpaceDE w:val="0"/>
        <w:jc w:val="both"/>
        <w:rPr>
          <w:bCs/>
          <w:sz w:val="24"/>
          <w:szCs w:val="24"/>
        </w:rPr>
      </w:pPr>
    </w:p>
    <w:p w:rsidR="00834898" w:rsidRPr="008B7CA7" w:rsidRDefault="00834898" w:rsidP="00834898">
      <w:pPr>
        <w:rPr>
          <w:b/>
          <w:bCs/>
          <w:w w:val="97"/>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45/2026.(II.26.)sz.határozata:</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bCs/>
          <w:sz w:val="24"/>
          <w:szCs w:val="24"/>
        </w:rPr>
      </w:pPr>
      <w:r w:rsidRPr="008B7CA7">
        <w:rPr>
          <w:bCs/>
          <w:sz w:val="24"/>
          <w:szCs w:val="24"/>
        </w:rPr>
        <w:t xml:space="preserve">Dunakeszi Város Önkormányzatának Képviselő-testülete </w:t>
      </w:r>
      <w:r w:rsidRPr="008B7CA7">
        <w:rPr>
          <w:sz w:val="24"/>
          <w:szCs w:val="24"/>
        </w:rPr>
        <w:t xml:space="preserve">Lázár Éva </w:t>
      </w:r>
      <w:r w:rsidRPr="008B7CA7">
        <w:rPr>
          <w:bCs/>
          <w:sz w:val="24"/>
          <w:szCs w:val="24"/>
        </w:rPr>
        <w:t xml:space="preserve">számára </w:t>
      </w:r>
      <w:r w:rsidRPr="008B7CA7">
        <w:rPr>
          <w:bCs/>
          <w:i/>
          <w:sz w:val="24"/>
          <w:szCs w:val="24"/>
        </w:rPr>
        <w:t>„Dunakeszi Városi Közszolgálati Díj”</w:t>
      </w:r>
      <w:r w:rsidRPr="008B7CA7">
        <w:rPr>
          <w:bCs/>
          <w:sz w:val="24"/>
          <w:szCs w:val="24"/>
        </w:rPr>
        <w:t xml:space="preserve"> kitüntető címet adományozta. </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sz w:val="24"/>
          <w:szCs w:val="24"/>
        </w:rPr>
      </w:pPr>
      <w:r w:rsidRPr="008B7CA7">
        <w:rPr>
          <w:bCs/>
          <w:sz w:val="24"/>
          <w:szCs w:val="24"/>
        </w:rPr>
        <w:t>A kit</w:t>
      </w:r>
      <w:r>
        <w:rPr>
          <w:bCs/>
          <w:sz w:val="24"/>
          <w:szCs w:val="24"/>
        </w:rPr>
        <w:t>ü</w:t>
      </w:r>
      <w:r w:rsidRPr="008B7CA7">
        <w:rPr>
          <w:bCs/>
          <w:sz w:val="24"/>
          <w:szCs w:val="24"/>
        </w:rPr>
        <w:t xml:space="preserve">ntetés átadására </w:t>
      </w:r>
      <w:r w:rsidRPr="008B7CA7">
        <w:rPr>
          <w:sz w:val="24"/>
          <w:szCs w:val="24"/>
        </w:rPr>
        <w:t>március 15-én a VOKE József Attila Művelődési Központban került sor.</w:t>
      </w:r>
    </w:p>
    <w:p w:rsidR="00834898" w:rsidRPr="008B7CA7" w:rsidRDefault="00834898" w:rsidP="00834898">
      <w:pPr>
        <w:jc w:val="both"/>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46/2026.(II.26.)sz.határozata:</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bCs/>
          <w:sz w:val="24"/>
          <w:szCs w:val="24"/>
        </w:rPr>
      </w:pPr>
      <w:r w:rsidRPr="008B7CA7">
        <w:rPr>
          <w:bCs/>
          <w:sz w:val="24"/>
          <w:szCs w:val="24"/>
        </w:rPr>
        <w:t xml:space="preserve">Dunakeszi Város Önkormányzatának Képviselő-testülete </w:t>
      </w:r>
      <w:r w:rsidRPr="008B7CA7">
        <w:rPr>
          <w:sz w:val="24"/>
          <w:szCs w:val="24"/>
        </w:rPr>
        <w:t xml:space="preserve">Vincze József </w:t>
      </w:r>
      <w:r w:rsidRPr="008B7CA7">
        <w:rPr>
          <w:bCs/>
          <w:sz w:val="24"/>
          <w:szCs w:val="24"/>
        </w:rPr>
        <w:t xml:space="preserve">számára </w:t>
      </w:r>
      <w:r w:rsidRPr="008B7CA7">
        <w:rPr>
          <w:i/>
          <w:sz w:val="24"/>
          <w:szCs w:val="24"/>
        </w:rPr>
        <w:t xml:space="preserve">„Dunakeszi Városi Közművelődési Díj” </w:t>
      </w:r>
      <w:r w:rsidRPr="008B7CA7">
        <w:rPr>
          <w:bCs/>
          <w:sz w:val="24"/>
          <w:szCs w:val="24"/>
        </w:rPr>
        <w:t xml:space="preserve"> kitüntető címet adományozta. </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sz w:val="24"/>
          <w:szCs w:val="24"/>
        </w:rPr>
      </w:pPr>
      <w:r w:rsidRPr="008B7CA7">
        <w:rPr>
          <w:bCs/>
          <w:sz w:val="24"/>
          <w:szCs w:val="24"/>
        </w:rPr>
        <w:t>A kit</w:t>
      </w:r>
      <w:r>
        <w:rPr>
          <w:bCs/>
          <w:sz w:val="24"/>
          <w:szCs w:val="24"/>
        </w:rPr>
        <w:t>ü</w:t>
      </w:r>
      <w:r w:rsidRPr="008B7CA7">
        <w:rPr>
          <w:bCs/>
          <w:sz w:val="24"/>
          <w:szCs w:val="24"/>
        </w:rPr>
        <w:t xml:space="preserve">ntetés átadására </w:t>
      </w:r>
      <w:r w:rsidRPr="008B7CA7">
        <w:rPr>
          <w:sz w:val="24"/>
          <w:szCs w:val="24"/>
        </w:rPr>
        <w:t>március 15-én a VOKE József Attila Művelődési Központban került sor.</w:t>
      </w:r>
    </w:p>
    <w:p w:rsidR="00834898" w:rsidRPr="008B7CA7" w:rsidRDefault="00834898" w:rsidP="00834898">
      <w:pPr>
        <w:rPr>
          <w:b/>
          <w:bCs/>
          <w:w w:val="97"/>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47/2026.(II.26.)sz.határozata:</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bCs/>
          <w:sz w:val="24"/>
          <w:szCs w:val="24"/>
        </w:rPr>
      </w:pPr>
      <w:r w:rsidRPr="008B7CA7">
        <w:rPr>
          <w:bCs/>
          <w:sz w:val="24"/>
          <w:szCs w:val="24"/>
        </w:rPr>
        <w:t xml:space="preserve">Dunakeszi Város Önkormányzatának Képviselő-testülete </w:t>
      </w:r>
      <w:r w:rsidRPr="008B7CA7">
        <w:rPr>
          <w:sz w:val="24"/>
          <w:szCs w:val="24"/>
        </w:rPr>
        <w:t xml:space="preserve">Kiss Tamás </w:t>
      </w:r>
      <w:r w:rsidRPr="008B7CA7">
        <w:rPr>
          <w:bCs/>
          <w:sz w:val="24"/>
          <w:szCs w:val="24"/>
        </w:rPr>
        <w:t xml:space="preserve">számára </w:t>
      </w:r>
      <w:r w:rsidRPr="008B7CA7">
        <w:rPr>
          <w:i/>
          <w:sz w:val="24"/>
          <w:szCs w:val="24"/>
        </w:rPr>
        <w:t xml:space="preserve">„Dunakeszi Város Sport Díja” </w:t>
      </w:r>
      <w:r w:rsidRPr="008B7CA7">
        <w:rPr>
          <w:bCs/>
          <w:sz w:val="24"/>
          <w:szCs w:val="24"/>
        </w:rPr>
        <w:t xml:space="preserve"> kitüntető címet adományozta.  </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sz w:val="24"/>
          <w:szCs w:val="24"/>
        </w:rPr>
      </w:pPr>
      <w:r w:rsidRPr="008B7CA7">
        <w:rPr>
          <w:bCs/>
          <w:sz w:val="24"/>
          <w:szCs w:val="24"/>
        </w:rPr>
        <w:t>A kit</w:t>
      </w:r>
      <w:r>
        <w:rPr>
          <w:bCs/>
          <w:sz w:val="24"/>
          <w:szCs w:val="24"/>
        </w:rPr>
        <w:t>ü</w:t>
      </w:r>
      <w:r w:rsidRPr="008B7CA7">
        <w:rPr>
          <w:bCs/>
          <w:sz w:val="24"/>
          <w:szCs w:val="24"/>
        </w:rPr>
        <w:t xml:space="preserve">ntetés átadására </w:t>
      </w:r>
      <w:r w:rsidRPr="008B7CA7">
        <w:rPr>
          <w:sz w:val="24"/>
          <w:szCs w:val="24"/>
        </w:rPr>
        <w:t>március 15-én a VOKE József Attila Művelődési Központban került sor.</w:t>
      </w:r>
    </w:p>
    <w:p w:rsidR="00834898" w:rsidRPr="008B7CA7" w:rsidRDefault="00834898" w:rsidP="00834898">
      <w:pPr>
        <w:autoSpaceDE w:val="0"/>
        <w:rPr>
          <w:b/>
          <w:bCs/>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48/2026.(II.26.)sz.határozata:</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bCs/>
          <w:sz w:val="24"/>
          <w:szCs w:val="24"/>
        </w:rPr>
      </w:pPr>
      <w:r w:rsidRPr="008B7CA7">
        <w:rPr>
          <w:bCs/>
          <w:sz w:val="24"/>
          <w:szCs w:val="24"/>
        </w:rPr>
        <w:t xml:space="preserve">Dunakeszi Város Önkormányzatának Képviselő-testülete Szabó Józsefné számára </w:t>
      </w:r>
      <w:r w:rsidRPr="008B7CA7">
        <w:rPr>
          <w:bCs/>
          <w:i/>
          <w:sz w:val="24"/>
          <w:szCs w:val="24"/>
        </w:rPr>
        <w:t>„Dunakeszi Közbiztonságáért Díj”</w:t>
      </w:r>
      <w:r w:rsidRPr="008B7CA7">
        <w:rPr>
          <w:bCs/>
          <w:sz w:val="24"/>
          <w:szCs w:val="24"/>
        </w:rPr>
        <w:t xml:space="preserve"> kitüntető címet adományozta. </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sz w:val="24"/>
          <w:szCs w:val="24"/>
        </w:rPr>
      </w:pPr>
      <w:r w:rsidRPr="008B7CA7">
        <w:rPr>
          <w:bCs/>
          <w:sz w:val="24"/>
          <w:szCs w:val="24"/>
        </w:rPr>
        <w:t>A kit</w:t>
      </w:r>
      <w:r>
        <w:rPr>
          <w:bCs/>
          <w:sz w:val="24"/>
          <w:szCs w:val="24"/>
        </w:rPr>
        <w:t>ü</w:t>
      </w:r>
      <w:r w:rsidRPr="008B7CA7">
        <w:rPr>
          <w:bCs/>
          <w:sz w:val="24"/>
          <w:szCs w:val="24"/>
        </w:rPr>
        <w:t xml:space="preserve">ntetés átadására </w:t>
      </w:r>
      <w:r w:rsidRPr="008B7CA7">
        <w:rPr>
          <w:sz w:val="24"/>
          <w:szCs w:val="24"/>
        </w:rPr>
        <w:t>március 15-én a VOKE József Attila Művelődési Központban került sor.</w:t>
      </w:r>
    </w:p>
    <w:p w:rsidR="00834898" w:rsidRPr="008B7CA7" w:rsidRDefault="00834898" w:rsidP="00834898">
      <w:pPr>
        <w:autoSpaceDE w:val="0"/>
        <w:rPr>
          <w:b/>
          <w:bCs/>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49/2026.(II.26.)sz.határozata:</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bCs/>
          <w:sz w:val="24"/>
          <w:szCs w:val="24"/>
        </w:rPr>
      </w:pPr>
      <w:r w:rsidRPr="008B7CA7">
        <w:rPr>
          <w:bCs/>
          <w:sz w:val="24"/>
          <w:szCs w:val="24"/>
        </w:rPr>
        <w:lastRenderedPageBreak/>
        <w:t xml:space="preserve">Dunakeszi Város Önkormányzatának Képviselő-testülete Tóth György számára </w:t>
      </w:r>
      <w:r w:rsidRPr="008B7CA7">
        <w:rPr>
          <w:bCs/>
          <w:i/>
          <w:sz w:val="24"/>
          <w:szCs w:val="24"/>
        </w:rPr>
        <w:t xml:space="preserve">"Zöld Dunakesziért Díj" </w:t>
      </w:r>
      <w:r w:rsidRPr="008B7CA7">
        <w:rPr>
          <w:bCs/>
          <w:sz w:val="24"/>
          <w:szCs w:val="24"/>
        </w:rPr>
        <w:t>kitüntető címet adományozta.</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sz w:val="24"/>
          <w:szCs w:val="24"/>
        </w:rPr>
      </w:pPr>
      <w:r w:rsidRPr="008B7CA7">
        <w:rPr>
          <w:bCs/>
          <w:sz w:val="24"/>
          <w:szCs w:val="24"/>
        </w:rPr>
        <w:t>A kit</w:t>
      </w:r>
      <w:r>
        <w:rPr>
          <w:bCs/>
          <w:sz w:val="24"/>
          <w:szCs w:val="24"/>
        </w:rPr>
        <w:t>ü</w:t>
      </w:r>
      <w:r w:rsidRPr="008B7CA7">
        <w:rPr>
          <w:bCs/>
          <w:sz w:val="24"/>
          <w:szCs w:val="24"/>
        </w:rPr>
        <w:t xml:space="preserve">ntetés átadására </w:t>
      </w:r>
      <w:r w:rsidRPr="008B7CA7">
        <w:rPr>
          <w:sz w:val="24"/>
          <w:szCs w:val="24"/>
        </w:rPr>
        <w:t>március 15-én a VOKE József Attila Művelődési Központban került sor.</w:t>
      </w:r>
    </w:p>
    <w:p w:rsidR="00834898" w:rsidRPr="008B7CA7" w:rsidRDefault="00834898" w:rsidP="00834898">
      <w:pPr>
        <w:autoSpaceDE w:val="0"/>
        <w:rPr>
          <w:b/>
          <w:bCs/>
          <w:sz w:val="24"/>
          <w:szCs w:val="24"/>
          <w:u w:val="single"/>
        </w:rPr>
      </w:pPr>
    </w:p>
    <w:p w:rsidR="00834898" w:rsidRDefault="00834898" w:rsidP="00834898">
      <w:pPr>
        <w:rPr>
          <w:b/>
          <w:bCs/>
          <w:w w:val="97"/>
          <w:sz w:val="24"/>
          <w:szCs w:val="24"/>
          <w:u w:val="single"/>
        </w:rPr>
      </w:pPr>
    </w:p>
    <w:p w:rsidR="00834898" w:rsidRDefault="00834898" w:rsidP="00834898">
      <w:pPr>
        <w:rPr>
          <w:b/>
          <w:bCs/>
          <w:w w:val="97"/>
          <w:sz w:val="24"/>
          <w:szCs w:val="24"/>
          <w:u w:val="single"/>
        </w:rPr>
      </w:pPr>
    </w:p>
    <w:p w:rsidR="00834898" w:rsidRDefault="00834898" w:rsidP="00834898">
      <w:pPr>
        <w:rPr>
          <w:b/>
          <w:bCs/>
          <w:w w:val="97"/>
          <w:sz w:val="24"/>
          <w:szCs w:val="24"/>
          <w:u w:val="single"/>
        </w:rPr>
      </w:pPr>
    </w:p>
    <w:p w:rsidR="00834898" w:rsidRDefault="00834898" w:rsidP="00834898">
      <w:pPr>
        <w:rPr>
          <w:b/>
          <w:bCs/>
          <w:w w:val="97"/>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50/2026.(III.19.)sz.határozata:</w:t>
      </w:r>
    </w:p>
    <w:p w:rsidR="00834898" w:rsidRPr="008B7CA7" w:rsidRDefault="00834898" w:rsidP="00834898">
      <w:pPr>
        <w:autoSpaceDE w:val="0"/>
        <w:jc w:val="both"/>
        <w:rPr>
          <w:bCs/>
          <w:sz w:val="24"/>
          <w:szCs w:val="24"/>
        </w:rPr>
      </w:pPr>
    </w:p>
    <w:p w:rsidR="00834898" w:rsidRPr="008B7CA7" w:rsidRDefault="00834898" w:rsidP="00834898">
      <w:pPr>
        <w:jc w:val="both"/>
        <w:rPr>
          <w:sz w:val="24"/>
          <w:szCs w:val="24"/>
        </w:rPr>
      </w:pPr>
      <w:r w:rsidRPr="008B7CA7">
        <w:rPr>
          <w:sz w:val="24"/>
          <w:szCs w:val="24"/>
        </w:rPr>
        <w:t xml:space="preserve">Dunakeszi Város Önkormányzata Képviselő-testülete a gyermekek átmeneti otthona ellátást biztosító </w:t>
      </w:r>
      <w:r w:rsidRPr="008B7CA7">
        <w:rPr>
          <w:bCs/>
          <w:sz w:val="24"/>
          <w:szCs w:val="24"/>
        </w:rPr>
        <w:t>Óbudai Családi Tanácsadó és Gyermekvédelmi Központ</w:t>
      </w:r>
      <w:r w:rsidRPr="008B7CA7" w:rsidDel="000D3260">
        <w:rPr>
          <w:sz w:val="24"/>
          <w:szCs w:val="24"/>
        </w:rPr>
        <w:t xml:space="preserve"> </w:t>
      </w:r>
      <w:r w:rsidRPr="008B7CA7">
        <w:rPr>
          <w:sz w:val="24"/>
          <w:szCs w:val="24"/>
        </w:rPr>
        <w:t>2025. évi beszámolóját elfogadta.</w:t>
      </w:r>
    </w:p>
    <w:p w:rsidR="00834898" w:rsidRPr="008B7CA7" w:rsidRDefault="00834898" w:rsidP="00834898">
      <w:pPr>
        <w:jc w:val="both"/>
        <w:rPr>
          <w:b/>
          <w:bCs/>
          <w:sz w:val="24"/>
          <w:szCs w:val="24"/>
          <w:u w:val="single"/>
        </w:rPr>
      </w:pPr>
    </w:p>
    <w:p w:rsidR="00834898" w:rsidRPr="008B7CA7" w:rsidRDefault="00834898" w:rsidP="00834898">
      <w:pPr>
        <w:pStyle w:val="NormlWeb"/>
        <w:spacing w:before="0" w:beforeAutospacing="0" w:after="0" w:afterAutospacing="0"/>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51/2026.(III.19.)sz.határozata:</w:t>
      </w:r>
    </w:p>
    <w:p w:rsidR="00834898" w:rsidRPr="008B7CA7" w:rsidRDefault="00834898" w:rsidP="00834898">
      <w:pPr>
        <w:autoSpaceDE w:val="0"/>
        <w:jc w:val="both"/>
        <w:rPr>
          <w:bCs/>
          <w:sz w:val="24"/>
          <w:szCs w:val="24"/>
        </w:rPr>
      </w:pPr>
    </w:p>
    <w:p w:rsidR="00834898" w:rsidRPr="008B7CA7" w:rsidRDefault="00834898" w:rsidP="00834898">
      <w:pPr>
        <w:pStyle w:val="NormlWeb"/>
        <w:spacing w:before="0" w:beforeAutospacing="0" w:after="0" w:afterAutospacing="0"/>
        <w:jc w:val="both"/>
        <w:rPr>
          <w:iCs/>
        </w:rPr>
      </w:pPr>
      <w:r w:rsidRPr="008B7CA7">
        <w:t>Dunakeszi Város Önkormányzatának Képviselő-testülete jóváhagyta a Dunakeszi Óvodai és Humán Szolgáltató Központ Kincsem Bölcsődéjének Szakmai Programját.</w:t>
      </w:r>
    </w:p>
    <w:p w:rsidR="00834898" w:rsidRPr="008B7CA7" w:rsidRDefault="00834898" w:rsidP="00834898">
      <w:pPr>
        <w:jc w:val="both"/>
        <w:rPr>
          <w:sz w:val="24"/>
          <w:szCs w:val="24"/>
        </w:rPr>
      </w:pPr>
    </w:p>
    <w:p w:rsidR="00834898" w:rsidRPr="008B7CA7" w:rsidRDefault="00834898" w:rsidP="00834898">
      <w:pPr>
        <w:rPr>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52/2026.(III.19.)sz.határozata:</w:t>
      </w:r>
    </w:p>
    <w:p w:rsidR="00834898" w:rsidRPr="008B7CA7" w:rsidRDefault="00834898" w:rsidP="00834898">
      <w:pPr>
        <w:autoSpaceDE w:val="0"/>
        <w:jc w:val="both"/>
        <w:rPr>
          <w:bCs/>
          <w:sz w:val="24"/>
          <w:szCs w:val="24"/>
        </w:rPr>
      </w:pPr>
    </w:p>
    <w:p w:rsidR="00834898" w:rsidRPr="008B7CA7" w:rsidRDefault="00834898" w:rsidP="00834898">
      <w:pPr>
        <w:jc w:val="both"/>
        <w:rPr>
          <w:sz w:val="24"/>
          <w:szCs w:val="24"/>
        </w:rPr>
      </w:pPr>
      <w:r w:rsidRPr="008B7CA7">
        <w:rPr>
          <w:color w:val="000000"/>
          <w:sz w:val="24"/>
          <w:szCs w:val="24"/>
        </w:rPr>
        <w:t>Dunakeszi Város Önkormányzatának Képviselő-testülete jóváhagyta a Dunakeszi Óvodai és Humán Szolgáltató Központ Csillagszem Bölcsődéjének Szakmai Programját.</w:t>
      </w:r>
    </w:p>
    <w:p w:rsidR="00834898" w:rsidRPr="008B7CA7" w:rsidRDefault="00834898" w:rsidP="00834898">
      <w:pPr>
        <w:jc w:val="both"/>
        <w:rPr>
          <w:sz w:val="24"/>
          <w:szCs w:val="24"/>
        </w:rPr>
      </w:pPr>
    </w:p>
    <w:p w:rsidR="00834898" w:rsidRPr="008B7CA7" w:rsidRDefault="00834898" w:rsidP="00834898">
      <w:pPr>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53/2026.(III.19.)sz.határozata:</w:t>
      </w:r>
    </w:p>
    <w:p w:rsidR="00834898" w:rsidRPr="008B7CA7" w:rsidRDefault="00834898" w:rsidP="00834898">
      <w:pPr>
        <w:autoSpaceDE w:val="0"/>
        <w:jc w:val="both"/>
        <w:rPr>
          <w:bCs/>
          <w:sz w:val="24"/>
          <w:szCs w:val="24"/>
        </w:rPr>
      </w:pPr>
    </w:p>
    <w:p w:rsidR="00834898" w:rsidRPr="008B7CA7" w:rsidRDefault="00834898" w:rsidP="00834898">
      <w:pPr>
        <w:pStyle w:val="NormlWeb"/>
        <w:spacing w:before="0" w:beforeAutospacing="0" w:after="0" w:afterAutospacing="0"/>
        <w:jc w:val="both"/>
        <w:rPr>
          <w:color w:val="000000"/>
        </w:rPr>
      </w:pPr>
      <w:r w:rsidRPr="008B7CA7">
        <w:rPr>
          <w:color w:val="000000"/>
        </w:rPr>
        <w:t>Dunakeszi Város Önkormányzatának Képviselő-testülete jóváhagyta a Dunakeszi Óvodai és Humán Szolgáltató Központ Napsugár Bölcsődéjének Szakmai Programját.</w:t>
      </w:r>
    </w:p>
    <w:p w:rsidR="00834898" w:rsidRPr="008B7CA7" w:rsidRDefault="00834898" w:rsidP="00834898">
      <w:pPr>
        <w:jc w:val="both"/>
        <w:rPr>
          <w:sz w:val="24"/>
          <w:szCs w:val="24"/>
          <w:u w:val="single"/>
        </w:rPr>
      </w:pPr>
    </w:p>
    <w:p w:rsidR="00834898" w:rsidRPr="008B7CA7" w:rsidRDefault="00834898" w:rsidP="00834898">
      <w:pPr>
        <w:jc w:val="both"/>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54/2026.(III.19.)sz.határozata:</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bCs/>
          <w:sz w:val="24"/>
          <w:szCs w:val="24"/>
        </w:rPr>
      </w:pPr>
      <w:r w:rsidRPr="008B7CA7">
        <w:rPr>
          <w:bCs/>
          <w:sz w:val="24"/>
          <w:szCs w:val="24"/>
        </w:rPr>
        <w:t xml:space="preserve">Dunakeszi Város Önkormányzata Képviselő-testülete jelen határozatával a VOKE József Attila Művelődési Központtal kötendő a közművelődési megállapodást elfogadta. </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bCs/>
          <w:sz w:val="24"/>
          <w:szCs w:val="24"/>
        </w:rPr>
      </w:pPr>
      <w:r w:rsidRPr="008B7CA7">
        <w:rPr>
          <w:bCs/>
          <w:sz w:val="24"/>
          <w:szCs w:val="24"/>
        </w:rPr>
        <w:t>A felek a megállapodást aláírták.</w:t>
      </w:r>
    </w:p>
    <w:p w:rsidR="00834898" w:rsidRPr="008B7CA7" w:rsidRDefault="00834898" w:rsidP="00834898">
      <w:pPr>
        <w:autoSpaceDE w:val="0"/>
        <w:rPr>
          <w:b/>
          <w:bCs/>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55/2026.(III.19.)sz.határozata:</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bCs/>
          <w:sz w:val="24"/>
          <w:szCs w:val="24"/>
        </w:rPr>
      </w:pPr>
      <w:r w:rsidRPr="008B7CA7">
        <w:rPr>
          <w:bCs/>
          <w:sz w:val="24"/>
          <w:szCs w:val="24"/>
        </w:rPr>
        <w:t>Dunakeszi Város Önkormányzata Képviselő-testülete elfogadta a Dunakeszi Közüzemi Nonprofit Kft. 2026. évi Üzleti Tervét.</w:t>
      </w:r>
    </w:p>
    <w:p w:rsidR="00834898" w:rsidRPr="008B7CA7" w:rsidRDefault="00834898" w:rsidP="00834898">
      <w:pPr>
        <w:autoSpaceDE w:val="0"/>
        <w:rPr>
          <w:sz w:val="24"/>
          <w:szCs w:val="24"/>
        </w:rPr>
      </w:pPr>
    </w:p>
    <w:p w:rsidR="00834898" w:rsidRPr="008B7CA7" w:rsidRDefault="00834898" w:rsidP="00834898">
      <w:pPr>
        <w:autoSpaceDE w:val="0"/>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56/2026.(III.19.)sz.határozata:</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bCs/>
          <w:sz w:val="24"/>
          <w:szCs w:val="24"/>
        </w:rPr>
      </w:pPr>
      <w:r w:rsidRPr="008B7CA7">
        <w:rPr>
          <w:bCs/>
          <w:sz w:val="24"/>
          <w:szCs w:val="24"/>
        </w:rPr>
        <w:t xml:space="preserve">Dunakeszi Város Önkormányzata Képviselő-testülete határozatával az Önkormányzat és a DUNAKESZI KÖZÜZEMI Nonprofit Kft. között </w:t>
      </w:r>
      <w:r w:rsidRPr="008B7CA7">
        <w:rPr>
          <w:sz w:val="24"/>
          <w:szCs w:val="24"/>
        </w:rPr>
        <w:t xml:space="preserve">2012. október 26. napján létrejött és többször módosított az Önkormányzat </w:t>
      </w:r>
      <w:r w:rsidRPr="008B7CA7">
        <w:rPr>
          <w:bCs/>
          <w:sz w:val="24"/>
          <w:szCs w:val="24"/>
        </w:rPr>
        <w:t xml:space="preserve">tulajdonában álló egyes ingatlanok vagyonkezelésére vonatkozó szerződés módosítását jóváhagyta. </w:t>
      </w:r>
    </w:p>
    <w:p w:rsidR="00834898" w:rsidRPr="008B7CA7" w:rsidRDefault="00834898" w:rsidP="00834898">
      <w:pPr>
        <w:autoSpaceDE w:val="0"/>
        <w:jc w:val="both"/>
        <w:rPr>
          <w:bCs/>
          <w:sz w:val="24"/>
          <w:szCs w:val="24"/>
        </w:rPr>
      </w:pPr>
    </w:p>
    <w:p w:rsidR="00834898" w:rsidRPr="00C740EC" w:rsidRDefault="00834898" w:rsidP="00834898">
      <w:pPr>
        <w:autoSpaceDE w:val="0"/>
        <w:jc w:val="both"/>
        <w:rPr>
          <w:bCs/>
          <w:sz w:val="24"/>
          <w:szCs w:val="24"/>
        </w:rPr>
      </w:pPr>
      <w:r w:rsidRPr="00C740EC">
        <w:rPr>
          <w:bCs/>
          <w:sz w:val="24"/>
          <w:szCs w:val="24"/>
        </w:rPr>
        <w:lastRenderedPageBreak/>
        <w:t>A Képviselő-testület felkérte a Polgármestert a vagyonkezelő DUNAKESZI KÖZÜZEMI Nonprofit Kft-vel történő szerződéskötésre, továbbá a vagyonkezelési jogviszonyhoz kapcsolódó valamennyi intézkedés és jognyilatkozat megtételére.</w:t>
      </w:r>
    </w:p>
    <w:p w:rsidR="00834898" w:rsidRPr="008B7CA7" w:rsidRDefault="00834898" w:rsidP="00834898">
      <w:pPr>
        <w:autoSpaceDE w:val="0"/>
        <w:jc w:val="both"/>
        <w:rPr>
          <w:bCs/>
          <w:sz w:val="24"/>
          <w:szCs w:val="24"/>
        </w:rPr>
      </w:pPr>
    </w:p>
    <w:p w:rsidR="00834898" w:rsidRDefault="00834898" w:rsidP="00834898">
      <w:pPr>
        <w:autoSpaceDE w:val="0"/>
        <w:jc w:val="both"/>
        <w:rPr>
          <w:b/>
          <w:bCs/>
          <w:w w:val="97"/>
          <w:sz w:val="24"/>
          <w:szCs w:val="24"/>
          <w:u w:val="single"/>
        </w:rPr>
      </w:pPr>
    </w:p>
    <w:p w:rsidR="00834898" w:rsidRPr="008B7CA7" w:rsidRDefault="00834898" w:rsidP="00834898">
      <w:pPr>
        <w:autoSpaceDE w:val="0"/>
        <w:jc w:val="both"/>
        <w:rPr>
          <w:bCs/>
          <w:sz w:val="24"/>
          <w:szCs w:val="24"/>
        </w:rPr>
      </w:pPr>
      <w:r w:rsidRPr="008B7CA7">
        <w:rPr>
          <w:b/>
          <w:bCs/>
          <w:w w:val="97"/>
          <w:sz w:val="24"/>
          <w:szCs w:val="24"/>
          <w:u w:val="single"/>
        </w:rPr>
        <w:t>Dunakeszi Város Önkormányzata Képviselő-testületének 57/2026.(III.19.)sz.határozata:</w:t>
      </w:r>
    </w:p>
    <w:p w:rsidR="00834898" w:rsidRPr="008B7CA7" w:rsidRDefault="00834898" w:rsidP="00834898">
      <w:pPr>
        <w:autoSpaceDE w:val="0"/>
        <w:jc w:val="both"/>
        <w:rPr>
          <w:bCs/>
          <w:sz w:val="24"/>
          <w:szCs w:val="24"/>
        </w:rPr>
      </w:pPr>
    </w:p>
    <w:p w:rsidR="00834898" w:rsidRPr="008B7CA7" w:rsidRDefault="00834898" w:rsidP="00834898">
      <w:pPr>
        <w:jc w:val="both"/>
        <w:rPr>
          <w:sz w:val="24"/>
          <w:szCs w:val="24"/>
        </w:rPr>
      </w:pPr>
      <w:r w:rsidRPr="008B7CA7">
        <w:rPr>
          <w:sz w:val="24"/>
          <w:szCs w:val="24"/>
        </w:rPr>
        <w:t xml:space="preserve">Dunakeszi Város Önkormányzata Képviselő-testülete úgy döntött, hogy a Dunakeszi Diáknegyed üzemeltetését végző UNI-FM Kft., valamint a WL-Projekt-Fm Kft. (a továbbiakban együtt: Vállalkozó) Dunakeszi Diáknegyed üzemeltetési díjának 7,475 %-kal történő emelésére vonatkozó tájékoztatást elfogadja. </w:t>
      </w:r>
    </w:p>
    <w:p w:rsidR="00834898" w:rsidRPr="008B7CA7" w:rsidRDefault="00834898" w:rsidP="00834898">
      <w:pPr>
        <w:jc w:val="both"/>
        <w:rPr>
          <w:sz w:val="24"/>
          <w:szCs w:val="24"/>
        </w:rPr>
      </w:pPr>
    </w:p>
    <w:p w:rsidR="00834898" w:rsidRPr="008B7CA7" w:rsidRDefault="00834898" w:rsidP="00834898">
      <w:pPr>
        <w:jc w:val="both"/>
        <w:rPr>
          <w:rFonts w:eastAsia="Batang"/>
          <w:sz w:val="24"/>
          <w:szCs w:val="24"/>
        </w:rPr>
      </w:pPr>
      <w:r w:rsidRPr="008B7CA7">
        <w:rPr>
          <w:sz w:val="24"/>
          <w:szCs w:val="24"/>
        </w:rPr>
        <w:t>A Vállalkozót értesítették a döntésről</w:t>
      </w:r>
      <w:r w:rsidRPr="008B7CA7">
        <w:rPr>
          <w:rFonts w:eastAsia="Batang"/>
          <w:sz w:val="24"/>
          <w:szCs w:val="24"/>
        </w:rPr>
        <w:t>.</w:t>
      </w:r>
    </w:p>
    <w:p w:rsidR="00834898" w:rsidRPr="008B7CA7" w:rsidRDefault="00834898" w:rsidP="00834898">
      <w:pPr>
        <w:autoSpaceDE w:val="0"/>
        <w:rPr>
          <w:b/>
          <w:bCs/>
          <w:sz w:val="24"/>
          <w:szCs w:val="24"/>
          <w:u w:val="single"/>
        </w:rPr>
      </w:pPr>
    </w:p>
    <w:p w:rsidR="00834898" w:rsidRPr="008B7CA7" w:rsidRDefault="00834898" w:rsidP="00834898">
      <w:pPr>
        <w:autoSpaceDE w:val="0"/>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58/2026.(III.19.)sz.határozata:</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rFonts w:eastAsia="Calibri"/>
          <w:kern w:val="2"/>
          <w:sz w:val="24"/>
          <w:szCs w:val="24"/>
        </w:rPr>
      </w:pPr>
      <w:r w:rsidRPr="008B7CA7">
        <w:rPr>
          <w:bCs/>
          <w:sz w:val="24"/>
          <w:szCs w:val="24"/>
        </w:rPr>
        <w:t xml:space="preserve">Dunakeszi Város Önkormányzata Képviselő-testülete úgy döntött, hogy felemeli a </w:t>
      </w:r>
      <w:r w:rsidRPr="008B7CA7">
        <w:rPr>
          <w:rFonts w:eastAsia="Calibri"/>
          <w:kern w:val="2"/>
          <w:sz w:val="24"/>
          <w:szCs w:val="24"/>
        </w:rPr>
        <w:t xml:space="preserve">Dunakeszi Városi Sport Kft. 25.000.000,- Ft összegű törzstőkéjét új törzsbetét, valamint tőketartalék-juttatás teljesítésével. Tekintettel arra, hogy a Társaság 25.000.000,- Ft összegű törzstőkéje teljes egészében befizetésre került, így a Társaság törzstőkéje felemelésének nincs akadálya. A tőkeemelés oly módon kerül végrehajtásra, hogy a Dunakeszi Városi Sport Kft. törzstőkéje pénzbeli vagyoni hozzájárulás szolgáltatásával 3.000.000,- Ft, azaz Hárommillió forint összeggel kerül felemelésre. A Dunakeszi Városi Sport Kft. új felemelt törzstőkéje a törzstőke emelés megvalósulásával 28.000.000,- Ft, azaz Huszonnyolcmillió forint. </w:t>
      </w:r>
    </w:p>
    <w:p w:rsidR="00834898" w:rsidRPr="00C740EC" w:rsidRDefault="00834898" w:rsidP="00834898">
      <w:pPr>
        <w:autoSpaceDE w:val="0"/>
        <w:jc w:val="both"/>
        <w:rPr>
          <w:rFonts w:eastAsia="Calibri"/>
          <w:color w:val="FF0000"/>
          <w:kern w:val="2"/>
          <w:sz w:val="24"/>
          <w:szCs w:val="24"/>
          <w:u w:val="single"/>
        </w:rPr>
      </w:pPr>
      <w:r w:rsidRPr="008B7CA7">
        <w:rPr>
          <w:rFonts w:eastAsia="Calibri"/>
          <w:kern w:val="2"/>
          <w:sz w:val="24"/>
          <w:szCs w:val="24"/>
        </w:rPr>
        <w:t xml:space="preserve">Dunakeszi Város Önkormányzata Képviselő-testülete úgy döntött, hogy a 3.000.000,- Ft, azaz hárommillió forint összeget törzstőkeemelés céljából 2026. március 23. napjáig átutalta Társaság bankszámlájára. </w:t>
      </w:r>
    </w:p>
    <w:p w:rsidR="00834898" w:rsidRPr="008B7CA7" w:rsidRDefault="00834898" w:rsidP="00834898">
      <w:pPr>
        <w:autoSpaceDE w:val="0"/>
        <w:jc w:val="both"/>
        <w:rPr>
          <w:b/>
          <w:bCs/>
          <w:sz w:val="24"/>
          <w:szCs w:val="24"/>
          <w:u w:val="single"/>
        </w:rPr>
      </w:pPr>
    </w:p>
    <w:p w:rsidR="00834898" w:rsidRPr="008B7CA7" w:rsidRDefault="00834898" w:rsidP="00834898">
      <w:pPr>
        <w:rPr>
          <w:b/>
          <w:bCs/>
          <w:w w:val="97"/>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59/2026.(III.19.)sz.határozata:</w:t>
      </w:r>
    </w:p>
    <w:p w:rsidR="00834898" w:rsidRPr="008B7CA7" w:rsidRDefault="00834898" w:rsidP="00834898">
      <w:pPr>
        <w:autoSpaceDE w:val="0"/>
        <w:jc w:val="both"/>
        <w:rPr>
          <w:bCs/>
          <w:sz w:val="24"/>
          <w:szCs w:val="24"/>
        </w:rPr>
      </w:pPr>
    </w:p>
    <w:p w:rsidR="00834898" w:rsidRPr="00C740EC" w:rsidRDefault="00834898" w:rsidP="00834898">
      <w:pPr>
        <w:jc w:val="both"/>
        <w:rPr>
          <w:sz w:val="24"/>
          <w:szCs w:val="24"/>
        </w:rPr>
      </w:pPr>
      <w:r w:rsidRPr="00C740EC">
        <w:rPr>
          <w:sz w:val="24"/>
          <w:szCs w:val="24"/>
        </w:rPr>
        <w:t>Dunakeszi Város Önkormányzata Képviselő-testülete úgy döntött, hogy a törzstőkeemelésre és a Ptk. 3:200 §-ban foglaltakra tekintettel a Dunakeszi Városi Sport Kft. Alapító Okiratát módosítja 2026. március 19. napi hatállyal a változásokkal egységes szerkezetben és elfogadja a Dunakeszi Városi Sport Kft. Alapító Okiratát. A változásokkal egységes szerkezetbe foglalt Alapító Okirat aláírásra került.</w:t>
      </w:r>
    </w:p>
    <w:p w:rsidR="00834898" w:rsidRPr="00C740EC" w:rsidRDefault="00834898" w:rsidP="00834898">
      <w:pPr>
        <w:jc w:val="both"/>
        <w:rPr>
          <w:sz w:val="24"/>
          <w:szCs w:val="24"/>
        </w:rPr>
      </w:pPr>
      <w:r w:rsidRPr="00C740EC">
        <w:rPr>
          <w:sz w:val="24"/>
          <w:szCs w:val="24"/>
        </w:rPr>
        <w:t>A Képviselő-testület egyúttal felhatalmazta Dióssi Csaba polgármestert a törzstőke emeléssel kapcsolatos valamennyi szükséges intézkedés, jognyilatkozat megtételére, illetve az ehhez szükséges okiratok aláírására.</w:t>
      </w:r>
    </w:p>
    <w:p w:rsidR="00834898" w:rsidRPr="00C740EC" w:rsidRDefault="00834898" w:rsidP="00834898">
      <w:pPr>
        <w:rPr>
          <w:sz w:val="24"/>
          <w:szCs w:val="24"/>
        </w:rPr>
      </w:pPr>
    </w:p>
    <w:p w:rsidR="00834898" w:rsidRPr="00C740EC" w:rsidRDefault="00834898" w:rsidP="00834898">
      <w:pPr>
        <w:jc w:val="both"/>
        <w:rPr>
          <w:sz w:val="24"/>
          <w:szCs w:val="24"/>
        </w:rPr>
      </w:pPr>
      <w:r w:rsidRPr="00C740EC">
        <w:rPr>
          <w:sz w:val="24"/>
          <w:szCs w:val="24"/>
        </w:rPr>
        <w:t>A változások cégbírósági bejegyzése megtörtént.</w:t>
      </w:r>
    </w:p>
    <w:p w:rsidR="00834898" w:rsidRPr="00C740EC" w:rsidRDefault="00834898" w:rsidP="00834898">
      <w:pPr>
        <w:jc w:val="both"/>
        <w:rPr>
          <w:sz w:val="24"/>
          <w:szCs w:val="24"/>
        </w:rPr>
      </w:pPr>
      <w:r w:rsidRPr="00C740EC">
        <w:rPr>
          <w:sz w:val="24"/>
          <w:szCs w:val="24"/>
        </w:rPr>
        <w:t> </w:t>
      </w:r>
    </w:p>
    <w:p w:rsidR="00834898" w:rsidRPr="008B7CA7" w:rsidRDefault="00834898" w:rsidP="00834898">
      <w:pPr>
        <w:autoSpaceDE w:val="0"/>
        <w:rPr>
          <w:b/>
          <w:bCs/>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60/2026.(III.19.)sz.határozata:</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sz w:val="24"/>
          <w:szCs w:val="24"/>
        </w:rPr>
      </w:pPr>
      <w:r w:rsidRPr="008B7CA7">
        <w:rPr>
          <w:sz w:val="24"/>
          <w:szCs w:val="24"/>
        </w:rPr>
        <w:t xml:space="preserve">Dunakeszi Város Önkormányzata Képviselő-testülete határozatával támogatta a vázrajz szerinti telekalakítást, emellett egyetértett a telekalakítási eljáráshoz szükséges osztatlan közös tulajdont megszüntető szerződés megkötésével. </w:t>
      </w:r>
    </w:p>
    <w:p w:rsidR="00834898" w:rsidRPr="008B7CA7" w:rsidRDefault="00834898" w:rsidP="00834898">
      <w:pPr>
        <w:autoSpaceDE w:val="0"/>
        <w:jc w:val="both"/>
        <w:rPr>
          <w:sz w:val="24"/>
          <w:szCs w:val="24"/>
        </w:rPr>
      </w:pPr>
      <w:r w:rsidRPr="008B7CA7">
        <w:rPr>
          <w:sz w:val="24"/>
          <w:szCs w:val="24"/>
        </w:rPr>
        <w:t>A Képviselő-testület felhatalmaz</w:t>
      </w:r>
      <w:r>
        <w:rPr>
          <w:sz w:val="24"/>
          <w:szCs w:val="24"/>
        </w:rPr>
        <w:t>t</w:t>
      </w:r>
      <w:r w:rsidRPr="008B7CA7">
        <w:rPr>
          <w:sz w:val="24"/>
          <w:szCs w:val="24"/>
        </w:rPr>
        <w:t>a a Polgármestert a telekalakítási eljárás lefolytatására és a szerződés aláírására, valamint az ezzel kapcsolatos összes szükséges intézkedések elvégzésére, nyilatkozatok megtételére, iratok aláírására.</w:t>
      </w:r>
    </w:p>
    <w:p w:rsidR="00834898" w:rsidRPr="008B7CA7" w:rsidRDefault="00834898" w:rsidP="00834898">
      <w:pPr>
        <w:autoSpaceDE w:val="0"/>
        <w:rPr>
          <w:sz w:val="24"/>
          <w:szCs w:val="24"/>
        </w:rPr>
      </w:pPr>
    </w:p>
    <w:p w:rsidR="00834898" w:rsidRPr="008B7CA7" w:rsidRDefault="00834898" w:rsidP="00834898">
      <w:pPr>
        <w:autoSpaceDE w:val="0"/>
        <w:rPr>
          <w:b/>
          <w:bCs/>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61/2026.(III.19.)sz.határozata:</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b/>
          <w:bCs/>
          <w:sz w:val="24"/>
          <w:szCs w:val="24"/>
          <w:u w:val="single"/>
        </w:rPr>
      </w:pPr>
      <w:r w:rsidRPr="008B7CA7">
        <w:rPr>
          <w:sz w:val="24"/>
          <w:szCs w:val="24"/>
        </w:rPr>
        <w:t xml:space="preserve">Dunakeszi Város Önkormányzata Képviselő-testülete felhatalmazta a Polgármestert, hogy a </w:t>
      </w:r>
      <w:r w:rsidRPr="008B7CA7">
        <w:rPr>
          <w:b/>
          <w:sz w:val="24"/>
          <w:szCs w:val="24"/>
        </w:rPr>
        <w:t xml:space="preserve">„Nyomdai szolgáltatások” tárgyban készített </w:t>
      </w:r>
      <w:r w:rsidRPr="008B7CA7">
        <w:rPr>
          <w:sz w:val="24"/>
          <w:szCs w:val="24"/>
        </w:rPr>
        <w:t>közbeszerzési kiírásnak megfelelő tartalommal benyújtott érvényes pályázatok közül döntsön a nyertes személyéről, valamint kösse meg a szerződést az önkormányzat nevében.</w:t>
      </w:r>
    </w:p>
    <w:p w:rsidR="00834898" w:rsidRPr="008B7CA7" w:rsidRDefault="00834898" w:rsidP="00834898">
      <w:pPr>
        <w:autoSpaceDE w:val="0"/>
        <w:rPr>
          <w:b/>
          <w:bCs/>
          <w:sz w:val="24"/>
          <w:szCs w:val="24"/>
          <w:u w:val="single"/>
        </w:rPr>
      </w:pPr>
    </w:p>
    <w:p w:rsidR="00834898" w:rsidRPr="008B7CA7" w:rsidRDefault="00834898" w:rsidP="00834898">
      <w:pPr>
        <w:autoSpaceDE w:val="0"/>
        <w:jc w:val="both"/>
        <w:rPr>
          <w:sz w:val="24"/>
          <w:szCs w:val="24"/>
        </w:rPr>
      </w:pPr>
      <w:r w:rsidRPr="008B7CA7">
        <w:rPr>
          <w:sz w:val="24"/>
          <w:szCs w:val="24"/>
        </w:rPr>
        <w:t>Az eljárás eredményéről a Polgármester a májusi Képviselő- testületi ülésen tájékoztatta a Képviselő-testületet.</w:t>
      </w:r>
    </w:p>
    <w:p w:rsidR="00834898" w:rsidRPr="008B7CA7" w:rsidRDefault="00834898" w:rsidP="00834898">
      <w:pPr>
        <w:autoSpaceDE w:val="0"/>
        <w:rPr>
          <w:b/>
          <w:bCs/>
          <w:sz w:val="24"/>
          <w:szCs w:val="24"/>
          <w:u w:val="single"/>
        </w:rPr>
      </w:pPr>
    </w:p>
    <w:p w:rsidR="00834898" w:rsidRDefault="00834898" w:rsidP="00834898">
      <w:pPr>
        <w:rPr>
          <w:b/>
          <w:bCs/>
          <w:w w:val="97"/>
          <w:sz w:val="24"/>
          <w:szCs w:val="24"/>
          <w:u w:val="single"/>
        </w:rPr>
      </w:pPr>
    </w:p>
    <w:p w:rsidR="00834898" w:rsidRDefault="00834898" w:rsidP="00834898">
      <w:pPr>
        <w:rPr>
          <w:b/>
          <w:bCs/>
          <w:w w:val="97"/>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62/2026.(V.14.)sz.határozata:</w:t>
      </w:r>
    </w:p>
    <w:p w:rsidR="00834898" w:rsidRPr="008B7CA7" w:rsidRDefault="00834898" w:rsidP="00834898">
      <w:pPr>
        <w:pStyle w:val="NormlWeb"/>
        <w:spacing w:before="0" w:beforeAutospacing="0" w:after="0" w:afterAutospacing="0"/>
      </w:pPr>
    </w:p>
    <w:p w:rsidR="00834898" w:rsidRPr="008B7CA7" w:rsidRDefault="00834898" w:rsidP="00834898">
      <w:pPr>
        <w:autoSpaceDE w:val="0"/>
        <w:jc w:val="both"/>
        <w:rPr>
          <w:bCs/>
          <w:sz w:val="24"/>
          <w:szCs w:val="24"/>
        </w:rPr>
      </w:pPr>
      <w:r w:rsidRPr="008B7CA7">
        <w:rPr>
          <w:bCs/>
          <w:sz w:val="24"/>
          <w:szCs w:val="24"/>
        </w:rPr>
        <w:t>Dunakeszi Város Önkormányzata Képviselő-testülete jelen határozatával Dunakeszi Város Jegyzőjének az adóhatóság 2025. évi tevékenységéről szóló beszámolóját elfogadta.</w:t>
      </w:r>
    </w:p>
    <w:p w:rsidR="00834898" w:rsidRPr="008B7CA7" w:rsidRDefault="00834898" w:rsidP="00834898">
      <w:pPr>
        <w:autoSpaceDE w:val="0"/>
        <w:rPr>
          <w:sz w:val="24"/>
          <w:szCs w:val="24"/>
        </w:rPr>
      </w:pPr>
    </w:p>
    <w:p w:rsidR="00834898" w:rsidRPr="008B7CA7" w:rsidRDefault="00834898" w:rsidP="00834898">
      <w:pPr>
        <w:autoSpaceDE w:val="0"/>
        <w:rPr>
          <w:bCs/>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63/2026.(V.14.)sz.határozata:</w:t>
      </w:r>
    </w:p>
    <w:p w:rsidR="00834898" w:rsidRPr="008B7CA7" w:rsidRDefault="00834898" w:rsidP="00834898">
      <w:pPr>
        <w:jc w:val="both"/>
        <w:rPr>
          <w:sz w:val="24"/>
          <w:szCs w:val="24"/>
        </w:rPr>
      </w:pPr>
    </w:p>
    <w:p w:rsidR="00834898" w:rsidRPr="008B7CA7" w:rsidRDefault="00834898" w:rsidP="00834898">
      <w:pPr>
        <w:jc w:val="both"/>
        <w:rPr>
          <w:sz w:val="24"/>
          <w:szCs w:val="24"/>
        </w:rPr>
      </w:pPr>
      <w:r w:rsidRPr="008B7CA7">
        <w:rPr>
          <w:sz w:val="24"/>
          <w:szCs w:val="24"/>
        </w:rPr>
        <w:t>Dunakeszi Város Önkormányzatának Képviselő-testülete 15 egyhangú igen szavazattal elfogadta a Dunakeszi Rendőrkapitányság vezetője által benyújtott, a Rendőrkapitányság 2025-ös évre vonatkozó Évértékelő Jelentését.</w:t>
      </w:r>
    </w:p>
    <w:p w:rsidR="00834898" w:rsidRPr="008B7CA7" w:rsidRDefault="00834898" w:rsidP="00834898">
      <w:pPr>
        <w:jc w:val="both"/>
        <w:rPr>
          <w:sz w:val="24"/>
          <w:szCs w:val="24"/>
        </w:rPr>
      </w:pPr>
    </w:p>
    <w:p w:rsidR="00834898" w:rsidRPr="008B7CA7" w:rsidRDefault="00834898" w:rsidP="00834898">
      <w:pPr>
        <w:jc w:val="both"/>
        <w:rPr>
          <w:sz w:val="24"/>
          <w:szCs w:val="24"/>
        </w:rPr>
      </w:pPr>
      <w:r w:rsidRPr="008B7CA7">
        <w:rPr>
          <w:sz w:val="24"/>
          <w:szCs w:val="24"/>
        </w:rPr>
        <w:t>A Képviselő-testület köszönetét és elismerését fejezte ki dr. Pál Adrián r. ezredes Úrnak a Dunakeszi Rendőrkapitányság vezetőjének és a rendőrkapitányság személyi állományának a 2025. évben a közrend- és közbiztonság érdekében végzett eredményes munkájáért, valamint további sikeres munkát kívánt az idei évre is.</w:t>
      </w:r>
    </w:p>
    <w:p w:rsidR="00834898" w:rsidRPr="008B7CA7" w:rsidRDefault="00834898" w:rsidP="00834898">
      <w:pPr>
        <w:autoSpaceDE w:val="0"/>
        <w:rPr>
          <w:sz w:val="24"/>
          <w:szCs w:val="24"/>
        </w:rPr>
      </w:pPr>
    </w:p>
    <w:p w:rsidR="00834898" w:rsidRPr="008B7CA7" w:rsidRDefault="00834898" w:rsidP="00834898">
      <w:pPr>
        <w:jc w:val="both"/>
        <w:rPr>
          <w:color w:val="000000"/>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64/2026.(V.14.)sz.határozata:</w:t>
      </w:r>
    </w:p>
    <w:p w:rsidR="00834898" w:rsidRPr="008B7CA7" w:rsidRDefault="00834898" w:rsidP="00834898">
      <w:pPr>
        <w:jc w:val="both"/>
        <w:rPr>
          <w:sz w:val="24"/>
          <w:szCs w:val="24"/>
        </w:rPr>
      </w:pPr>
    </w:p>
    <w:p w:rsidR="00834898" w:rsidRPr="008B7CA7" w:rsidRDefault="00834898" w:rsidP="00834898">
      <w:pPr>
        <w:jc w:val="both"/>
        <w:rPr>
          <w:sz w:val="24"/>
          <w:szCs w:val="24"/>
        </w:rPr>
      </w:pPr>
      <w:r w:rsidRPr="008B7CA7">
        <w:rPr>
          <w:sz w:val="24"/>
          <w:szCs w:val="24"/>
        </w:rPr>
        <w:t xml:space="preserve">Dunakeszi Város Önkormányzata Képviselő-Testülete elfogadta a IV. kerületi Hivatásos Tűzoltó-parancsnokság vezetője által elkészített </w:t>
      </w:r>
      <w:r w:rsidRPr="008B7CA7">
        <w:rPr>
          <w:i/>
          <w:sz w:val="24"/>
          <w:szCs w:val="24"/>
        </w:rPr>
        <w:t>„Beszámoló a IV. kerületi Hivatásos Tűzoltóparancsnokság 2025. évi tűzvédelmi tevékenységéről”</w:t>
      </w:r>
      <w:r w:rsidRPr="008B7CA7">
        <w:rPr>
          <w:sz w:val="24"/>
          <w:szCs w:val="24"/>
        </w:rPr>
        <w:t xml:space="preserve"> szóló beszámolóját.</w:t>
      </w:r>
    </w:p>
    <w:p w:rsidR="00834898" w:rsidRPr="008B7CA7" w:rsidRDefault="00834898" w:rsidP="00834898">
      <w:pPr>
        <w:jc w:val="both"/>
        <w:rPr>
          <w:sz w:val="24"/>
          <w:szCs w:val="24"/>
        </w:rPr>
      </w:pPr>
    </w:p>
    <w:p w:rsidR="00834898" w:rsidRPr="008B7CA7" w:rsidRDefault="00834898" w:rsidP="00834898">
      <w:pPr>
        <w:jc w:val="both"/>
        <w:rPr>
          <w:i/>
          <w:sz w:val="24"/>
          <w:szCs w:val="24"/>
        </w:rPr>
      </w:pPr>
      <w:r w:rsidRPr="008B7CA7">
        <w:rPr>
          <w:sz w:val="24"/>
          <w:szCs w:val="24"/>
        </w:rPr>
        <w:t xml:space="preserve">A Képviselő-testület megköszönte a IV. kerületi Hivatásos Tűzoltóparancsnokság eddigi tevékenységét és további eredményes munkát kívánt. </w:t>
      </w:r>
    </w:p>
    <w:p w:rsidR="00834898" w:rsidRPr="008B7CA7" w:rsidRDefault="00834898" w:rsidP="00834898">
      <w:pPr>
        <w:autoSpaceDE w:val="0"/>
        <w:rPr>
          <w:b/>
          <w:bCs/>
          <w:sz w:val="24"/>
          <w:szCs w:val="24"/>
          <w:u w:val="single"/>
        </w:rPr>
      </w:pPr>
    </w:p>
    <w:p w:rsidR="00834898" w:rsidRPr="008B7CA7" w:rsidRDefault="00834898" w:rsidP="00834898">
      <w:pPr>
        <w:autoSpaceDE w:val="0"/>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65/2026.(V.14.)sz.határozata:</w:t>
      </w:r>
    </w:p>
    <w:p w:rsidR="00834898" w:rsidRPr="008B7CA7" w:rsidRDefault="00834898" w:rsidP="00834898">
      <w:pPr>
        <w:jc w:val="both"/>
        <w:rPr>
          <w:sz w:val="24"/>
          <w:szCs w:val="24"/>
        </w:rPr>
      </w:pPr>
    </w:p>
    <w:p w:rsidR="00834898" w:rsidRPr="008B7CA7" w:rsidRDefault="00834898" w:rsidP="00834898">
      <w:pPr>
        <w:autoSpaceDE w:val="0"/>
        <w:jc w:val="both"/>
        <w:rPr>
          <w:bCs/>
          <w:sz w:val="24"/>
          <w:szCs w:val="24"/>
        </w:rPr>
      </w:pPr>
      <w:r w:rsidRPr="008B7CA7">
        <w:rPr>
          <w:bCs/>
          <w:sz w:val="24"/>
          <w:szCs w:val="24"/>
        </w:rPr>
        <w:t>Dunakeszi Város Önkormányzata Képviselő-testülete úgy dönt</w:t>
      </w:r>
      <w:r>
        <w:rPr>
          <w:bCs/>
          <w:sz w:val="24"/>
          <w:szCs w:val="24"/>
        </w:rPr>
        <w:t>ött</w:t>
      </w:r>
      <w:r w:rsidRPr="008B7CA7">
        <w:rPr>
          <w:bCs/>
          <w:sz w:val="24"/>
          <w:szCs w:val="24"/>
        </w:rPr>
        <w:t xml:space="preserve">, hogy a </w:t>
      </w:r>
      <w:r w:rsidRPr="008B7CA7">
        <w:rPr>
          <w:sz w:val="24"/>
          <w:szCs w:val="24"/>
        </w:rPr>
        <w:t xml:space="preserve">DUNAKESZI-SZTK Nonprofit Kft. </w:t>
      </w:r>
      <w:r w:rsidRPr="008B7CA7">
        <w:rPr>
          <w:bCs/>
          <w:sz w:val="24"/>
          <w:szCs w:val="24"/>
        </w:rPr>
        <w:t xml:space="preserve">2025. évi beszámolójáról előterjesztett könyvvizsgálói jelentést elfogadja. </w:t>
      </w:r>
    </w:p>
    <w:p w:rsidR="00834898" w:rsidRPr="008B7CA7" w:rsidRDefault="00834898" w:rsidP="00834898">
      <w:pPr>
        <w:autoSpaceDE w:val="0"/>
        <w:rPr>
          <w:sz w:val="24"/>
          <w:szCs w:val="24"/>
        </w:rPr>
      </w:pPr>
    </w:p>
    <w:p w:rsidR="00834898" w:rsidRPr="008B7CA7" w:rsidRDefault="00834898" w:rsidP="00834898">
      <w:pPr>
        <w:rPr>
          <w:b/>
          <w:bCs/>
          <w:w w:val="97"/>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66/2026.(V.14.)sz.határozata:</w:t>
      </w:r>
    </w:p>
    <w:p w:rsidR="00834898" w:rsidRPr="008B7CA7" w:rsidRDefault="00834898" w:rsidP="00834898">
      <w:pPr>
        <w:jc w:val="both"/>
        <w:rPr>
          <w:sz w:val="24"/>
          <w:szCs w:val="24"/>
        </w:rPr>
      </w:pPr>
    </w:p>
    <w:p w:rsidR="00834898" w:rsidRPr="008B7CA7" w:rsidRDefault="00834898" w:rsidP="00834898">
      <w:pPr>
        <w:autoSpaceDE w:val="0"/>
        <w:jc w:val="both"/>
        <w:rPr>
          <w:sz w:val="24"/>
          <w:szCs w:val="24"/>
        </w:rPr>
      </w:pPr>
      <w:r w:rsidRPr="008B7CA7">
        <w:rPr>
          <w:sz w:val="24"/>
          <w:szCs w:val="24"/>
        </w:rPr>
        <w:t>Dunakeszi Város Önkormányzata Képviselő-testülete úgy dönt</w:t>
      </w:r>
      <w:r>
        <w:rPr>
          <w:sz w:val="24"/>
          <w:szCs w:val="24"/>
        </w:rPr>
        <w:t>ött</w:t>
      </w:r>
      <w:r w:rsidRPr="008B7CA7">
        <w:rPr>
          <w:sz w:val="24"/>
          <w:szCs w:val="24"/>
        </w:rPr>
        <w:t>, hogy a DUNAKESZI-SZTK Nonprofit Kft. 2025. évi beszámolójáról előterjesztett felügyelőbizottsági jelentést elfogadja.</w:t>
      </w:r>
    </w:p>
    <w:p w:rsidR="00834898" w:rsidRPr="008B7CA7" w:rsidRDefault="00834898" w:rsidP="00834898">
      <w:pPr>
        <w:autoSpaceDE w:val="0"/>
        <w:rPr>
          <w:b/>
          <w:bCs/>
          <w:sz w:val="24"/>
          <w:szCs w:val="24"/>
          <w:u w:val="single"/>
        </w:rPr>
      </w:pPr>
    </w:p>
    <w:p w:rsidR="00834898" w:rsidRPr="008B7CA7" w:rsidRDefault="00834898" w:rsidP="00834898">
      <w:pPr>
        <w:pStyle w:val="NormlWeb"/>
        <w:spacing w:before="0" w:beforeAutospacing="0" w:after="0" w:afterAutospacing="0"/>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67/2026.(V.14.)sz.határozata:</w:t>
      </w:r>
    </w:p>
    <w:p w:rsidR="00834898" w:rsidRPr="008B7CA7" w:rsidRDefault="00834898" w:rsidP="00834898">
      <w:pPr>
        <w:jc w:val="both"/>
        <w:rPr>
          <w:sz w:val="24"/>
          <w:szCs w:val="24"/>
        </w:rPr>
      </w:pPr>
    </w:p>
    <w:p w:rsidR="00834898" w:rsidRPr="008B7CA7" w:rsidRDefault="00834898" w:rsidP="00834898">
      <w:pPr>
        <w:autoSpaceDE w:val="0"/>
        <w:jc w:val="both"/>
        <w:rPr>
          <w:bCs/>
          <w:sz w:val="24"/>
          <w:szCs w:val="24"/>
        </w:rPr>
      </w:pPr>
      <w:r w:rsidRPr="008B7CA7">
        <w:rPr>
          <w:bCs/>
          <w:sz w:val="24"/>
          <w:szCs w:val="24"/>
        </w:rPr>
        <w:t>Dunakeszi Város Önkormányzata Képviselő-testülete úgy dönt</w:t>
      </w:r>
      <w:r>
        <w:rPr>
          <w:bCs/>
          <w:sz w:val="24"/>
          <w:szCs w:val="24"/>
        </w:rPr>
        <w:t>ött</w:t>
      </w:r>
      <w:r w:rsidRPr="008B7CA7">
        <w:rPr>
          <w:bCs/>
          <w:sz w:val="24"/>
          <w:szCs w:val="24"/>
        </w:rPr>
        <w:t xml:space="preserve">, hogy a </w:t>
      </w:r>
      <w:r w:rsidRPr="008B7CA7">
        <w:rPr>
          <w:sz w:val="24"/>
          <w:szCs w:val="24"/>
        </w:rPr>
        <w:t xml:space="preserve">DUNAKESZI-SZTK Nonprofit Kft. </w:t>
      </w:r>
      <w:r w:rsidRPr="008B7CA7">
        <w:rPr>
          <w:bCs/>
          <w:sz w:val="24"/>
          <w:szCs w:val="24"/>
        </w:rPr>
        <w:t xml:space="preserve">2025. évi beszámolóját, a könyvvizsgáló által jóváhagyott </w:t>
      </w:r>
      <w:r w:rsidRPr="008B7CA7">
        <w:rPr>
          <w:sz w:val="24"/>
          <w:szCs w:val="24"/>
        </w:rPr>
        <w:t>122.349</w:t>
      </w:r>
      <w:r w:rsidRPr="008B7CA7">
        <w:rPr>
          <w:bCs/>
          <w:sz w:val="24"/>
          <w:szCs w:val="24"/>
        </w:rPr>
        <w:t xml:space="preserve">-eFt </w:t>
      </w:r>
      <w:r w:rsidRPr="008B7CA7">
        <w:rPr>
          <w:bCs/>
          <w:sz w:val="24"/>
          <w:szCs w:val="24"/>
        </w:rPr>
        <w:lastRenderedPageBreak/>
        <w:t xml:space="preserve">mérlegfőösszeg, </w:t>
      </w:r>
      <w:r w:rsidRPr="008B7CA7">
        <w:rPr>
          <w:sz w:val="24"/>
          <w:szCs w:val="24"/>
        </w:rPr>
        <w:t>41.228</w:t>
      </w:r>
      <w:r w:rsidRPr="008B7CA7">
        <w:rPr>
          <w:bCs/>
          <w:sz w:val="24"/>
          <w:szCs w:val="24"/>
        </w:rPr>
        <w:t xml:space="preserve">-eFt saját tőke és </w:t>
      </w:r>
      <w:r w:rsidRPr="008B7CA7">
        <w:rPr>
          <w:sz w:val="24"/>
          <w:szCs w:val="24"/>
        </w:rPr>
        <w:t>-11.693</w:t>
      </w:r>
      <w:r w:rsidRPr="008B7CA7">
        <w:rPr>
          <w:bCs/>
          <w:sz w:val="24"/>
          <w:szCs w:val="24"/>
        </w:rPr>
        <w:t xml:space="preserve">-e Ft negatív adózott eredménnyel (veszteséggel) elfogadja. </w:t>
      </w:r>
    </w:p>
    <w:p w:rsidR="00834898" w:rsidRPr="008B7CA7" w:rsidRDefault="00834898" w:rsidP="00834898">
      <w:pPr>
        <w:autoSpaceDE w:val="0"/>
        <w:jc w:val="both"/>
        <w:rPr>
          <w:bCs/>
          <w:sz w:val="24"/>
          <w:szCs w:val="24"/>
        </w:rPr>
      </w:pPr>
    </w:p>
    <w:p w:rsidR="00834898" w:rsidRPr="008B7CA7" w:rsidRDefault="00834898" w:rsidP="00834898">
      <w:pPr>
        <w:jc w:val="both"/>
        <w:rPr>
          <w:bCs/>
          <w:sz w:val="24"/>
          <w:szCs w:val="24"/>
        </w:rPr>
      </w:pPr>
      <w:r w:rsidRPr="008B7CA7">
        <w:rPr>
          <w:bCs/>
          <w:sz w:val="24"/>
          <w:szCs w:val="24"/>
        </w:rPr>
        <w:t>A Képviselő-testület úgy határoz</w:t>
      </w:r>
      <w:r>
        <w:rPr>
          <w:bCs/>
          <w:sz w:val="24"/>
          <w:szCs w:val="24"/>
        </w:rPr>
        <w:t>ott</w:t>
      </w:r>
      <w:r w:rsidRPr="008B7CA7">
        <w:rPr>
          <w:bCs/>
          <w:sz w:val="24"/>
          <w:szCs w:val="24"/>
        </w:rPr>
        <w:t>, hogy a -11.693-eFt összegű (negatív) adózott eredmény eredménytartalékba kerüljön.</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bCs/>
          <w:sz w:val="24"/>
          <w:szCs w:val="24"/>
        </w:rPr>
      </w:pPr>
      <w:r w:rsidRPr="008B7CA7">
        <w:rPr>
          <w:bCs/>
          <w:sz w:val="24"/>
          <w:szCs w:val="24"/>
        </w:rPr>
        <w:t>Dunakeszi Város Önkormányzata Képviselő-testülete a Társaság Alapítójaként úgy határoz</w:t>
      </w:r>
      <w:r>
        <w:rPr>
          <w:bCs/>
          <w:sz w:val="24"/>
          <w:szCs w:val="24"/>
        </w:rPr>
        <w:t>ott</w:t>
      </w:r>
      <w:r w:rsidRPr="008B7CA7">
        <w:rPr>
          <w:bCs/>
          <w:sz w:val="24"/>
          <w:szCs w:val="24"/>
        </w:rPr>
        <w:t>, hogy a beszámoló elfogadásával egyidejűleg megadja az ügyvezetőnek az előző üzleti évben kifejtett ügyvezetési tevékenysége megfelelőségét megállapító felmentvényt.</w:t>
      </w:r>
    </w:p>
    <w:p w:rsidR="00834898" w:rsidRPr="008B7CA7" w:rsidRDefault="00834898" w:rsidP="00834898">
      <w:pPr>
        <w:autoSpaceDE w:val="0"/>
        <w:rPr>
          <w:b/>
          <w:bCs/>
          <w:sz w:val="24"/>
          <w:szCs w:val="24"/>
          <w:u w:val="single"/>
        </w:rPr>
      </w:pPr>
    </w:p>
    <w:p w:rsidR="00834898" w:rsidRPr="008B7CA7" w:rsidRDefault="00834898" w:rsidP="00834898">
      <w:pPr>
        <w:autoSpaceDE w:val="0"/>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68/2026.(V.14.)sz.határozata:</w:t>
      </w:r>
    </w:p>
    <w:p w:rsidR="00834898" w:rsidRPr="008B7CA7" w:rsidRDefault="00834898" w:rsidP="00834898">
      <w:pPr>
        <w:spacing w:before="100" w:beforeAutospacing="1" w:after="100" w:afterAutospacing="1"/>
        <w:jc w:val="both"/>
        <w:rPr>
          <w:bCs/>
          <w:sz w:val="24"/>
          <w:szCs w:val="24"/>
        </w:rPr>
      </w:pPr>
      <w:r w:rsidRPr="008B7CA7">
        <w:rPr>
          <w:bCs/>
          <w:sz w:val="24"/>
          <w:szCs w:val="24"/>
        </w:rPr>
        <w:t>Dunakeszi Város Önkormányzatának Képviselő-testülete a Dunakeszi Közüzemi Nonprofit Kft. 2025. évi beszámolójáról előterjesztett könyvvizsgálói jelentést tudomásul ve</w:t>
      </w:r>
      <w:r>
        <w:rPr>
          <w:bCs/>
          <w:sz w:val="24"/>
          <w:szCs w:val="24"/>
        </w:rPr>
        <w:t>tte</w:t>
      </w:r>
      <w:r w:rsidRPr="008B7CA7">
        <w:rPr>
          <w:bCs/>
          <w:sz w:val="24"/>
          <w:szCs w:val="24"/>
        </w:rPr>
        <w:t>.</w:t>
      </w:r>
    </w:p>
    <w:p w:rsidR="00834898" w:rsidRPr="008B7CA7" w:rsidRDefault="00834898" w:rsidP="00834898">
      <w:pPr>
        <w:autoSpaceDE w:val="0"/>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69/2026.(V.14.)sz.határozata:</w:t>
      </w:r>
    </w:p>
    <w:p w:rsidR="00834898" w:rsidRPr="008B7CA7" w:rsidRDefault="00834898" w:rsidP="00834898">
      <w:pPr>
        <w:jc w:val="both"/>
        <w:rPr>
          <w:bCs/>
          <w:sz w:val="24"/>
          <w:szCs w:val="24"/>
        </w:rPr>
      </w:pPr>
    </w:p>
    <w:p w:rsidR="00834898" w:rsidRPr="008B7CA7" w:rsidRDefault="00834898" w:rsidP="00834898">
      <w:pPr>
        <w:jc w:val="both"/>
        <w:rPr>
          <w:bCs/>
          <w:sz w:val="24"/>
          <w:szCs w:val="24"/>
        </w:rPr>
      </w:pPr>
      <w:r w:rsidRPr="008B7CA7">
        <w:rPr>
          <w:bCs/>
          <w:sz w:val="24"/>
          <w:szCs w:val="24"/>
        </w:rPr>
        <w:t>Dunakeszi Város Önkormányzatának Képviselő-testülete a Dunakeszi Közüzemi Nonprofit Kft. 2025. évi beszámolójáról előterjesztett felügyelőbizottsági jelentést tudomásul ve</w:t>
      </w:r>
      <w:r>
        <w:rPr>
          <w:bCs/>
          <w:sz w:val="24"/>
          <w:szCs w:val="24"/>
        </w:rPr>
        <w:t>tte</w:t>
      </w:r>
      <w:r w:rsidRPr="008B7CA7">
        <w:rPr>
          <w:bCs/>
          <w:sz w:val="24"/>
          <w:szCs w:val="24"/>
        </w:rPr>
        <w:t>.</w:t>
      </w:r>
    </w:p>
    <w:p w:rsidR="00834898" w:rsidRPr="008B7CA7" w:rsidRDefault="00834898" w:rsidP="00834898">
      <w:pPr>
        <w:autoSpaceDE w:val="0"/>
        <w:rPr>
          <w:sz w:val="24"/>
          <w:szCs w:val="24"/>
        </w:rPr>
      </w:pPr>
    </w:p>
    <w:p w:rsidR="00834898" w:rsidRPr="008B7CA7" w:rsidRDefault="00834898" w:rsidP="00834898">
      <w:pPr>
        <w:autoSpaceDE w:val="0"/>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70/2026.(V.14.)sz.határozata:</w:t>
      </w:r>
    </w:p>
    <w:p w:rsidR="00834898" w:rsidRPr="008B7CA7" w:rsidRDefault="00834898" w:rsidP="00834898">
      <w:pPr>
        <w:spacing w:before="100" w:beforeAutospacing="1" w:after="100" w:afterAutospacing="1"/>
        <w:jc w:val="both"/>
        <w:rPr>
          <w:bCs/>
          <w:sz w:val="24"/>
          <w:szCs w:val="24"/>
        </w:rPr>
      </w:pPr>
      <w:r w:rsidRPr="008B7CA7">
        <w:rPr>
          <w:bCs/>
          <w:sz w:val="24"/>
          <w:szCs w:val="24"/>
        </w:rPr>
        <w:t>Dunakeszi Város Önkormányzatának Képviselő-testülete – a független könyvvizsgálói jelentés és a felügyelőbizottsági jelentés ismeretében – úgy határoz</w:t>
      </w:r>
      <w:r>
        <w:rPr>
          <w:bCs/>
          <w:sz w:val="24"/>
          <w:szCs w:val="24"/>
        </w:rPr>
        <w:t>ott</w:t>
      </w:r>
      <w:r w:rsidRPr="008B7CA7">
        <w:rPr>
          <w:bCs/>
          <w:sz w:val="24"/>
          <w:szCs w:val="24"/>
        </w:rPr>
        <w:t>, hogy a Dunakeszi Közüzemi Nonprofit Kft. 2025. évi beszámolóját a társaság független könyvvizsgálója által jóváhagyott 7.990.837 eFt mérlegfőösszeggel, 1.067.689 eFt saját tőkével és -541.471 eFt összegű negatív adózott eredménnyel (veszteséggel) elfogadja.</w:t>
      </w:r>
    </w:p>
    <w:p w:rsidR="00834898" w:rsidRPr="008B7CA7" w:rsidRDefault="00834898" w:rsidP="00834898">
      <w:pPr>
        <w:jc w:val="both"/>
        <w:rPr>
          <w:bCs/>
          <w:sz w:val="24"/>
          <w:szCs w:val="24"/>
        </w:rPr>
      </w:pPr>
      <w:r w:rsidRPr="008B7CA7">
        <w:rPr>
          <w:bCs/>
          <w:sz w:val="24"/>
          <w:szCs w:val="24"/>
        </w:rPr>
        <w:t>A Képviselő-testület úgy határoz</w:t>
      </w:r>
      <w:r>
        <w:rPr>
          <w:bCs/>
          <w:sz w:val="24"/>
          <w:szCs w:val="24"/>
        </w:rPr>
        <w:t>ott</w:t>
      </w:r>
      <w:r w:rsidRPr="008B7CA7">
        <w:rPr>
          <w:bCs/>
          <w:sz w:val="24"/>
          <w:szCs w:val="24"/>
        </w:rPr>
        <w:t>, hogy a -541.471 eFt összegű (negatív) adózott eredmény eredménytartalékba kerüljön.</w:t>
      </w:r>
    </w:p>
    <w:p w:rsidR="00834898" w:rsidRPr="008B7CA7" w:rsidRDefault="00834898" w:rsidP="00834898">
      <w:pPr>
        <w:jc w:val="both"/>
        <w:rPr>
          <w:sz w:val="24"/>
          <w:szCs w:val="24"/>
        </w:rPr>
      </w:pPr>
      <w:r w:rsidRPr="008B7CA7">
        <w:rPr>
          <w:sz w:val="24"/>
          <w:szCs w:val="24"/>
        </w:rPr>
        <w:t>A Képviselő-testület úgy határoz</w:t>
      </w:r>
      <w:r>
        <w:rPr>
          <w:sz w:val="24"/>
          <w:szCs w:val="24"/>
        </w:rPr>
        <w:t>ott</w:t>
      </w:r>
      <w:r w:rsidRPr="008B7CA7">
        <w:rPr>
          <w:sz w:val="24"/>
          <w:szCs w:val="24"/>
        </w:rPr>
        <w:t xml:space="preserve">, hogy a </w:t>
      </w:r>
      <w:r w:rsidRPr="008B7CA7">
        <w:rPr>
          <w:bCs/>
          <w:sz w:val="24"/>
          <w:szCs w:val="24"/>
        </w:rPr>
        <w:t xml:space="preserve">Dunakeszi Közüzemi Nonprofit Kft. </w:t>
      </w:r>
      <w:r w:rsidRPr="008B7CA7">
        <w:rPr>
          <w:sz w:val="24"/>
          <w:szCs w:val="24"/>
        </w:rPr>
        <w:t>negatív eredménytartalékának ellentételezésére 541.471 eFt összeget a tőketartalékból eredménytartalékba vezessen át.</w:t>
      </w:r>
    </w:p>
    <w:p w:rsidR="00834898" w:rsidRPr="008B7CA7" w:rsidRDefault="00834898" w:rsidP="00834898">
      <w:pPr>
        <w:autoSpaceDE w:val="0"/>
        <w:rPr>
          <w:b/>
          <w:bCs/>
          <w:sz w:val="24"/>
          <w:szCs w:val="24"/>
          <w:u w:val="single"/>
        </w:rPr>
      </w:pPr>
    </w:p>
    <w:p w:rsidR="00834898" w:rsidRPr="008B7CA7" w:rsidRDefault="00834898" w:rsidP="00834898">
      <w:pPr>
        <w:rPr>
          <w:b/>
          <w:bCs/>
          <w:w w:val="97"/>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71/2026.(V.14.)sz.határozata:</w:t>
      </w:r>
    </w:p>
    <w:p w:rsidR="00834898" w:rsidRPr="008B7CA7" w:rsidRDefault="00834898" w:rsidP="00834898">
      <w:pPr>
        <w:pStyle w:val="Default"/>
      </w:pPr>
    </w:p>
    <w:p w:rsidR="00834898" w:rsidRPr="008B7CA7" w:rsidRDefault="00834898" w:rsidP="00834898">
      <w:pPr>
        <w:pStyle w:val="Default"/>
        <w:jc w:val="both"/>
      </w:pPr>
      <w:r w:rsidRPr="008B7CA7">
        <w:t>Dunakeszi Város Önkormányzata Képviselő-testülete úgy határoz</w:t>
      </w:r>
      <w:r>
        <w:t>ott</w:t>
      </w:r>
      <w:r w:rsidRPr="008B7CA7">
        <w:t xml:space="preserve">, hogy a Dunakeszi Városi Sport Kft. 2025. évi egyszerűsített éves beszámolóját 85.397 eFt mérleg főösszeggel, 25.751 eFt saját tőkével és -19.920 eFt adózott eredménnyel elfogadja. </w:t>
      </w:r>
    </w:p>
    <w:p w:rsidR="00834898" w:rsidRPr="008B7CA7" w:rsidRDefault="00834898" w:rsidP="00834898">
      <w:pPr>
        <w:pStyle w:val="Default"/>
        <w:jc w:val="both"/>
      </w:pPr>
    </w:p>
    <w:p w:rsidR="00834898" w:rsidRPr="008B7CA7" w:rsidRDefault="00834898" w:rsidP="00834898">
      <w:pPr>
        <w:pStyle w:val="Default"/>
        <w:jc w:val="both"/>
      </w:pPr>
      <w:r w:rsidRPr="008B7CA7">
        <w:t>A Képviselő-testület akként dönt</w:t>
      </w:r>
      <w:r>
        <w:t>ött</w:t>
      </w:r>
      <w:r w:rsidRPr="008B7CA7">
        <w:t xml:space="preserve">, hogy a -19.920 eFt adózott eredményt a Dunakeszi Városi Sport Kft. a társaság eredménytartalékába helyezze át. </w:t>
      </w:r>
    </w:p>
    <w:p w:rsidR="00834898" w:rsidRPr="008B7CA7" w:rsidRDefault="00834898" w:rsidP="00834898">
      <w:pPr>
        <w:autoSpaceDE w:val="0"/>
        <w:rPr>
          <w:b/>
          <w:bCs/>
          <w:sz w:val="24"/>
          <w:szCs w:val="24"/>
          <w:u w:val="single"/>
        </w:rPr>
      </w:pPr>
    </w:p>
    <w:p w:rsidR="00834898" w:rsidRPr="008B7CA7" w:rsidRDefault="00834898" w:rsidP="00834898">
      <w:pPr>
        <w:rPr>
          <w:b/>
          <w:bCs/>
          <w:w w:val="97"/>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72/2026.(V.14.)sz.határozata:</w:t>
      </w:r>
    </w:p>
    <w:p w:rsidR="00834898" w:rsidRPr="008B7CA7" w:rsidRDefault="00834898" w:rsidP="00834898">
      <w:pPr>
        <w:pStyle w:val="Default"/>
      </w:pPr>
    </w:p>
    <w:p w:rsidR="00834898" w:rsidRPr="008B7CA7" w:rsidRDefault="00834898" w:rsidP="00834898">
      <w:pPr>
        <w:autoSpaceDE w:val="0"/>
        <w:jc w:val="both"/>
        <w:rPr>
          <w:sz w:val="24"/>
          <w:szCs w:val="24"/>
        </w:rPr>
      </w:pPr>
      <w:r w:rsidRPr="008B7CA7">
        <w:rPr>
          <w:sz w:val="24"/>
          <w:szCs w:val="24"/>
        </w:rPr>
        <w:t>Dunakeszi Város Önkormányzata Képviselő-testülete úgy dönt</w:t>
      </w:r>
      <w:r>
        <w:rPr>
          <w:sz w:val="24"/>
          <w:szCs w:val="24"/>
        </w:rPr>
        <w:t>ött</w:t>
      </w:r>
      <w:r w:rsidRPr="008B7CA7">
        <w:rPr>
          <w:sz w:val="24"/>
          <w:szCs w:val="24"/>
        </w:rPr>
        <w:t>, hogy a Dunakeszi Városi Sport Kft. 2025. évi beszámolójáról előterjesztett felügyelőbizottsági jelentést elfogadja.</w:t>
      </w:r>
    </w:p>
    <w:p w:rsidR="00834898" w:rsidRPr="008B7CA7" w:rsidRDefault="00834898" w:rsidP="00834898">
      <w:pPr>
        <w:autoSpaceDE w:val="0"/>
        <w:rPr>
          <w:sz w:val="24"/>
          <w:szCs w:val="24"/>
        </w:rPr>
      </w:pPr>
    </w:p>
    <w:p w:rsidR="00834898" w:rsidRPr="008B7CA7" w:rsidRDefault="00834898" w:rsidP="00834898">
      <w:pPr>
        <w:jc w:val="both"/>
        <w:rPr>
          <w:color w:val="000000"/>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73/2026.(V.14.)sz.határozata:</w:t>
      </w:r>
    </w:p>
    <w:p w:rsidR="00834898" w:rsidRPr="008B7CA7" w:rsidRDefault="00834898" w:rsidP="00834898">
      <w:pPr>
        <w:pStyle w:val="Default"/>
      </w:pPr>
    </w:p>
    <w:p w:rsidR="00834898" w:rsidRPr="008B7CA7" w:rsidRDefault="00834898" w:rsidP="00834898">
      <w:pPr>
        <w:jc w:val="both"/>
        <w:rPr>
          <w:color w:val="000000"/>
          <w:sz w:val="24"/>
          <w:szCs w:val="24"/>
        </w:rPr>
      </w:pPr>
      <w:r w:rsidRPr="008B7CA7">
        <w:rPr>
          <w:sz w:val="24"/>
          <w:szCs w:val="24"/>
        </w:rPr>
        <w:t>Dunakeszi Város Önkormányzata Képviselő-Testülete úgy dönt</w:t>
      </w:r>
      <w:r>
        <w:rPr>
          <w:sz w:val="24"/>
          <w:szCs w:val="24"/>
        </w:rPr>
        <w:t>ött</w:t>
      </w:r>
      <w:r w:rsidRPr="008B7CA7">
        <w:rPr>
          <w:sz w:val="24"/>
          <w:szCs w:val="24"/>
        </w:rPr>
        <w:t xml:space="preserve">, hogy a </w:t>
      </w:r>
      <w:r w:rsidRPr="008B7CA7">
        <w:rPr>
          <w:b/>
          <w:sz w:val="24"/>
          <w:szCs w:val="24"/>
        </w:rPr>
        <w:t>felnőtt háziorvosokkal</w:t>
      </w:r>
      <w:r w:rsidRPr="008B7CA7">
        <w:rPr>
          <w:sz w:val="24"/>
          <w:szCs w:val="24"/>
        </w:rPr>
        <w:t xml:space="preserve">: a Homo Medicus Kft-vel (személyes ellátásra köteles háziorvos: Dr. Cseh Gabriella Adrienn), az AMIMI Kft-vel (személyes ellátásra köteles háziorvos: Dr. Győrfy György) a LIKTORDASI MED Kft-vel (személyes ellátásra köteles háziorvos: Dr. Liktorné Dr. Tordasi Éva), Dr. Bartus Vilmos egyéni vállalkozóval, a </w:t>
      </w:r>
      <w:r w:rsidRPr="008B7CA7">
        <w:rPr>
          <w:color w:val="000000"/>
          <w:sz w:val="24"/>
          <w:szCs w:val="24"/>
        </w:rPr>
        <w:t xml:space="preserve">Dr. Németh Ágnes Háziorvosi Kft-vel, a Dr. Orbán Győző Bt-vel </w:t>
      </w:r>
      <w:r w:rsidRPr="008B7CA7">
        <w:rPr>
          <w:sz w:val="24"/>
          <w:szCs w:val="24"/>
        </w:rPr>
        <w:t>(személyes ellátásra köteles háziorvos: Dr. Imreh Mária Magdolna)</w:t>
      </w:r>
      <w:r w:rsidRPr="008B7CA7">
        <w:rPr>
          <w:color w:val="000000"/>
          <w:sz w:val="24"/>
          <w:szCs w:val="24"/>
        </w:rPr>
        <w:t xml:space="preserve">, a VIVIMED Bt-vel </w:t>
      </w:r>
      <w:r w:rsidRPr="008B7CA7">
        <w:rPr>
          <w:sz w:val="24"/>
          <w:szCs w:val="24"/>
        </w:rPr>
        <w:t xml:space="preserve">(személyes ellátásra köteles háziorvos: Dr. Babcsányi Judit) és </w:t>
      </w:r>
      <w:r w:rsidRPr="008B7CA7">
        <w:rPr>
          <w:color w:val="000000"/>
          <w:sz w:val="24"/>
          <w:szCs w:val="24"/>
        </w:rPr>
        <w:t xml:space="preserve">a Dr. Hope Humán Service Kft-vel (személyes ellátásra köteles háziorvos: Dr. Tomonkó Magdolna Erzsébet) – az önálló orvosi tevékenységről szóló 2000. évi II. törvény 2/B. § (1) bekezdése – az előterjesztés 1. sz. melléklete szerinti feladatellátási szerződéseket 2026. július 1. napjától további 5 (öt) év időtartamra és – az előterjesztés 2. sz. melléklete szerinti – haszonkölcsön szerződéseket Dunakeszi Város Önkormányzata megköti. </w:t>
      </w:r>
    </w:p>
    <w:p w:rsidR="00834898" w:rsidRPr="008B7CA7" w:rsidRDefault="00834898" w:rsidP="00834898">
      <w:pPr>
        <w:jc w:val="both"/>
        <w:rPr>
          <w:color w:val="000000"/>
          <w:sz w:val="24"/>
          <w:szCs w:val="24"/>
        </w:rPr>
      </w:pPr>
    </w:p>
    <w:p w:rsidR="00834898" w:rsidRDefault="00834898" w:rsidP="00834898">
      <w:pPr>
        <w:jc w:val="both"/>
        <w:rPr>
          <w:color w:val="000000"/>
          <w:sz w:val="24"/>
          <w:szCs w:val="24"/>
        </w:rPr>
      </w:pPr>
      <w:r w:rsidRPr="008B7CA7">
        <w:rPr>
          <w:color w:val="000000"/>
          <w:sz w:val="24"/>
          <w:szCs w:val="24"/>
        </w:rPr>
        <w:t>A Képviselő-testület felhatalmaz</w:t>
      </w:r>
      <w:r>
        <w:rPr>
          <w:color w:val="000000"/>
          <w:sz w:val="24"/>
          <w:szCs w:val="24"/>
        </w:rPr>
        <w:t>t</w:t>
      </w:r>
      <w:r w:rsidRPr="008B7CA7">
        <w:rPr>
          <w:color w:val="000000"/>
          <w:sz w:val="24"/>
          <w:szCs w:val="24"/>
        </w:rPr>
        <w:t xml:space="preserve">a a polgármestert, hogy a feladatellátási és haszonkölcsön szerződéseket írja alá. </w:t>
      </w:r>
    </w:p>
    <w:p w:rsidR="00834898" w:rsidRDefault="00834898" w:rsidP="00834898">
      <w:pPr>
        <w:jc w:val="both"/>
        <w:rPr>
          <w:color w:val="000000"/>
          <w:sz w:val="24"/>
          <w:szCs w:val="24"/>
        </w:rPr>
      </w:pPr>
    </w:p>
    <w:p w:rsidR="00834898" w:rsidRPr="00C740EC" w:rsidRDefault="00834898" w:rsidP="00834898">
      <w:pPr>
        <w:jc w:val="both"/>
        <w:rPr>
          <w:color w:val="000000"/>
          <w:sz w:val="24"/>
          <w:szCs w:val="24"/>
        </w:rPr>
      </w:pPr>
      <w:r w:rsidRPr="00C740EC">
        <w:rPr>
          <w:color w:val="000000"/>
          <w:sz w:val="24"/>
          <w:szCs w:val="24"/>
        </w:rPr>
        <w:t>A szerződések aláírása megtörtént.</w:t>
      </w:r>
    </w:p>
    <w:p w:rsidR="00834898" w:rsidRPr="008B7CA7" w:rsidRDefault="00834898" w:rsidP="00834898">
      <w:pPr>
        <w:autoSpaceDE w:val="0"/>
        <w:rPr>
          <w:b/>
          <w:bCs/>
          <w:sz w:val="24"/>
          <w:szCs w:val="24"/>
          <w:u w:val="single"/>
        </w:rPr>
      </w:pPr>
    </w:p>
    <w:p w:rsidR="00834898" w:rsidRPr="008B7CA7" w:rsidRDefault="00834898" w:rsidP="00834898">
      <w:pPr>
        <w:autoSpaceDE w:val="0"/>
        <w:rPr>
          <w:bCs/>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74/2026.(V.14.)sz.határozata:</w:t>
      </w:r>
    </w:p>
    <w:p w:rsidR="00834898" w:rsidRPr="008B7CA7" w:rsidRDefault="00834898" w:rsidP="00834898">
      <w:pPr>
        <w:pStyle w:val="Default"/>
      </w:pPr>
    </w:p>
    <w:p w:rsidR="00834898" w:rsidRPr="008B7CA7" w:rsidRDefault="00834898" w:rsidP="00834898">
      <w:pPr>
        <w:jc w:val="both"/>
        <w:rPr>
          <w:sz w:val="24"/>
          <w:szCs w:val="24"/>
        </w:rPr>
      </w:pPr>
      <w:r w:rsidRPr="008B7CA7">
        <w:rPr>
          <w:sz w:val="24"/>
          <w:szCs w:val="24"/>
        </w:rPr>
        <w:t>Dunakeszi Város Önkormányzata Képviselő-Testülete úgy dönt</w:t>
      </w:r>
      <w:r>
        <w:rPr>
          <w:sz w:val="24"/>
          <w:szCs w:val="24"/>
        </w:rPr>
        <w:t>ött</w:t>
      </w:r>
      <w:r w:rsidRPr="008B7CA7">
        <w:rPr>
          <w:sz w:val="24"/>
          <w:szCs w:val="24"/>
        </w:rPr>
        <w:t xml:space="preserve">, hogy a </w:t>
      </w:r>
      <w:r w:rsidRPr="009E61B2">
        <w:rPr>
          <w:sz w:val="24"/>
          <w:szCs w:val="24"/>
        </w:rPr>
        <w:t>gyermek háziorvosokkal:</w:t>
      </w:r>
      <w:r w:rsidRPr="008B7CA7">
        <w:rPr>
          <w:sz w:val="24"/>
          <w:szCs w:val="24"/>
        </w:rPr>
        <w:t xml:space="preserve"> a PEDIPRAXIS Kft-vel (személyes ellátásra köteles háziorvos: Dr. Balogh Andrea) és a Ne-Ga Bt-vel (személyes ellátásra köteles háziorvos: Dr. Veres Enikő)</w:t>
      </w:r>
      <w:r w:rsidRPr="008B7CA7">
        <w:rPr>
          <w:color w:val="000000"/>
          <w:sz w:val="24"/>
          <w:szCs w:val="24"/>
        </w:rPr>
        <w:t xml:space="preserve">– az önálló orvosi tevékenységről szóló 2000. évi II. törvény 2/B. § (1) bekezdése – az előterjesztés 1. sz. melléklete szerinti feladatellátási szerződéseket 2026. július 1. napjától további 5 (öt) év időtartamra és – az előterjesztés 2. sz. melléklete szerinti – haszonkölcsön szerződéseket Dunakeszi Város Önkormányzata megköti. </w:t>
      </w:r>
    </w:p>
    <w:p w:rsidR="00834898" w:rsidRPr="008B7CA7" w:rsidRDefault="00834898" w:rsidP="00834898">
      <w:pPr>
        <w:jc w:val="both"/>
        <w:rPr>
          <w:color w:val="000000"/>
          <w:sz w:val="24"/>
          <w:szCs w:val="24"/>
        </w:rPr>
      </w:pPr>
    </w:p>
    <w:p w:rsidR="00834898" w:rsidRDefault="00834898" w:rsidP="00834898">
      <w:pPr>
        <w:jc w:val="both"/>
        <w:rPr>
          <w:color w:val="000000"/>
          <w:sz w:val="24"/>
          <w:szCs w:val="24"/>
        </w:rPr>
      </w:pPr>
      <w:r w:rsidRPr="008B7CA7">
        <w:rPr>
          <w:color w:val="000000"/>
          <w:sz w:val="24"/>
          <w:szCs w:val="24"/>
        </w:rPr>
        <w:t>A Képviselő-testület felhatalmaz</w:t>
      </w:r>
      <w:r>
        <w:rPr>
          <w:color w:val="000000"/>
          <w:sz w:val="24"/>
          <w:szCs w:val="24"/>
        </w:rPr>
        <w:t>t</w:t>
      </w:r>
      <w:r w:rsidRPr="008B7CA7">
        <w:rPr>
          <w:color w:val="000000"/>
          <w:sz w:val="24"/>
          <w:szCs w:val="24"/>
        </w:rPr>
        <w:t xml:space="preserve">a a polgármestert, hogy a feladatellátási és haszonkölcsön szerződéseket írja alá. </w:t>
      </w:r>
    </w:p>
    <w:p w:rsidR="00834898" w:rsidRPr="008B7CA7" w:rsidRDefault="00834898" w:rsidP="00834898">
      <w:pPr>
        <w:jc w:val="both"/>
        <w:rPr>
          <w:color w:val="000000"/>
          <w:sz w:val="24"/>
          <w:szCs w:val="24"/>
        </w:rPr>
      </w:pPr>
      <w:r>
        <w:rPr>
          <w:color w:val="000000"/>
          <w:sz w:val="24"/>
          <w:szCs w:val="24"/>
        </w:rPr>
        <w:t>A szerződések aláírása megtörtént.</w:t>
      </w:r>
    </w:p>
    <w:p w:rsidR="00834898" w:rsidRPr="008B7CA7" w:rsidRDefault="00834898" w:rsidP="00834898">
      <w:pPr>
        <w:jc w:val="both"/>
        <w:rPr>
          <w:color w:val="000000"/>
          <w:sz w:val="24"/>
          <w:szCs w:val="24"/>
        </w:rPr>
      </w:pPr>
    </w:p>
    <w:p w:rsidR="00834898" w:rsidRPr="008B7CA7" w:rsidRDefault="00834898" w:rsidP="00834898">
      <w:pPr>
        <w:jc w:val="both"/>
        <w:rPr>
          <w:bCs/>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75/2026.(V.14.)sz.határozata:</w:t>
      </w:r>
    </w:p>
    <w:p w:rsidR="00834898" w:rsidRPr="008B7CA7" w:rsidRDefault="00834898" w:rsidP="00834898">
      <w:pPr>
        <w:pStyle w:val="Default"/>
      </w:pPr>
    </w:p>
    <w:p w:rsidR="00834898" w:rsidRPr="008B7CA7" w:rsidRDefault="00834898" w:rsidP="00834898">
      <w:pPr>
        <w:jc w:val="both"/>
        <w:rPr>
          <w:sz w:val="24"/>
          <w:szCs w:val="24"/>
        </w:rPr>
      </w:pPr>
      <w:r w:rsidRPr="008B7CA7">
        <w:rPr>
          <w:sz w:val="24"/>
          <w:szCs w:val="24"/>
        </w:rPr>
        <w:t>Dunakeszi Város Önkormányzata Képviselő-</w:t>
      </w:r>
      <w:r>
        <w:rPr>
          <w:sz w:val="24"/>
          <w:szCs w:val="24"/>
        </w:rPr>
        <w:t>t</w:t>
      </w:r>
      <w:r w:rsidRPr="008B7CA7">
        <w:rPr>
          <w:sz w:val="24"/>
          <w:szCs w:val="24"/>
        </w:rPr>
        <w:t>estülete úgy dönt</w:t>
      </w:r>
      <w:r>
        <w:rPr>
          <w:sz w:val="24"/>
          <w:szCs w:val="24"/>
        </w:rPr>
        <w:t>ött</w:t>
      </w:r>
      <w:r w:rsidRPr="008B7CA7">
        <w:rPr>
          <w:sz w:val="24"/>
          <w:szCs w:val="24"/>
        </w:rPr>
        <w:t xml:space="preserve">, hogy a </w:t>
      </w:r>
      <w:r w:rsidRPr="009E61B2">
        <w:rPr>
          <w:sz w:val="24"/>
          <w:szCs w:val="24"/>
        </w:rPr>
        <w:t>fogorvosokkal:</w:t>
      </w:r>
      <w:r w:rsidRPr="008B7CA7">
        <w:rPr>
          <w:sz w:val="24"/>
          <w:szCs w:val="24"/>
        </w:rPr>
        <w:t xml:space="preserve"> dr. Morariu Abigél Írisz egyéni vállalkozóval, Dr. Szugyiczki Kinga Enikő egyéni vállalkozóval, a DENT-IVETT Fogorvosi Bt-vel (személyes ellátásra köteles fogorvos: Dr. Kránitz Ivett Zsuzsa), Dr. Kovács Lajosné egyéni vállalkozóval, a Bölcs Mosoly Kft-vel (személyes ellátásra köteles fogorvos: Nagyné Dr. Horváth Zsuzsanna) </w:t>
      </w:r>
      <w:r w:rsidRPr="008B7CA7">
        <w:rPr>
          <w:color w:val="000000"/>
          <w:sz w:val="24"/>
          <w:szCs w:val="24"/>
        </w:rPr>
        <w:t xml:space="preserve">– az önálló orvosi tevékenységről szóló 2000. évi II. törvény 2/B. § (1) bekezdése – az előterjesztés 1. sz. melléklete szerinti feladatellátási szerződéseket 2026. július 1. napjától további 5 (öt) év időtartamra és – az előterjesztés 2. sz. melléklete szerinti – haszonkölcsön szerződéseket Dunakeszi Város Önkormányzata megköti. </w:t>
      </w:r>
    </w:p>
    <w:p w:rsidR="00834898" w:rsidRPr="008B7CA7" w:rsidRDefault="00834898" w:rsidP="00834898">
      <w:pPr>
        <w:jc w:val="both"/>
        <w:rPr>
          <w:color w:val="000000"/>
          <w:sz w:val="24"/>
          <w:szCs w:val="24"/>
        </w:rPr>
      </w:pPr>
    </w:p>
    <w:p w:rsidR="00834898" w:rsidRPr="008B7CA7" w:rsidRDefault="00834898" w:rsidP="00834898">
      <w:pPr>
        <w:jc w:val="both"/>
        <w:rPr>
          <w:color w:val="000000"/>
          <w:sz w:val="24"/>
          <w:szCs w:val="24"/>
        </w:rPr>
      </w:pPr>
      <w:r w:rsidRPr="008B7CA7">
        <w:rPr>
          <w:color w:val="000000"/>
          <w:sz w:val="24"/>
          <w:szCs w:val="24"/>
        </w:rPr>
        <w:t>A Képviselő-testület felhatalmaz</w:t>
      </w:r>
      <w:r>
        <w:rPr>
          <w:color w:val="000000"/>
          <w:sz w:val="24"/>
          <w:szCs w:val="24"/>
        </w:rPr>
        <w:t>t</w:t>
      </w:r>
      <w:r w:rsidRPr="008B7CA7">
        <w:rPr>
          <w:color w:val="000000"/>
          <w:sz w:val="24"/>
          <w:szCs w:val="24"/>
        </w:rPr>
        <w:t xml:space="preserve">a a polgármestert, hogy a feladatellátási és haszonkölcsön szerződéseket írja alá. </w:t>
      </w:r>
    </w:p>
    <w:p w:rsidR="00834898" w:rsidRDefault="00834898" w:rsidP="00834898">
      <w:pPr>
        <w:jc w:val="both"/>
        <w:rPr>
          <w:color w:val="000000"/>
          <w:sz w:val="24"/>
          <w:szCs w:val="24"/>
        </w:rPr>
      </w:pPr>
    </w:p>
    <w:p w:rsidR="00834898" w:rsidRPr="008B7CA7" w:rsidRDefault="00834898" w:rsidP="00834898">
      <w:pPr>
        <w:jc w:val="both"/>
        <w:rPr>
          <w:color w:val="000000"/>
          <w:sz w:val="24"/>
          <w:szCs w:val="24"/>
        </w:rPr>
      </w:pPr>
      <w:r>
        <w:rPr>
          <w:color w:val="000000"/>
          <w:sz w:val="24"/>
          <w:szCs w:val="24"/>
        </w:rPr>
        <w:t>A szerződések aláírása megtörtént.</w:t>
      </w:r>
    </w:p>
    <w:p w:rsidR="00834898" w:rsidRPr="008B7CA7" w:rsidRDefault="00834898" w:rsidP="00834898">
      <w:pPr>
        <w:jc w:val="both"/>
        <w:rPr>
          <w:color w:val="000000"/>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76/2026.(V.14.)sz.határozata:</w:t>
      </w:r>
    </w:p>
    <w:p w:rsidR="00834898" w:rsidRPr="008B7CA7" w:rsidRDefault="00834898" w:rsidP="00834898">
      <w:pPr>
        <w:pStyle w:val="Default"/>
      </w:pPr>
    </w:p>
    <w:p w:rsidR="00834898" w:rsidRPr="008B7CA7" w:rsidRDefault="00834898" w:rsidP="00834898">
      <w:pPr>
        <w:autoSpaceDE w:val="0"/>
        <w:jc w:val="both"/>
        <w:rPr>
          <w:iCs/>
          <w:color w:val="0A0A0A"/>
          <w:sz w:val="24"/>
          <w:szCs w:val="24"/>
          <w:shd w:val="clear" w:color="auto" w:fill="FFFFFF"/>
        </w:rPr>
      </w:pPr>
      <w:r w:rsidRPr="008B7CA7">
        <w:rPr>
          <w:rStyle w:val="Kiemels"/>
          <w:i w:val="0"/>
          <w:color w:val="0A0A0A"/>
          <w:sz w:val="24"/>
          <w:szCs w:val="24"/>
          <w:shd w:val="clear" w:color="auto" w:fill="FFFFFF"/>
        </w:rPr>
        <w:lastRenderedPageBreak/>
        <w:t>Dunakeszi Város Önkormányzata Képviselő-testülete a polgármester tájékoztatását - a Dunakeszi VI. számú felnőtt háziorvosi körzet vonatkozásában - a TÓKAMED Kft-vel (személyes ellátásra kötelezett háziorvos Juhászné Dr. Tóth Katalin) és a - Dunakeszi, V. számú fogorvosi körzet vonatkozásában - Dr. Tóth Barbara egyéni vállalkozóval kötött feladatellátási szerződésekkel kapcsolatban meghozott döntésekről tudomásul ve</w:t>
      </w:r>
      <w:r>
        <w:rPr>
          <w:rStyle w:val="Kiemels"/>
          <w:i w:val="0"/>
          <w:color w:val="0A0A0A"/>
          <w:sz w:val="24"/>
          <w:szCs w:val="24"/>
          <w:shd w:val="clear" w:color="auto" w:fill="FFFFFF"/>
        </w:rPr>
        <w:t>tte</w:t>
      </w:r>
      <w:r w:rsidRPr="008B7CA7">
        <w:rPr>
          <w:rStyle w:val="Kiemels"/>
          <w:i w:val="0"/>
          <w:color w:val="0A0A0A"/>
          <w:sz w:val="24"/>
          <w:szCs w:val="24"/>
          <w:shd w:val="clear" w:color="auto" w:fill="FFFFFF"/>
        </w:rPr>
        <w:t xml:space="preserve"> és a 16/2026. (IV.23.), 17/2026. (IV.23.) számú polgármesteri határozatokat utólagosan jóváhagy</w:t>
      </w:r>
      <w:r>
        <w:rPr>
          <w:rStyle w:val="Kiemels"/>
          <w:i w:val="0"/>
          <w:color w:val="0A0A0A"/>
          <w:sz w:val="24"/>
          <w:szCs w:val="24"/>
          <w:shd w:val="clear" w:color="auto" w:fill="FFFFFF"/>
        </w:rPr>
        <w:t>t</w:t>
      </w:r>
      <w:r w:rsidRPr="008B7CA7">
        <w:rPr>
          <w:rStyle w:val="Kiemels"/>
          <w:i w:val="0"/>
          <w:color w:val="0A0A0A"/>
          <w:sz w:val="24"/>
          <w:szCs w:val="24"/>
          <w:shd w:val="clear" w:color="auto" w:fill="FFFFFF"/>
        </w:rPr>
        <w:t>a.</w:t>
      </w:r>
    </w:p>
    <w:p w:rsidR="00834898" w:rsidRPr="008B7CA7" w:rsidRDefault="00834898" w:rsidP="00834898">
      <w:pPr>
        <w:jc w:val="both"/>
        <w:rPr>
          <w:color w:val="000000"/>
          <w:sz w:val="24"/>
          <w:szCs w:val="24"/>
        </w:rPr>
      </w:pPr>
    </w:p>
    <w:p w:rsidR="00834898" w:rsidRPr="008B7CA7" w:rsidRDefault="00834898" w:rsidP="00834898">
      <w:pPr>
        <w:jc w:val="both"/>
        <w:rPr>
          <w:color w:val="000000"/>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77/2026.(V.14.)sz.határozata:</w:t>
      </w:r>
    </w:p>
    <w:p w:rsidR="00834898" w:rsidRPr="008B7CA7" w:rsidRDefault="00834898" w:rsidP="00834898">
      <w:pPr>
        <w:pStyle w:val="Default"/>
      </w:pPr>
    </w:p>
    <w:p w:rsidR="00834898" w:rsidRPr="008B7CA7" w:rsidRDefault="00834898" w:rsidP="00834898">
      <w:pPr>
        <w:spacing w:after="155"/>
        <w:ind w:right="24" w:firstLine="5"/>
        <w:jc w:val="both"/>
        <w:rPr>
          <w:sz w:val="24"/>
          <w:szCs w:val="24"/>
        </w:rPr>
      </w:pPr>
      <w:r w:rsidRPr="008B7CA7">
        <w:rPr>
          <w:sz w:val="24"/>
          <w:szCs w:val="24"/>
        </w:rPr>
        <w:t>Dunakeszi Város Önkormányzata Képviselő-testülete elfogad</w:t>
      </w:r>
      <w:r>
        <w:rPr>
          <w:sz w:val="24"/>
          <w:szCs w:val="24"/>
        </w:rPr>
        <w:t>t</w:t>
      </w:r>
      <w:r w:rsidRPr="008B7CA7">
        <w:rPr>
          <w:sz w:val="24"/>
          <w:szCs w:val="24"/>
        </w:rPr>
        <w:t>a a Dunakeszi Óvodai és Humán Szolgáltató Központ intézményvezetői munkakör betöltésére kiírt pályázatot az előterjesztés 1. sz. mellékletében foglaltak szerinti tartalommal, továbbá felkér</w:t>
      </w:r>
      <w:r>
        <w:rPr>
          <w:sz w:val="24"/>
          <w:szCs w:val="24"/>
        </w:rPr>
        <w:t>te</w:t>
      </w:r>
      <w:r w:rsidRPr="008B7CA7">
        <w:rPr>
          <w:sz w:val="24"/>
          <w:szCs w:val="24"/>
        </w:rPr>
        <w:t xml:space="preserve"> a Polgármestert, hogy gondoskodjon a pályázati felhívás közzétételéről a Közszolgállás Portálon, valamint a város honlapján.</w:t>
      </w:r>
      <w:r>
        <w:rPr>
          <w:sz w:val="24"/>
          <w:szCs w:val="24"/>
        </w:rPr>
        <w:t xml:space="preserve"> A pályázati határidő lejártáig négyen adtak be pályázatot és a 2026. július 23-án tárgyaljuk.</w:t>
      </w:r>
    </w:p>
    <w:p w:rsidR="00834898" w:rsidRDefault="00834898" w:rsidP="00834898">
      <w:pPr>
        <w:rPr>
          <w:b/>
          <w:bCs/>
          <w:w w:val="97"/>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78/2026.(V.14.)sz.határozata:</w:t>
      </w:r>
    </w:p>
    <w:p w:rsidR="00834898" w:rsidRPr="008B7CA7" w:rsidRDefault="00834898" w:rsidP="00834898">
      <w:pPr>
        <w:autoSpaceDE w:val="0"/>
        <w:jc w:val="both"/>
        <w:rPr>
          <w:iCs/>
          <w:color w:val="0A0A0A"/>
          <w:sz w:val="24"/>
          <w:szCs w:val="24"/>
          <w:shd w:val="clear" w:color="auto" w:fill="FFFFFF"/>
        </w:rPr>
      </w:pPr>
    </w:p>
    <w:p w:rsidR="00834898" w:rsidRPr="008B7CA7" w:rsidRDefault="00834898" w:rsidP="00834898">
      <w:pPr>
        <w:jc w:val="both"/>
        <w:rPr>
          <w:sz w:val="24"/>
          <w:szCs w:val="24"/>
        </w:rPr>
      </w:pPr>
      <w:r w:rsidRPr="008B7CA7">
        <w:rPr>
          <w:sz w:val="24"/>
          <w:szCs w:val="24"/>
        </w:rPr>
        <w:t xml:space="preserve">Dunakeszi Város Önkormányzatának Képviselő-testülete </w:t>
      </w:r>
      <w:r w:rsidRPr="008B7CA7">
        <w:rPr>
          <w:rStyle w:val="highlighted"/>
          <w:sz w:val="24"/>
          <w:szCs w:val="24"/>
        </w:rPr>
        <w:t>úgy dönt</w:t>
      </w:r>
      <w:r>
        <w:rPr>
          <w:rStyle w:val="highlighted"/>
          <w:sz w:val="24"/>
          <w:szCs w:val="24"/>
        </w:rPr>
        <w:t>ött</w:t>
      </w:r>
      <w:r w:rsidRPr="008B7CA7">
        <w:rPr>
          <w:rStyle w:val="highlighted"/>
          <w:sz w:val="24"/>
          <w:szCs w:val="24"/>
        </w:rPr>
        <w:t>, hogy a DÓHSZK Piros Óvodája (2120 Dunakeszi, Hunyadi János utca 70.) a 2026/2027-es nevelési évtől a 10 helyett 9 csoporttal, 225 férőhellyel működik.</w:t>
      </w:r>
    </w:p>
    <w:p w:rsidR="00834898" w:rsidRPr="008B7CA7" w:rsidRDefault="00834898" w:rsidP="00834898">
      <w:pPr>
        <w:autoSpaceDE w:val="0"/>
        <w:rPr>
          <w:sz w:val="24"/>
          <w:szCs w:val="24"/>
        </w:rPr>
      </w:pPr>
    </w:p>
    <w:p w:rsidR="00834898" w:rsidRPr="008B7CA7" w:rsidRDefault="00834898" w:rsidP="00834898">
      <w:pPr>
        <w:jc w:val="both"/>
        <w:rPr>
          <w:color w:val="000000"/>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79/2026.(V.14.)sz.határozata:</w:t>
      </w:r>
    </w:p>
    <w:p w:rsidR="00834898" w:rsidRPr="008B7CA7" w:rsidRDefault="00834898" w:rsidP="00834898">
      <w:pPr>
        <w:pStyle w:val="NormlWeb"/>
        <w:spacing w:after="240" w:afterAutospacing="0"/>
        <w:jc w:val="both"/>
        <w:rPr>
          <w:b/>
          <w:bCs/>
          <w:u w:val="single"/>
        </w:rPr>
      </w:pPr>
      <w:r w:rsidRPr="008B7CA7">
        <w:t>Dunakeszi Város Önkormányzata Képviselő-testülete úgy dönt</w:t>
      </w:r>
      <w:r>
        <w:t>ött</w:t>
      </w:r>
      <w:r w:rsidRPr="008B7CA7">
        <w:t>, hogy az előterjesztés melléklet</w:t>
      </w:r>
      <w:r>
        <w:t>e</w:t>
      </w:r>
      <w:r w:rsidRPr="008B7CA7">
        <w:t xml:space="preserve"> szerinti tartalommal elfogadja a DÓHSZK Óvodai Intézményegységének a 2026/2027. nevelési évre szóló pedagógus-továbbképzési intézményi továbbképzési programját.</w:t>
      </w:r>
    </w:p>
    <w:p w:rsidR="00834898" w:rsidRPr="008B7CA7" w:rsidRDefault="00834898" w:rsidP="00834898">
      <w:pPr>
        <w:autoSpaceDE w:val="0"/>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80/2026.(V.14.)sz.határozata:</w:t>
      </w:r>
    </w:p>
    <w:p w:rsidR="00834898" w:rsidRPr="008B7CA7" w:rsidRDefault="00834898" w:rsidP="00834898">
      <w:pPr>
        <w:autoSpaceDE w:val="0"/>
        <w:jc w:val="both"/>
        <w:rPr>
          <w:b/>
          <w:bCs/>
          <w:sz w:val="24"/>
          <w:szCs w:val="24"/>
        </w:rPr>
      </w:pPr>
    </w:p>
    <w:p w:rsidR="00834898" w:rsidRPr="008B7CA7" w:rsidRDefault="00834898" w:rsidP="00834898">
      <w:pPr>
        <w:autoSpaceDE w:val="0"/>
        <w:jc w:val="both"/>
        <w:rPr>
          <w:sz w:val="24"/>
          <w:szCs w:val="24"/>
        </w:rPr>
      </w:pPr>
      <w:r w:rsidRPr="008B7CA7">
        <w:rPr>
          <w:sz w:val="24"/>
          <w:szCs w:val="24"/>
        </w:rPr>
        <w:t>Dunakeszi Város Önkormányzata Képviselő-testülete 15 egyhangú igen szavazattal támogatását ad</w:t>
      </w:r>
      <w:r>
        <w:rPr>
          <w:sz w:val="24"/>
          <w:szCs w:val="24"/>
        </w:rPr>
        <w:t>t</w:t>
      </w:r>
      <w:r w:rsidRPr="008B7CA7">
        <w:rPr>
          <w:sz w:val="24"/>
          <w:szCs w:val="24"/>
        </w:rPr>
        <w:t xml:space="preserve">a a Dunakeszi Tankerületi Központ </w:t>
      </w:r>
      <w:r w:rsidRPr="008B7CA7">
        <w:rPr>
          <w:bCs/>
          <w:sz w:val="24"/>
          <w:szCs w:val="24"/>
        </w:rPr>
        <w:t>Dunakeszi Kőrösi Csoma Sándor Általános Iskola</w:t>
      </w:r>
      <w:r w:rsidRPr="008B7CA7">
        <w:rPr>
          <w:sz w:val="24"/>
          <w:szCs w:val="24"/>
        </w:rPr>
        <w:t xml:space="preserve"> intézményi átszervezéséhez, azaz </w:t>
      </w:r>
      <w:r w:rsidRPr="008B7CA7">
        <w:rPr>
          <w:bCs/>
          <w:sz w:val="24"/>
          <w:szCs w:val="24"/>
        </w:rPr>
        <w:t>a maximálisan felvehető tanulólétszám növeléséhez 660 főről 690 főre.</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bCs/>
          <w:sz w:val="24"/>
          <w:szCs w:val="24"/>
        </w:rPr>
      </w:pPr>
      <w:r w:rsidRPr="008B7CA7">
        <w:rPr>
          <w:sz w:val="24"/>
          <w:szCs w:val="24"/>
        </w:rPr>
        <w:t>A Képviselő-testület egyúttal felkér</w:t>
      </w:r>
      <w:r>
        <w:rPr>
          <w:sz w:val="24"/>
          <w:szCs w:val="24"/>
        </w:rPr>
        <w:t>te</w:t>
      </w:r>
      <w:r w:rsidRPr="008B7CA7">
        <w:rPr>
          <w:sz w:val="24"/>
          <w:szCs w:val="24"/>
        </w:rPr>
        <w:t xml:space="preserve"> a Polgármestert, hogy intézkedjen Dunakeszi Város Önkormányzata Képviselő-testületének szavazati arányokat is tartalmazó határozata megküldéséről a Dunakeszi Tankerületi Központ részére.</w:t>
      </w:r>
    </w:p>
    <w:p w:rsidR="00834898" w:rsidRPr="008B7CA7" w:rsidRDefault="00834898" w:rsidP="00834898">
      <w:pPr>
        <w:autoSpaceDE w:val="0"/>
        <w:jc w:val="both"/>
        <w:rPr>
          <w:b/>
          <w:bCs/>
          <w:sz w:val="24"/>
          <w:szCs w:val="24"/>
          <w:u w:val="single"/>
        </w:rPr>
      </w:pPr>
    </w:p>
    <w:p w:rsidR="00834898" w:rsidRPr="008B7CA7" w:rsidRDefault="00834898" w:rsidP="00834898">
      <w:pPr>
        <w:autoSpaceDE w:val="0"/>
        <w:jc w:val="both"/>
        <w:rPr>
          <w:b/>
          <w:bCs/>
          <w:sz w:val="24"/>
          <w:szCs w:val="24"/>
          <w:u w:val="single"/>
        </w:rPr>
      </w:pPr>
      <w:r w:rsidRPr="00C740EC">
        <w:rPr>
          <w:bCs/>
          <w:sz w:val="24"/>
          <w:szCs w:val="24"/>
          <w:u w:val="single"/>
        </w:rPr>
        <w:t xml:space="preserve">A </w:t>
      </w:r>
      <w:r>
        <w:rPr>
          <w:sz w:val="24"/>
          <w:szCs w:val="24"/>
        </w:rPr>
        <w:t xml:space="preserve">szavazati arányokat </w:t>
      </w:r>
      <w:r w:rsidRPr="008B7CA7">
        <w:rPr>
          <w:sz w:val="24"/>
          <w:szCs w:val="24"/>
        </w:rPr>
        <w:t>tartalmazó határozat</w:t>
      </w:r>
      <w:r>
        <w:rPr>
          <w:sz w:val="24"/>
          <w:szCs w:val="24"/>
        </w:rPr>
        <w:t xml:space="preserve"> a </w:t>
      </w:r>
      <w:r w:rsidRPr="008B7CA7">
        <w:rPr>
          <w:sz w:val="24"/>
          <w:szCs w:val="24"/>
        </w:rPr>
        <w:t>Dunakeszi Tankerületi Központ részére</w:t>
      </w:r>
      <w:r>
        <w:rPr>
          <w:sz w:val="24"/>
          <w:szCs w:val="24"/>
        </w:rPr>
        <w:t xml:space="preserve"> megküldésre került.</w:t>
      </w:r>
    </w:p>
    <w:p w:rsidR="00834898" w:rsidRPr="008B7CA7" w:rsidRDefault="00834898" w:rsidP="00834898">
      <w:pPr>
        <w:jc w:val="both"/>
        <w:rPr>
          <w:color w:val="000000"/>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81/2026.(V.14.)sz.határozata:</w:t>
      </w:r>
    </w:p>
    <w:p w:rsidR="00834898" w:rsidRPr="008B7CA7" w:rsidRDefault="00834898" w:rsidP="00834898">
      <w:pPr>
        <w:autoSpaceDE w:val="0"/>
        <w:jc w:val="both"/>
        <w:rPr>
          <w:b/>
          <w:bCs/>
          <w:sz w:val="24"/>
          <w:szCs w:val="24"/>
        </w:rPr>
      </w:pPr>
    </w:p>
    <w:p w:rsidR="00834898" w:rsidRPr="008B7CA7" w:rsidRDefault="00834898" w:rsidP="00834898">
      <w:pPr>
        <w:autoSpaceDE w:val="0"/>
        <w:jc w:val="both"/>
        <w:rPr>
          <w:sz w:val="24"/>
          <w:szCs w:val="24"/>
        </w:rPr>
      </w:pPr>
      <w:r w:rsidRPr="008B7CA7">
        <w:rPr>
          <w:sz w:val="24"/>
          <w:szCs w:val="24"/>
        </w:rPr>
        <w:t>Dunakeszi Város Önkormányzata Képviselő-testülete 15 egyhangú igen szavazattal támogatását ad</w:t>
      </w:r>
      <w:r>
        <w:rPr>
          <w:sz w:val="24"/>
          <w:szCs w:val="24"/>
        </w:rPr>
        <w:t>t</w:t>
      </w:r>
      <w:r w:rsidRPr="008B7CA7">
        <w:rPr>
          <w:sz w:val="24"/>
          <w:szCs w:val="24"/>
        </w:rPr>
        <w:t xml:space="preserve">a a Dunakeszi Tankerületi Központ Dunakeszi </w:t>
      </w:r>
      <w:r w:rsidRPr="008B7CA7">
        <w:rPr>
          <w:bCs/>
          <w:sz w:val="24"/>
          <w:szCs w:val="24"/>
        </w:rPr>
        <w:t xml:space="preserve">IV. Béla Király </w:t>
      </w:r>
      <w:r w:rsidRPr="008B7CA7">
        <w:rPr>
          <w:sz w:val="24"/>
          <w:szCs w:val="24"/>
        </w:rPr>
        <w:t xml:space="preserve">Gimnázium intézményi átszervezéséhez, azaz </w:t>
      </w:r>
      <w:r w:rsidRPr="008B7CA7">
        <w:rPr>
          <w:bCs/>
          <w:sz w:val="24"/>
          <w:szCs w:val="24"/>
        </w:rPr>
        <w:t>a többi gyermekkel együtt nevelhető, oktatható sajátos nevelésű gyermekek-tanulók nevelése-oktatása feladat bővítését mozgáskorlátozott, mozgásszervi fogyatékosság típus felvételével.</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bCs/>
          <w:sz w:val="24"/>
          <w:szCs w:val="24"/>
        </w:rPr>
      </w:pPr>
    </w:p>
    <w:p w:rsidR="00834898" w:rsidRPr="008B7CA7" w:rsidRDefault="00834898" w:rsidP="00834898">
      <w:pPr>
        <w:autoSpaceDE w:val="0"/>
        <w:jc w:val="both"/>
        <w:rPr>
          <w:bCs/>
          <w:sz w:val="24"/>
          <w:szCs w:val="24"/>
        </w:rPr>
      </w:pPr>
      <w:r w:rsidRPr="008B7CA7">
        <w:rPr>
          <w:sz w:val="24"/>
          <w:szCs w:val="24"/>
        </w:rPr>
        <w:lastRenderedPageBreak/>
        <w:t>A Képviselő-testület egyúttal felkér</w:t>
      </w:r>
      <w:r>
        <w:rPr>
          <w:sz w:val="24"/>
          <w:szCs w:val="24"/>
        </w:rPr>
        <w:t>te</w:t>
      </w:r>
      <w:r w:rsidRPr="008B7CA7">
        <w:rPr>
          <w:sz w:val="24"/>
          <w:szCs w:val="24"/>
        </w:rPr>
        <w:t xml:space="preserve"> a Polgármestert, hogy intézkedjen Dunakeszi Város Önkormányzata Képviselő-testületének szavazati arányokat is tartalmazó határozata megküldéséről a Dunakeszi Tankerületi Központ részére.</w:t>
      </w:r>
    </w:p>
    <w:p w:rsidR="00834898" w:rsidRDefault="00834898" w:rsidP="00834898">
      <w:pPr>
        <w:autoSpaceDE w:val="0"/>
        <w:rPr>
          <w:b/>
          <w:bCs/>
          <w:sz w:val="24"/>
          <w:szCs w:val="24"/>
          <w:u w:val="single"/>
        </w:rPr>
      </w:pPr>
    </w:p>
    <w:p w:rsidR="00834898" w:rsidRPr="008B7CA7" w:rsidRDefault="00834898" w:rsidP="00834898">
      <w:pPr>
        <w:autoSpaceDE w:val="0"/>
        <w:jc w:val="both"/>
        <w:rPr>
          <w:b/>
          <w:bCs/>
          <w:sz w:val="24"/>
          <w:szCs w:val="24"/>
          <w:u w:val="single"/>
        </w:rPr>
      </w:pPr>
      <w:r w:rsidRPr="0057101C">
        <w:rPr>
          <w:bCs/>
          <w:sz w:val="24"/>
          <w:szCs w:val="24"/>
          <w:u w:val="single"/>
        </w:rPr>
        <w:t xml:space="preserve">A </w:t>
      </w:r>
      <w:r>
        <w:rPr>
          <w:sz w:val="24"/>
          <w:szCs w:val="24"/>
        </w:rPr>
        <w:t xml:space="preserve">szavazati arányokat </w:t>
      </w:r>
      <w:r w:rsidRPr="008B7CA7">
        <w:rPr>
          <w:sz w:val="24"/>
          <w:szCs w:val="24"/>
        </w:rPr>
        <w:t>tartalmazó határozat</w:t>
      </w:r>
      <w:r>
        <w:rPr>
          <w:sz w:val="24"/>
          <w:szCs w:val="24"/>
        </w:rPr>
        <w:t xml:space="preserve"> a </w:t>
      </w:r>
      <w:r w:rsidRPr="008B7CA7">
        <w:rPr>
          <w:sz w:val="24"/>
          <w:szCs w:val="24"/>
        </w:rPr>
        <w:t>Dunakeszi Tankerületi Központ részére</w:t>
      </w:r>
      <w:r>
        <w:rPr>
          <w:sz w:val="24"/>
          <w:szCs w:val="24"/>
        </w:rPr>
        <w:t xml:space="preserve"> megküldésre került.</w:t>
      </w:r>
    </w:p>
    <w:p w:rsidR="00834898" w:rsidRPr="008B7CA7" w:rsidRDefault="00834898" w:rsidP="00834898">
      <w:pPr>
        <w:autoSpaceDE w:val="0"/>
        <w:rPr>
          <w:b/>
          <w:bCs/>
          <w:sz w:val="24"/>
          <w:szCs w:val="24"/>
          <w:u w:val="single"/>
        </w:rPr>
      </w:pPr>
    </w:p>
    <w:p w:rsidR="00834898" w:rsidRPr="008B7CA7" w:rsidRDefault="00834898" w:rsidP="00834898">
      <w:pPr>
        <w:autoSpaceDE w:val="0"/>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82/2026.(V.14.)sz.határozata:</w:t>
      </w:r>
    </w:p>
    <w:p w:rsidR="00834898" w:rsidRPr="008B7CA7" w:rsidRDefault="00834898" w:rsidP="00834898">
      <w:pPr>
        <w:autoSpaceDE w:val="0"/>
        <w:jc w:val="both"/>
        <w:rPr>
          <w:b/>
          <w:bCs/>
          <w:sz w:val="24"/>
          <w:szCs w:val="24"/>
          <w:u w:val="single"/>
        </w:rPr>
      </w:pPr>
    </w:p>
    <w:p w:rsidR="00834898" w:rsidRPr="008B7CA7" w:rsidRDefault="00834898" w:rsidP="00834898">
      <w:pPr>
        <w:spacing w:line="216" w:lineRule="auto"/>
        <w:jc w:val="both"/>
        <w:rPr>
          <w:sz w:val="24"/>
          <w:szCs w:val="24"/>
        </w:rPr>
      </w:pPr>
      <w:r w:rsidRPr="008B7CA7">
        <w:rPr>
          <w:sz w:val="24"/>
          <w:szCs w:val="24"/>
        </w:rPr>
        <w:t>Dunakeszi Város Önkormányzata Képviselő-testülete 15 egyhangú igen szavazattal támogatását ad</w:t>
      </w:r>
      <w:r>
        <w:rPr>
          <w:sz w:val="24"/>
          <w:szCs w:val="24"/>
        </w:rPr>
        <w:t>t</w:t>
      </w:r>
      <w:r w:rsidRPr="008B7CA7">
        <w:rPr>
          <w:sz w:val="24"/>
          <w:szCs w:val="24"/>
        </w:rPr>
        <w:t xml:space="preserve">a a Dunakeszi Tankerületi Központ Veresegyházi Egységes Gyógypedagógiai Módszertani Intézmény, Általános Iskola és Óvoda átszervezéséhez, azaz ahhoz, hogy </w:t>
      </w:r>
    </w:p>
    <w:p w:rsidR="00834898" w:rsidRPr="008B7CA7" w:rsidRDefault="00834898" w:rsidP="00834898">
      <w:pPr>
        <w:spacing w:line="216" w:lineRule="auto"/>
        <w:jc w:val="both"/>
        <w:rPr>
          <w:sz w:val="24"/>
          <w:szCs w:val="24"/>
        </w:rPr>
      </w:pPr>
    </w:p>
    <w:p w:rsidR="00834898" w:rsidRPr="008B7CA7" w:rsidRDefault="00834898" w:rsidP="00834898">
      <w:pPr>
        <w:pStyle w:val="Listaszerbekezds"/>
        <w:numPr>
          <w:ilvl w:val="0"/>
          <w:numId w:val="2"/>
        </w:numPr>
        <w:suppressAutoHyphens/>
        <w:autoSpaceDN w:val="0"/>
        <w:spacing w:line="216" w:lineRule="auto"/>
        <w:jc w:val="both"/>
        <w:textAlignment w:val="baseline"/>
      </w:pPr>
      <w:r w:rsidRPr="008B7CA7">
        <w:t>a Tagintézmény (2120 Dunakeszi, Fóti út 2.) kiváljon a székhely intézményből és új önálló intézményként működjön tovább Dunakeszi Egységes Gyógypedagógiai Módszertani Intézmény, Általános Iskola és Óvoda néven;</w:t>
      </w:r>
    </w:p>
    <w:p w:rsidR="00834898" w:rsidRPr="008B7CA7" w:rsidRDefault="00834898" w:rsidP="00834898">
      <w:pPr>
        <w:pStyle w:val="Listaszerbekezds"/>
        <w:suppressAutoHyphens/>
        <w:autoSpaceDN w:val="0"/>
        <w:spacing w:line="216" w:lineRule="auto"/>
        <w:jc w:val="both"/>
        <w:textAlignment w:val="baseline"/>
      </w:pPr>
    </w:p>
    <w:p w:rsidR="00834898" w:rsidRPr="008B7CA7" w:rsidRDefault="00834898" w:rsidP="00834898">
      <w:pPr>
        <w:pStyle w:val="Listaszerbekezds"/>
        <w:numPr>
          <w:ilvl w:val="0"/>
          <w:numId w:val="2"/>
        </w:numPr>
        <w:suppressAutoHyphens/>
        <w:autoSpaceDN w:val="0"/>
        <w:spacing w:line="216" w:lineRule="auto"/>
        <w:jc w:val="both"/>
        <w:textAlignment w:val="baseline"/>
      </w:pPr>
      <w:r w:rsidRPr="008B7CA7">
        <w:t>utazó gyógypedagógiai feladat kerüljön felvételre a Dunakeszi Tagintézménybe;</w:t>
      </w:r>
    </w:p>
    <w:p w:rsidR="00834898" w:rsidRPr="008B7CA7" w:rsidRDefault="00834898" w:rsidP="00834898">
      <w:pPr>
        <w:suppressAutoHyphens/>
        <w:autoSpaceDN w:val="0"/>
        <w:spacing w:line="216" w:lineRule="auto"/>
        <w:contextualSpacing/>
        <w:jc w:val="both"/>
        <w:textAlignment w:val="baseline"/>
        <w:rPr>
          <w:sz w:val="24"/>
          <w:szCs w:val="24"/>
        </w:rPr>
      </w:pPr>
    </w:p>
    <w:p w:rsidR="00834898" w:rsidRPr="008B7CA7" w:rsidRDefault="00834898" w:rsidP="00834898">
      <w:pPr>
        <w:pStyle w:val="Listaszerbekezds"/>
        <w:numPr>
          <w:ilvl w:val="0"/>
          <w:numId w:val="2"/>
        </w:numPr>
        <w:suppressAutoHyphens/>
        <w:autoSpaceDN w:val="0"/>
        <w:spacing w:line="216" w:lineRule="auto"/>
        <w:jc w:val="both"/>
        <w:textAlignment w:val="baseline"/>
      </w:pPr>
      <w:r w:rsidRPr="008B7CA7">
        <w:t>telephely (2120 Dunakeszi, Fő út 143.) létrehozása általános iskolai nevelés-oktatás feladatra. Maximálisan felvehető létszám: 36 fő; valamint</w:t>
      </w:r>
    </w:p>
    <w:p w:rsidR="00834898" w:rsidRPr="008B7CA7" w:rsidRDefault="00834898" w:rsidP="00834898">
      <w:pPr>
        <w:spacing w:line="216" w:lineRule="auto"/>
        <w:jc w:val="both"/>
        <w:rPr>
          <w:sz w:val="24"/>
          <w:szCs w:val="24"/>
        </w:rPr>
      </w:pPr>
    </w:p>
    <w:p w:rsidR="00834898" w:rsidRPr="008B7CA7" w:rsidRDefault="00834898" w:rsidP="00834898">
      <w:pPr>
        <w:pStyle w:val="Listaszerbekezds"/>
        <w:numPr>
          <w:ilvl w:val="0"/>
          <w:numId w:val="2"/>
        </w:numPr>
        <w:suppressAutoHyphens/>
        <w:autoSpaceDN w:val="0"/>
        <w:spacing w:line="216" w:lineRule="auto"/>
        <w:jc w:val="both"/>
        <w:textAlignment w:val="baseline"/>
      </w:pPr>
      <w:r w:rsidRPr="008B7CA7">
        <w:t>az új telephelyen (2120 Dunakeszi, Fő út 143.) sajátos nevelési igényű gyermekek általános iskolai nevelés-oktatás feladat felvétele (autizmus spektrumzavar, egyéb pszichés fejlődési zavarral küzdők, értelmi fogyatékos-enyhe értelmi fogyatékos, beszédfogyatékos).</w:t>
      </w:r>
    </w:p>
    <w:p w:rsidR="00834898" w:rsidRPr="008B7CA7" w:rsidRDefault="00834898" w:rsidP="00834898">
      <w:pPr>
        <w:spacing w:line="216" w:lineRule="auto"/>
        <w:jc w:val="both"/>
        <w:rPr>
          <w:sz w:val="24"/>
          <w:szCs w:val="24"/>
        </w:rPr>
      </w:pPr>
    </w:p>
    <w:p w:rsidR="00834898" w:rsidRDefault="00834898" w:rsidP="00834898">
      <w:pPr>
        <w:spacing w:after="240"/>
        <w:jc w:val="both"/>
        <w:rPr>
          <w:sz w:val="24"/>
          <w:szCs w:val="24"/>
        </w:rPr>
      </w:pPr>
      <w:r w:rsidRPr="008B7CA7">
        <w:rPr>
          <w:sz w:val="24"/>
          <w:szCs w:val="24"/>
        </w:rPr>
        <w:t>A Képviselő-testület egyúttal felkér</w:t>
      </w:r>
      <w:r>
        <w:rPr>
          <w:sz w:val="24"/>
          <w:szCs w:val="24"/>
        </w:rPr>
        <w:t>te</w:t>
      </w:r>
      <w:r w:rsidRPr="008B7CA7">
        <w:rPr>
          <w:sz w:val="24"/>
          <w:szCs w:val="24"/>
        </w:rPr>
        <w:t xml:space="preserve"> a Polgármestert, hogy intézkedjen Dunakeszi Város Önkormányzata Képviselő-testületének szavazati arányokat is tartalmazó határozatának a megküldéséről a Dunakes</w:t>
      </w:r>
      <w:r>
        <w:rPr>
          <w:sz w:val="24"/>
          <w:szCs w:val="24"/>
        </w:rPr>
        <w:t>zi Tankerületi Központ részére.</w:t>
      </w:r>
    </w:p>
    <w:p w:rsidR="00834898" w:rsidRPr="008B7CA7" w:rsidRDefault="00834898" w:rsidP="00834898">
      <w:pPr>
        <w:autoSpaceDE w:val="0"/>
        <w:jc w:val="both"/>
        <w:rPr>
          <w:b/>
          <w:bCs/>
          <w:sz w:val="24"/>
          <w:szCs w:val="24"/>
          <w:u w:val="single"/>
        </w:rPr>
      </w:pPr>
      <w:r w:rsidRPr="00E8378A">
        <w:rPr>
          <w:bCs/>
          <w:sz w:val="24"/>
          <w:szCs w:val="24"/>
        </w:rPr>
        <w:t xml:space="preserve">A </w:t>
      </w:r>
      <w:r>
        <w:rPr>
          <w:sz w:val="24"/>
          <w:szCs w:val="24"/>
        </w:rPr>
        <w:t xml:space="preserve">szavazati arányokat </w:t>
      </w:r>
      <w:r w:rsidRPr="008B7CA7">
        <w:rPr>
          <w:sz w:val="24"/>
          <w:szCs w:val="24"/>
        </w:rPr>
        <w:t>tartalmazó határozat</w:t>
      </w:r>
      <w:r>
        <w:rPr>
          <w:sz w:val="24"/>
          <w:szCs w:val="24"/>
        </w:rPr>
        <w:t xml:space="preserve"> a </w:t>
      </w:r>
      <w:r w:rsidRPr="008B7CA7">
        <w:rPr>
          <w:sz w:val="24"/>
          <w:szCs w:val="24"/>
        </w:rPr>
        <w:t>Dunakeszi Tankerületi Központ részére</w:t>
      </w:r>
      <w:r>
        <w:rPr>
          <w:sz w:val="24"/>
          <w:szCs w:val="24"/>
        </w:rPr>
        <w:t xml:space="preserve"> megküldésre került.</w:t>
      </w:r>
    </w:p>
    <w:p w:rsidR="00834898" w:rsidRDefault="00834898" w:rsidP="00834898">
      <w:pPr>
        <w:spacing w:after="240"/>
        <w:jc w:val="both"/>
        <w:rPr>
          <w:sz w:val="24"/>
          <w:szCs w:val="24"/>
        </w:rPr>
      </w:pPr>
    </w:p>
    <w:p w:rsidR="00834898" w:rsidRPr="006B3C08" w:rsidRDefault="00834898" w:rsidP="00834898">
      <w:pPr>
        <w:spacing w:after="240"/>
        <w:jc w:val="both"/>
        <w:rPr>
          <w:sz w:val="24"/>
          <w:szCs w:val="24"/>
        </w:rPr>
      </w:pPr>
      <w:r>
        <w:rPr>
          <w:sz w:val="24"/>
          <w:szCs w:val="24"/>
        </w:rPr>
        <w:t>Minisztérium nem támogatta.</w:t>
      </w:r>
    </w:p>
    <w:p w:rsidR="00834898" w:rsidRPr="008B7CA7" w:rsidRDefault="00834898" w:rsidP="00834898">
      <w:pPr>
        <w:autoSpaceDE w:val="0"/>
        <w:jc w:val="both"/>
        <w:rPr>
          <w:bCs/>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83/2026.(V.14.)sz.határozata:</w:t>
      </w:r>
    </w:p>
    <w:p w:rsidR="00834898" w:rsidRPr="008B7CA7" w:rsidRDefault="00834898" w:rsidP="00834898">
      <w:pPr>
        <w:autoSpaceDE w:val="0"/>
        <w:jc w:val="both"/>
        <w:rPr>
          <w:b/>
          <w:bCs/>
          <w:sz w:val="24"/>
          <w:szCs w:val="24"/>
          <w:u w:val="single"/>
        </w:rPr>
      </w:pPr>
    </w:p>
    <w:p w:rsidR="00834898" w:rsidRPr="008B7CA7" w:rsidRDefault="00834898" w:rsidP="00834898">
      <w:pPr>
        <w:jc w:val="both"/>
        <w:rPr>
          <w:sz w:val="24"/>
          <w:szCs w:val="24"/>
        </w:rPr>
      </w:pPr>
      <w:r w:rsidRPr="008B7CA7">
        <w:rPr>
          <w:sz w:val="24"/>
          <w:szCs w:val="24"/>
        </w:rPr>
        <w:t>Dunakeszi Város Önkormányzatának Képviselő-testülete a nemzeti vagyonról szóló 2011. évi CXCVI. törvény 13. §-ában foglaltak, valamint az állami vagyonról szóló 2007. évi CVI. törvény 36. § (2) bekezdésének c) pontja alapján a Magyar Nemzeti Vagyonkezelő Zrt.-nél kezdeményez</w:t>
      </w:r>
      <w:r>
        <w:rPr>
          <w:sz w:val="24"/>
          <w:szCs w:val="24"/>
        </w:rPr>
        <w:t>te</w:t>
      </w:r>
      <w:r w:rsidRPr="008B7CA7">
        <w:rPr>
          <w:sz w:val="24"/>
          <w:szCs w:val="24"/>
        </w:rPr>
        <w:t xml:space="preserve"> és kérelmez</w:t>
      </w:r>
      <w:r>
        <w:rPr>
          <w:sz w:val="24"/>
          <w:szCs w:val="24"/>
        </w:rPr>
        <w:t>te</w:t>
      </w:r>
      <w:r w:rsidRPr="008B7CA7">
        <w:rPr>
          <w:sz w:val="24"/>
          <w:szCs w:val="24"/>
        </w:rPr>
        <w:t xml:space="preserve"> a Magyar Állam tulajdonában (és a Magyar Nemzeti Vagyonkezelő Zrt. vagyonkezelésében) lévő Dunakeszi, </w:t>
      </w:r>
      <w:r w:rsidRPr="008B7CA7">
        <w:rPr>
          <w:bCs/>
          <w:sz w:val="24"/>
          <w:szCs w:val="24"/>
        </w:rPr>
        <w:t>056/38</w:t>
      </w:r>
      <w:r w:rsidRPr="008B7CA7">
        <w:rPr>
          <w:sz w:val="24"/>
          <w:szCs w:val="24"/>
        </w:rPr>
        <w:t xml:space="preserve"> helyrajzi számon felvett, „kivett közút” megnevezésű, 831 m2 területű ingatlan 1/1 tulajdoni hányadának ingyenes önkormányzati tulajdonba adását.</w:t>
      </w:r>
    </w:p>
    <w:p w:rsidR="00834898" w:rsidRPr="008B7CA7" w:rsidRDefault="00834898" w:rsidP="00834898">
      <w:pPr>
        <w:jc w:val="both"/>
        <w:rPr>
          <w:sz w:val="24"/>
          <w:szCs w:val="24"/>
        </w:rPr>
      </w:pPr>
    </w:p>
    <w:p w:rsidR="00834898" w:rsidRPr="008B7CA7" w:rsidRDefault="00834898" w:rsidP="00834898">
      <w:pPr>
        <w:jc w:val="both"/>
        <w:rPr>
          <w:i/>
          <w:sz w:val="24"/>
          <w:szCs w:val="24"/>
        </w:rPr>
      </w:pPr>
      <w:r w:rsidRPr="008B7CA7">
        <w:rPr>
          <w:sz w:val="24"/>
          <w:szCs w:val="24"/>
        </w:rPr>
        <w:t>Az ingatlant az Önkormányzat Magyarország helyi önkormányzatairól szóló 2011. CLXXXIX. törvény (Mötv.) 13. § (1) bekezdésének 2. pontjában meghatározott településüzemeltetés-feladatainak ellátása érdekében kívánja tulajdonba venni és településüzemeltetés célra kívánja felhasználni.</w:t>
      </w:r>
    </w:p>
    <w:p w:rsidR="00834898" w:rsidRPr="008B7CA7" w:rsidRDefault="00834898" w:rsidP="00834898">
      <w:pPr>
        <w:jc w:val="both"/>
        <w:rPr>
          <w:sz w:val="24"/>
          <w:szCs w:val="24"/>
        </w:rPr>
      </w:pPr>
      <w:r w:rsidRPr="008B7CA7">
        <w:rPr>
          <w:sz w:val="24"/>
          <w:szCs w:val="24"/>
        </w:rPr>
        <w:t>Dunakeszi Város Önkormányzata vállal</w:t>
      </w:r>
      <w:r>
        <w:rPr>
          <w:sz w:val="24"/>
          <w:szCs w:val="24"/>
        </w:rPr>
        <w:t>t</w:t>
      </w:r>
      <w:r w:rsidRPr="008B7CA7">
        <w:rPr>
          <w:sz w:val="24"/>
          <w:szCs w:val="24"/>
        </w:rPr>
        <w:t>a a tulajdonba adás érdekében felmerülő költségek – ideértve a művelési ág szükséges megváltoztatásának költségét – megtérítését.</w:t>
      </w:r>
    </w:p>
    <w:p w:rsidR="00834898" w:rsidRPr="008B7CA7" w:rsidRDefault="00834898" w:rsidP="00834898">
      <w:pPr>
        <w:pStyle w:val="Szvegtrzs"/>
        <w:rPr>
          <w:szCs w:val="24"/>
        </w:rPr>
      </w:pPr>
      <w:r w:rsidRPr="008B7CA7">
        <w:rPr>
          <w:szCs w:val="24"/>
        </w:rPr>
        <w:t xml:space="preserve">Az igényelt ingatlan nem áll </w:t>
      </w:r>
      <w:r w:rsidRPr="008B7CA7">
        <w:rPr>
          <w:i/>
          <w:szCs w:val="24"/>
        </w:rPr>
        <w:t>(örökségvédelmi / természetvédelmi / helyi / Natura 2000)</w:t>
      </w:r>
      <w:r w:rsidRPr="008B7CA7">
        <w:rPr>
          <w:szCs w:val="24"/>
        </w:rPr>
        <w:t xml:space="preserve"> védettség alatt.</w:t>
      </w:r>
    </w:p>
    <w:p w:rsidR="00834898" w:rsidRPr="008B7CA7" w:rsidRDefault="00834898" w:rsidP="00834898">
      <w:pPr>
        <w:jc w:val="both"/>
        <w:rPr>
          <w:sz w:val="24"/>
          <w:szCs w:val="24"/>
        </w:rPr>
      </w:pPr>
      <w:r w:rsidRPr="008B7CA7">
        <w:rPr>
          <w:sz w:val="24"/>
          <w:szCs w:val="24"/>
        </w:rPr>
        <w:lastRenderedPageBreak/>
        <w:t>A Képviselő-testület felhatalmaz</w:t>
      </w:r>
      <w:r>
        <w:rPr>
          <w:sz w:val="24"/>
          <w:szCs w:val="24"/>
        </w:rPr>
        <w:t>t</w:t>
      </w:r>
      <w:r w:rsidRPr="008B7CA7">
        <w:rPr>
          <w:sz w:val="24"/>
          <w:szCs w:val="24"/>
        </w:rPr>
        <w:t xml:space="preserve">a a polgármestert, hogy a Dunakeszi </w:t>
      </w:r>
      <w:r w:rsidRPr="008B7CA7">
        <w:rPr>
          <w:bCs/>
          <w:sz w:val="24"/>
          <w:szCs w:val="24"/>
        </w:rPr>
        <w:t xml:space="preserve">056/38 </w:t>
      </w:r>
      <w:r w:rsidRPr="008B7CA7">
        <w:rPr>
          <w:sz w:val="24"/>
          <w:szCs w:val="24"/>
        </w:rPr>
        <w:t>hrsz.-ú ingatlan ingyenes önkormányzati tulajdonba adásával kapcsolatos eljárás során az MNV Zrt. felé teljes jogkörben eljárjon, és valamennyi nyilatkozatot megtegyen.</w:t>
      </w:r>
    </w:p>
    <w:p w:rsidR="00834898" w:rsidRPr="006B3C08" w:rsidRDefault="00834898" w:rsidP="00834898">
      <w:pPr>
        <w:jc w:val="both"/>
        <w:rPr>
          <w:sz w:val="24"/>
          <w:szCs w:val="24"/>
        </w:rPr>
      </w:pPr>
      <w:r w:rsidRPr="008B7CA7">
        <w:rPr>
          <w:sz w:val="24"/>
          <w:szCs w:val="24"/>
        </w:rPr>
        <w:t>A Képviselő-testület felhatalmaz</w:t>
      </w:r>
      <w:r>
        <w:rPr>
          <w:sz w:val="24"/>
          <w:szCs w:val="24"/>
        </w:rPr>
        <w:t>t</w:t>
      </w:r>
      <w:r w:rsidRPr="008B7CA7">
        <w:rPr>
          <w:sz w:val="24"/>
          <w:szCs w:val="24"/>
        </w:rPr>
        <w:t xml:space="preserve">a a polgármestert, hogy a Dunakeszi </w:t>
      </w:r>
      <w:r w:rsidRPr="008B7CA7">
        <w:rPr>
          <w:bCs/>
          <w:sz w:val="24"/>
          <w:szCs w:val="24"/>
        </w:rPr>
        <w:t xml:space="preserve">056/38 </w:t>
      </w:r>
      <w:r w:rsidRPr="008B7CA7">
        <w:rPr>
          <w:sz w:val="24"/>
          <w:szCs w:val="24"/>
        </w:rPr>
        <w:t>hrsz.-ú ingatlan ingyenes önkormányzati tulajdonba adására v</w:t>
      </w:r>
      <w:r>
        <w:rPr>
          <w:sz w:val="24"/>
          <w:szCs w:val="24"/>
        </w:rPr>
        <w:t>onatkozó megállapodást aláírja.</w:t>
      </w:r>
    </w:p>
    <w:p w:rsidR="00834898" w:rsidRPr="008B7CA7" w:rsidRDefault="00834898" w:rsidP="00834898">
      <w:pPr>
        <w:autoSpaceDE w:val="0"/>
        <w:rPr>
          <w:bCs/>
          <w:sz w:val="24"/>
          <w:szCs w:val="24"/>
        </w:rPr>
      </w:pPr>
    </w:p>
    <w:p w:rsidR="00834898" w:rsidRPr="00C740EC" w:rsidRDefault="00834898" w:rsidP="00834898">
      <w:pPr>
        <w:autoSpaceDE w:val="0"/>
        <w:jc w:val="both"/>
        <w:rPr>
          <w:bCs/>
          <w:sz w:val="24"/>
          <w:szCs w:val="24"/>
        </w:rPr>
      </w:pPr>
      <w:r w:rsidRPr="00C740EC">
        <w:rPr>
          <w:bCs/>
          <w:sz w:val="24"/>
          <w:szCs w:val="24"/>
        </w:rPr>
        <w:t>Az MNV Zrt. információja szerint, akkor lehet megkötni az átadási megállapodást, ha a Nemzeti Földalapkezelő azt a részükre átadta. Ez jelenleg még folyamatban van.</w:t>
      </w:r>
    </w:p>
    <w:p w:rsidR="00834898" w:rsidRPr="000759CA" w:rsidRDefault="00834898" w:rsidP="00834898">
      <w:pPr>
        <w:autoSpaceDE w:val="0"/>
        <w:rPr>
          <w:bCs/>
          <w:i/>
          <w:color w:val="2E74B5" w:themeColor="accent1" w:themeShade="BF"/>
          <w:sz w:val="24"/>
          <w:szCs w:val="24"/>
        </w:rPr>
      </w:pPr>
    </w:p>
    <w:p w:rsidR="00834898" w:rsidRPr="008B7CA7" w:rsidRDefault="00834898" w:rsidP="00834898">
      <w:pPr>
        <w:autoSpaceDE w:val="0"/>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84/2026.(V.14.)sz.határozata:</w:t>
      </w:r>
    </w:p>
    <w:p w:rsidR="00834898" w:rsidRPr="008B7CA7" w:rsidRDefault="00834898" w:rsidP="00834898">
      <w:pPr>
        <w:autoSpaceDE w:val="0"/>
        <w:jc w:val="both"/>
        <w:rPr>
          <w:b/>
          <w:bCs/>
          <w:sz w:val="24"/>
          <w:szCs w:val="24"/>
          <w:u w:val="single"/>
        </w:rPr>
      </w:pPr>
    </w:p>
    <w:p w:rsidR="00834898" w:rsidRPr="008B7CA7" w:rsidRDefault="00834898" w:rsidP="00834898">
      <w:pPr>
        <w:autoSpaceDE w:val="0"/>
        <w:jc w:val="both"/>
        <w:rPr>
          <w:bCs/>
          <w:sz w:val="24"/>
          <w:szCs w:val="24"/>
        </w:rPr>
      </w:pPr>
      <w:r w:rsidRPr="008B7CA7">
        <w:rPr>
          <w:bCs/>
          <w:sz w:val="24"/>
          <w:szCs w:val="24"/>
        </w:rPr>
        <w:t>Dunakeszi Város Önkormányzat Képviselő-testülete a 16/2018. (V.31.) számú rendeletével elfogadott Helyi Építési Szabályzat és Szabályozási Tervvel a Dunakeszi 013/3, 013/4 (északi gazdasági terület északi telkei) és 095/11; 095/13; 095/14; 096 (szennyvíztisztító telep és a nyugati szomszéd gazdasági területe) helyrajziszámú telkek belterületbe vonásáról döntött. Ezzel összhangban hozzájárul</w:t>
      </w:r>
      <w:r>
        <w:rPr>
          <w:bCs/>
          <w:sz w:val="24"/>
          <w:szCs w:val="24"/>
        </w:rPr>
        <w:t>t</w:t>
      </w:r>
      <w:r w:rsidRPr="008B7CA7">
        <w:rPr>
          <w:bCs/>
          <w:sz w:val="24"/>
          <w:szCs w:val="24"/>
        </w:rPr>
        <w:t xml:space="preserve"> az ingatlanok belterületbe vonásához és a következőkről nyilatkoz</w:t>
      </w:r>
      <w:r>
        <w:rPr>
          <w:bCs/>
          <w:sz w:val="24"/>
          <w:szCs w:val="24"/>
        </w:rPr>
        <w:t>ott.</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bCs/>
          <w:sz w:val="24"/>
          <w:szCs w:val="24"/>
        </w:rPr>
      </w:pPr>
      <w:r w:rsidRPr="008B7CA7">
        <w:rPr>
          <w:bCs/>
          <w:sz w:val="24"/>
          <w:szCs w:val="24"/>
        </w:rPr>
        <w:t>Érintett ingatlanok:</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bCs/>
          <w:sz w:val="24"/>
          <w:szCs w:val="24"/>
        </w:rPr>
      </w:pPr>
      <w:r w:rsidRPr="008B7CA7">
        <w:rPr>
          <w:bCs/>
          <w:sz w:val="24"/>
          <w:szCs w:val="24"/>
        </w:rPr>
        <w:t>Dunakeszi 013/3, 013/4, 095/11; 095/13; 095/14; 096 hrsz, területük összesen: 9,0364 ha.</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bCs/>
          <w:sz w:val="24"/>
          <w:szCs w:val="24"/>
        </w:rPr>
      </w:pPr>
      <w:r w:rsidRPr="008B7CA7">
        <w:rPr>
          <w:bCs/>
          <w:sz w:val="24"/>
          <w:szCs w:val="24"/>
        </w:rPr>
        <w:t>A területfelhasználás célját Dunakeszi Város Önkormányzatának Képviselő-testülete 119/2012. (V.31.) sz. határozatával elfogadott Dunakeszi Város Településszerkezeti Tervében kereskedelmi-, szolgáltató gazdasági (013/3, 013/4), egyéb gazdasági- ipari (095/11; 095/13; 095/14 hrsz) és beépítésre szánt különleges építési övezetben (096 hrsz) határozta meg. Az ingatlanok termőföld művelésből való kivonása korábban már megtörtént.</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bCs/>
          <w:sz w:val="24"/>
          <w:szCs w:val="24"/>
        </w:rPr>
      </w:pPr>
      <w:r w:rsidRPr="008B7CA7">
        <w:rPr>
          <w:bCs/>
          <w:sz w:val="24"/>
          <w:szCs w:val="24"/>
        </w:rPr>
        <w:t>A Képviselő-testület felhatalmaz</w:t>
      </w:r>
      <w:r>
        <w:rPr>
          <w:bCs/>
          <w:sz w:val="24"/>
          <w:szCs w:val="24"/>
        </w:rPr>
        <w:t>t</w:t>
      </w:r>
      <w:r w:rsidRPr="008B7CA7">
        <w:rPr>
          <w:bCs/>
          <w:sz w:val="24"/>
          <w:szCs w:val="24"/>
        </w:rPr>
        <w:t>a a Polgármestert az eljárás lefolytatásához nélkülözhetetlen dokumentumok aláírására.</w:t>
      </w:r>
    </w:p>
    <w:p w:rsidR="00834898" w:rsidRPr="00C740EC" w:rsidRDefault="00834898" w:rsidP="00834898">
      <w:pPr>
        <w:autoSpaceDE w:val="0"/>
        <w:rPr>
          <w:bCs/>
          <w:sz w:val="24"/>
          <w:szCs w:val="24"/>
        </w:rPr>
      </w:pPr>
    </w:p>
    <w:p w:rsidR="00834898" w:rsidRPr="00C740EC" w:rsidRDefault="00834898" w:rsidP="00834898">
      <w:pPr>
        <w:autoSpaceDE w:val="0"/>
        <w:jc w:val="both"/>
        <w:rPr>
          <w:bCs/>
          <w:sz w:val="24"/>
          <w:szCs w:val="24"/>
        </w:rPr>
      </w:pPr>
      <w:r w:rsidRPr="00C740EC">
        <w:rPr>
          <w:bCs/>
          <w:sz w:val="24"/>
          <w:szCs w:val="24"/>
        </w:rPr>
        <w:t>A belterületbe vonáshoz szükséges vázrajz elkészítésére történő ajánlatkérés eredménytelen lett, ezért újabb ajánlatkérések kerültek kiküldésre, mely eljárás még folyamatban van.</w:t>
      </w:r>
    </w:p>
    <w:p w:rsidR="00834898" w:rsidRPr="008B7CA7" w:rsidRDefault="00834898" w:rsidP="00834898">
      <w:pPr>
        <w:autoSpaceDE w:val="0"/>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85/2026.(V.14.)sz.határozata:</w:t>
      </w:r>
    </w:p>
    <w:p w:rsidR="00834898" w:rsidRPr="008B7CA7" w:rsidRDefault="00834898" w:rsidP="00834898">
      <w:pPr>
        <w:autoSpaceDE w:val="0"/>
        <w:jc w:val="both"/>
        <w:rPr>
          <w:b/>
          <w:bCs/>
          <w:sz w:val="24"/>
          <w:szCs w:val="24"/>
          <w:u w:val="single"/>
        </w:rPr>
      </w:pPr>
    </w:p>
    <w:p w:rsidR="00834898" w:rsidRPr="008B7CA7" w:rsidRDefault="00834898" w:rsidP="00834898">
      <w:pPr>
        <w:jc w:val="both"/>
        <w:rPr>
          <w:sz w:val="24"/>
          <w:szCs w:val="24"/>
        </w:rPr>
      </w:pPr>
      <w:r w:rsidRPr="008B7CA7">
        <w:rPr>
          <w:sz w:val="24"/>
          <w:szCs w:val="24"/>
        </w:rPr>
        <w:t>Dunakeszi Város Önkormányzata Képviselő-testülete úgy dönt</w:t>
      </w:r>
      <w:r>
        <w:rPr>
          <w:sz w:val="24"/>
          <w:szCs w:val="24"/>
        </w:rPr>
        <w:t>ött</w:t>
      </w:r>
      <w:r w:rsidRPr="008B7CA7">
        <w:rPr>
          <w:sz w:val="24"/>
          <w:szCs w:val="24"/>
        </w:rPr>
        <w:t xml:space="preserve">, hogy 2026. május 14. napjától </w:t>
      </w:r>
      <w:r w:rsidRPr="009E61B2">
        <w:rPr>
          <w:sz w:val="24"/>
          <w:szCs w:val="24"/>
        </w:rPr>
        <w:t>Csoma Attila</w:t>
      </w:r>
      <w:r w:rsidRPr="008B7CA7">
        <w:rPr>
          <w:sz w:val="24"/>
          <w:szCs w:val="24"/>
        </w:rPr>
        <w:t xml:space="preserve"> képviselő urat Gondoskodunk az Idősekről tanácsnoknak választja meg.</w:t>
      </w:r>
    </w:p>
    <w:p w:rsidR="00834898" w:rsidRPr="008B7CA7" w:rsidRDefault="00834898" w:rsidP="00834898">
      <w:pPr>
        <w:pStyle w:val="NormlWeb"/>
        <w:spacing w:before="0" w:beforeAutospacing="0" w:after="0" w:afterAutospacing="0"/>
      </w:pPr>
    </w:p>
    <w:p w:rsidR="00834898" w:rsidRPr="008B7CA7" w:rsidRDefault="00834898" w:rsidP="00834898">
      <w:pPr>
        <w:pStyle w:val="NormlWeb"/>
        <w:spacing w:before="0" w:beforeAutospacing="0" w:after="0" w:afterAutospacing="0"/>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86/2026.(V.14.)sz.határozata:</w:t>
      </w:r>
    </w:p>
    <w:p w:rsidR="00834898" w:rsidRPr="008B7CA7" w:rsidRDefault="00834898" w:rsidP="00834898">
      <w:pPr>
        <w:pStyle w:val="TimesRoman"/>
        <w:rPr>
          <w:w w:val="100"/>
        </w:rPr>
      </w:pPr>
      <w:r w:rsidRPr="008B7CA7">
        <w:rPr>
          <w:w w:val="100"/>
        </w:rPr>
        <w:t>Dunakeszi Város Önkormányzata Képviselő-testülete úgy dönt</w:t>
      </w:r>
      <w:r>
        <w:rPr>
          <w:w w:val="100"/>
        </w:rPr>
        <w:t>ött</w:t>
      </w:r>
      <w:r w:rsidRPr="008B7CA7">
        <w:rPr>
          <w:w w:val="100"/>
        </w:rPr>
        <w:t xml:space="preserve">, hogy 2026. május 14. napjától </w:t>
      </w:r>
      <w:r w:rsidRPr="009E61B2">
        <w:rPr>
          <w:w w:val="100"/>
        </w:rPr>
        <w:t>Seltenreich József</w:t>
      </w:r>
      <w:r w:rsidRPr="008B7CA7">
        <w:rPr>
          <w:w w:val="100"/>
        </w:rPr>
        <w:t xml:space="preserve"> képviselő urat Családügyi tanácsnoknak választja meg.</w:t>
      </w:r>
    </w:p>
    <w:p w:rsidR="00834898" w:rsidRPr="008B7CA7" w:rsidRDefault="00834898" w:rsidP="00834898">
      <w:pPr>
        <w:jc w:val="both"/>
        <w:rPr>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87/2026.(V.14.)sz.határozata:</w:t>
      </w:r>
    </w:p>
    <w:p w:rsidR="00834898" w:rsidRPr="008B7CA7" w:rsidRDefault="00834898" w:rsidP="00834898">
      <w:pPr>
        <w:autoSpaceDE w:val="0"/>
        <w:jc w:val="both"/>
        <w:rPr>
          <w:b/>
          <w:bCs/>
          <w:sz w:val="24"/>
          <w:szCs w:val="24"/>
          <w:u w:val="single"/>
        </w:rPr>
      </w:pPr>
    </w:p>
    <w:p w:rsidR="00834898" w:rsidRPr="008B7CA7" w:rsidRDefault="00834898" w:rsidP="00834898">
      <w:pPr>
        <w:jc w:val="both"/>
        <w:rPr>
          <w:sz w:val="24"/>
          <w:szCs w:val="24"/>
        </w:rPr>
      </w:pPr>
      <w:r w:rsidRPr="008B7CA7">
        <w:rPr>
          <w:sz w:val="24"/>
          <w:szCs w:val="24"/>
        </w:rPr>
        <w:t>Dunakeszi Város Önkormányzata Képviselő-testülete úgy dönt</w:t>
      </w:r>
      <w:r>
        <w:rPr>
          <w:sz w:val="24"/>
          <w:szCs w:val="24"/>
        </w:rPr>
        <w:t>ött</w:t>
      </w:r>
      <w:r w:rsidRPr="008B7CA7">
        <w:rPr>
          <w:sz w:val="24"/>
          <w:szCs w:val="24"/>
        </w:rPr>
        <w:t xml:space="preserve">, hogy 2026. május 14. napjától </w:t>
      </w:r>
      <w:r w:rsidRPr="009E61B2">
        <w:rPr>
          <w:sz w:val="24"/>
          <w:szCs w:val="24"/>
        </w:rPr>
        <w:t>Szabó József</w:t>
      </w:r>
      <w:r w:rsidRPr="008B7CA7">
        <w:rPr>
          <w:sz w:val="24"/>
          <w:szCs w:val="24"/>
        </w:rPr>
        <w:t xml:space="preserve"> képviselő urat Egyházügyi tanácsnoknak választja meg.</w:t>
      </w:r>
    </w:p>
    <w:p w:rsidR="00834898" w:rsidRPr="008B7CA7" w:rsidRDefault="00834898" w:rsidP="00834898">
      <w:pPr>
        <w:rPr>
          <w:b/>
          <w:bCs/>
          <w:w w:val="97"/>
          <w:sz w:val="24"/>
          <w:szCs w:val="24"/>
          <w:u w:val="single"/>
        </w:rPr>
      </w:pPr>
    </w:p>
    <w:p w:rsidR="00834898" w:rsidRPr="008B7CA7" w:rsidRDefault="00834898" w:rsidP="00834898">
      <w:pPr>
        <w:rPr>
          <w:b/>
          <w:bCs/>
          <w:w w:val="97"/>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88/2026.(V.14.)sz.határozata:</w:t>
      </w:r>
    </w:p>
    <w:p w:rsidR="00834898" w:rsidRPr="008B7CA7" w:rsidRDefault="00834898" w:rsidP="00834898">
      <w:pPr>
        <w:autoSpaceDE w:val="0"/>
        <w:jc w:val="both"/>
        <w:rPr>
          <w:b/>
          <w:bCs/>
          <w:sz w:val="24"/>
          <w:szCs w:val="24"/>
          <w:u w:val="single"/>
        </w:rPr>
      </w:pPr>
    </w:p>
    <w:p w:rsidR="00834898" w:rsidRPr="008B7CA7" w:rsidRDefault="00834898" w:rsidP="00834898">
      <w:pPr>
        <w:jc w:val="both"/>
        <w:rPr>
          <w:sz w:val="24"/>
          <w:szCs w:val="24"/>
        </w:rPr>
      </w:pPr>
      <w:r w:rsidRPr="008B7CA7">
        <w:rPr>
          <w:sz w:val="24"/>
          <w:szCs w:val="24"/>
        </w:rPr>
        <w:lastRenderedPageBreak/>
        <w:t>Dunakeszi Város Önkormányzata Képviselő-testülete úgy dönt</w:t>
      </w:r>
      <w:r>
        <w:rPr>
          <w:sz w:val="24"/>
          <w:szCs w:val="24"/>
        </w:rPr>
        <w:t>ött</w:t>
      </w:r>
      <w:r w:rsidRPr="008B7CA7">
        <w:rPr>
          <w:sz w:val="24"/>
          <w:szCs w:val="24"/>
        </w:rPr>
        <w:t xml:space="preserve">, hogy 2026. május 14. napjától Benkő Tamás képviselő urat </w:t>
      </w:r>
      <w:r w:rsidRPr="009E61B2">
        <w:rPr>
          <w:sz w:val="24"/>
          <w:szCs w:val="24"/>
        </w:rPr>
        <w:t>Sport- és Ifjúságvédelmi</w:t>
      </w:r>
      <w:r w:rsidRPr="008B7CA7">
        <w:rPr>
          <w:sz w:val="24"/>
          <w:szCs w:val="24"/>
        </w:rPr>
        <w:t xml:space="preserve"> tanácsnoknak választja meg.</w:t>
      </w:r>
    </w:p>
    <w:p w:rsidR="00834898" w:rsidRPr="008B7CA7" w:rsidRDefault="00834898" w:rsidP="00834898">
      <w:pPr>
        <w:rPr>
          <w:sz w:val="24"/>
          <w:szCs w:val="24"/>
          <w:u w:val="single"/>
        </w:rPr>
      </w:pPr>
    </w:p>
    <w:p w:rsidR="00834898" w:rsidRPr="008B7CA7" w:rsidRDefault="00834898" w:rsidP="00834898">
      <w:pPr>
        <w:rPr>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89/2026.(V.14.)sz.határozata:</w:t>
      </w:r>
    </w:p>
    <w:p w:rsidR="00834898" w:rsidRPr="008B7CA7" w:rsidRDefault="00834898" w:rsidP="00834898">
      <w:pPr>
        <w:autoSpaceDE w:val="0"/>
        <w:jc w:val="both"/>
        <w:rPr>
          <w:b/>
          <w:bCs/>
          <w:sz w:val="24"/>
          <w:szCs w:val="24"/>
          <w:u w:val="single"/>
        </w:rPr>
      </w:pPr>
    </w:p>
    <w:p w:rsidR="00834898" w:rsidRPr="008B7CA7" w:rsidRDefault="00834898" w:rsidP="00834898">
      <w:pPr>
        <w:jc w:val="both"/>
        <w:rPr>
          <w:sz w:val="24"/>
          <w:szCs w:val="24"/>
        </w:rPr>
      </w:pPr>
      <w:r w:rsidRPr="008B7CA7">
        <w:rPr>
          <w:sz w:val="24"/>
          <w:szCs w:val="24"/>
        </w:rPr>
        <w:t>Dunakeszi Város Önkormányzata Képviselő-testülete úgy dönt</w:t>
      </w:r>
      <w:r>
        <w:rPr>
          <w:sz w:val="24"/>
          <w:szCs w:val="24"/>
        </w:rPr>
        <w:t>ött</w:t>
      </w:r>
      <w:r w:rsidRPr="008B7CA7">
        <w:rPr>
          <w:sz w:val="24"/>
          <w:szCs w:val="24"/>
        </w:rPr>
        <w:t xml:space="preserve">, hogy 2026. május 14. napjától </w:t>
      </w:r>
      <w:r w:rsidRPr="009E61B2">
        <w:rPr>
          <w:sz w:val="24"/>
          <w:szCs w:val="24"/>
        </w:rPr>
        <w:t>Tonzor Péter</w:t>
      </w:r>
      <w:r w:rsidRPr="008B7CA7">
        <w:rPr>
          <w:b/>
          <w:sz w:val="24"/>
          <w:szCs w:val="24"/>
        </w:rPr>
        <w:t xml:space="preserve"> </w:t>
      </w:r>
      <w:r w:rsidRPr="008B7CA7">
        <w:rPr>
          <w:sz w:val="24"/>
          <w:szCs w:val="24"/>
        </w:rPr>
        <w:t>képviselő urat Egészségügyi tanácsnoknak választja meg.</w:t>
      </w:r>
    </w:p>
    <w:p w:rsidR="00834898" w:rsidRPr="008B7CA7" w:rsidRDefault="00834898" w:rsidP="00834898">
      <w:pPr>
        <w:jc w:val="both"/>
        <w:rPr>
          <w:sz w:val="24"/>
          <w:szCs w:val="24"/>
        </w:rPr>
      </w:pPr>
    </w:p>
    <w:p w:rsidR="00834898" w:rsidRDefault="00834898" w:rsidP="00834898">
      <w:pPr>
        <w:rPr>
          <w:b/>
          <w:bCs/>
          <w:w w:val="97"/>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90/2026.(V.14.)sz.határozata:</w:t>
      </w:r>
    </w:p>
    <w:p w:rsidR="00834898" w:rsidRPr="008B7CA7" w:rsidRDefault="00834898" w:rsidP="00834898">
      <w:pPr>
        <w:autoSpaceDE w:val="0"/>
        <w:jc w:val="both"/>
        <w:rPr>
          <w:b/>
          <w:bCs/>
          <w:sz w:val="24"/>
          <w:szCs w:val="24"/>
          <w:u w:val="single"/>
        </w:rPr>
      </w:pPr>
    </w:p>
    <w:p w:rsidR="00834898" w:rsidRPr="008B7CA7" w:rsidRDefault="00834898" w:rsidP="00834898">
      <w:pPr>
        <w:jc w:val="both"/>
        <w:rPr>
          <w:sz w:val="24"/>
          <w:szCs w:val="24"/>
        </w:rPr>
      </w:pPr>
      <w:r w:rsidRPr="008B7CA7">
        <w:rPr>
          <w:sz w:val="24"/>
          <w:szCs w:val="24"/>
        </w:rPr>
        <w:t>Dunakeszi Város Önkormányzata Képviselő-testülete úgy dönt</w:t>
      </w:r>
      <w:r>
        <w:rPr>
          <w:sz w:val="24"/>
          <w:szCs w:val="24"/>
        </w:rPr>
        <w:t>ött</w:t>
      </w:r>
      <w:r w:rsidRPr="008B7CA7">
        <w:rPr>
          <w:sz w:val="24"/>
          <w:szCs w:val="24"/>
        </w:rPr>
        <w:t xml:space="preserve">, hogy 2026. május 14. napjától a Környezetvédelmi tanácsnoki feladatok ellátásával </w:t>
      </w:r>
      <w:r w:rsidRPr="009E61B2">
        <w:rPr>
          <w:sz w:val="24"/>
          <w:szCs w:val="24"/>
        </w:rPr>
        <w:t>Nyíri Márton</w:t>
      </w:r>
      <w:r w:rsidRPr="008B7CA7">
        <w:rPr>
          <w:sz w:val="24"/>
          <w:szCs w:val="24"/>
        </w:rPr>
        <w:t xml:space="preserve"> alpolgármestert bízza meg.</w:t>
      </w:r>
    </w:p>
    <w:p w:rsidR="00834898" w:rsidRPr="008B7CA7" w:rsidRDefault="00834898" w:rsidP="00834898">
      <w:pPr>
        <w:rPr>
          <w:sz w:val="24"/>
          <w:szCs w:val="24"/>
        </w:rPr>
      </w:pPr>
    </w:p>
    <w:p w:rsidR="00834898" w:rsidRPr="008B7CA7" w:rsidRDefault="00834898" w:rsidP="00834898">
      <w:pPr>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91/2026.(V.14.)sz.határozata:</w:t>
      </w:r>
    </w:p>
    <w:p w:rsidR="00834898" w:rsidRPr="008B7CA7" w:rsidRDefault="00834898" w:rsidP="00834898">
      <w:pPr>
        <w:autoSpaceDE w:val="0"/>
        <w:jc w:val="both"/>
        <w:rPr>
          <w:b/>
          <w:bCs/>
          <w:sz w:val="24"/>
          <w:szCs w:val="24"/>
          <w:u w:val="single"/>
        </w:rPr>
      </w:pPr>
    </w:p>
    <w:p w:rsidR="00834898" w:rsidRPr="008B7CA7" w:rsidRDefault="00834898" w:rsidP="00834898">
      <w:pPr>
        <w:jc w:val="both"/>
        <w:rPr>
          <w:sz w:val="24"/>
          <w:szCs w:val="24"/>
        </w:rPr>
      </w:pPr>
      <w:r w:rsidRPr="008B7CA7">
        <w:rPr>
          <w:sz w:val="24"/>
          <w:szCs w:val="24"/>
        </w:rPr>
        <w:t>Dunakeszi Város Önkormányzata Képviselő-testülete úgy dönt</w:t>
      </w:r>
      <w:r>
        <w:rPr>
          <w:sz w:val="24"/>
          <w:szCs w:val="24"/>
        </w:rPr>
        <w:t>ött</w:t>
      </w:r>
      <w:r w:rsidRPr="008B7CA7">
        <w:rPr>
          <w:sz w:val="24"/>
          <w:szCs w:val="24"/>
        </w:rPr>
        <w:t xml:space="preserve">, hogy 2026. május 14. napjától a Drogprevenciós tanácsnoki feladatok ellátásával </w:t>
      </w:r>
      <w:r w:rsidRPr="009E61B2">
        <w:rPr>
          <w:sz w:val="24"/>
          <w:szCs w:val="24"/>
        </w:rPr>
        <w:t>Gulyás Márta</w:t>
      </w:r>
      <w:r w:rsidRPr="008B7CA7">
        <w:rPr>
          <w:b/>
          <w:sz w:val="24"/>
          <w:szCs w:val="24"/>
        </w:rPr>
        <w:t xml:space="preserve"> </w:t>
      </w:r>
      <w:r w:rsidRPr="008B7CA7">
        <w:rPr>
          <w:sz w:val="24"/>
          <w:szCs w:val="24"/>
        </w:rPr>
        <w:t>képviselő asszonyt</w:t>
      </w:r>
      <w:r w:rsidRPr="008B7CA7">
        <w:rPr>
          <w:b/>
          <w:sz w:val="24"/>
          <w:szCs w:val="24"/>
        </w:rPr>
        <w:t xml:space="preserve"> </w:t>
      </w:r>
      <w:r w:rsidRPr="008B7CA7">
        <w:rPr>
          <w:sz w:val="24"/>
          <w:szCs w:val="24"/>
        </w:rPr>
        <w:t>bízza meg.</w:t>
      </w:r>
    </w:p>
    <w:p w:rsidR="00834898" w:rsidRPr="008B7CA7" w:rsidRDefault="00834898" w:rsidP="00834898">
      <w:pPr>
        <w:rPr>
          <w:sz w:val="24"/>
          <w:szCs w:val="24"/>
        </w:rPr>
      </w:pPr>
    </w:p>
    <w:p w:rsidR="00834898" w:rsidRPr="008B7CA7" w:rsidRDefault="00834898" w:rsidP="00834898">
      <w:pPr>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92/2026.(V.14.)sz.határozata:</w:t>
      </w:r>
    </w:p>
    <w:p w:rsidR="00834898" w:rsidRPr="008B7CA7" w:rsidRDefault="00834898" w:rsidP="00834898">
      <w:pPr>
        <w:autoSpaceDE w:val="0"/>
        <w:jc w:val="both"/>
        <w:rPr>
          <w:b/>
          <w:bCs/>
          <w:sz w:val="24"/>
          <w:szCs w:val="24"/>
          <w:u w:val="single"/>
        </w:rPr>
      </w:pPr>
    </w:p>
    <w:p w:rsidR="00834898" w:rsidRPr="008B7CA7" w:rsidRDefault="00834898" w:rsidP="00834898">
      <w:pPr>
        <w:jc w:val="both"/>
        <w:rPr>
          <w:sz w:val="24"/>
          <w:szCs w:val="24"/>
        </w:rPr>
      </w:pPr>
      <w:r w:rsidRPr="008B7CA7">
        <w:rPr>
          <w:sz w:val="24"/>
          <w:szCs w:val="24"/>
        </w:rPr>
        <w:t>Dunakeszi Város Önkormányzata Képviselő-testülete hozzájárul</w:t>
      </w:r>
      <w:r>
        <w:rPr>
          <w:sz w:val="24"/>
          <w:szCs w:val="24"/>
        </w:rPr>
        <w:t>t</w:t>
      </w:r>
      <w:r w:rsidRPr="008B7CA7">
        <w:rPr>
          <w:sz w:val="24"/>
          <w:szCs w:val="24"/>
        </w:rPr>
        <w:t xml:space="preserve">, hogy az Önkormányzat a </w:t>
      </w:r>
      <w:r>
        <w:rPr>
          <w:sz w:val="24"/>
          <w:szCs w:val="24"/>
        </w:rPr>
        <w:t xml:space="preserve">Gödöllő-Vác Térségi Környezetvédelmi, Beruházó és Szolgáltató Vízgazdálkodási </w:t>
      </w:r>
      <w:r w:rsidRPr="008B7CA7">
        <w:rPr>
          <w:sz w:val="24"/>
          <w:szCs w:val="24"/>
        </w:rPr>
        <w:t xml:space="preserve">Társulat részére egy </w:t>
      </w:r>
      <w:r w:rsidRPr="008B7CA7">
        <w:rPr>
          <w:b/>
          <w:bCs/>
          <w:sz w:val="24"/>
          <w:szCs w:val="24"/>
        </w:rPr>
        <w:t>JCB 5CX Pro AEC típusú kotró-rakodógép</w:t>
      </w:r>
      <w:r w:rsidRPr="008B7CA7">
        <w:rPr>
          <w:sz w:val="24"/>
          <w:szCs w:val="24"/>
        </w:rPr>
        <w:t xml:space="preserve"> </w:t>
      </w:r>
      <w:r w:rsidRPr="008B7CA7">
        <w:rPr>
          <w:b/>
          <w:sz w:val="24"/>
          <w:szCs w:val="24"/>
        </w:rPr>
        <w:t>és a hozzá tartozó eszközök</w:t>
      </w:r>
      <w:r w:rsidRPr="008B7CA7">
        <w:rPr>
          <w:sz w:val="24"/>
          <w:szCs w:val="24"/>
        </w:rPr>
        <w:t xml:space="preserve"> beszerzésének és üzemeltetésének támogatása céljából </w:t>
      </w:r>
      <w:r w:rsidRPr="008B7CA7">
        <w:rPr>
          <w:b/>
          <w:bCs/>
          <w:sz w:val="24"/>
          <w:szCs w:val="24"/>
        </w:rPr>
        <w:t>10.100.500 Ft</w:t>
      </w:r>
      <w:r w:rsidRPr="008B7CA7">
        <w:rPr>
          <w:sz w:val="24"/>
          <w:szCs w:val="24"/>
        </w:rPr>
        <w:t>, azaz tízmillió-egyszázezer-ötszáz forint összegű, vissza nem térítendő támogatást biztosítson.</w:t>
      </w:r>
    </w:p>
    <w:p w:rsidR="00834898" w:rsidRPr="008B7CA7" w:rsidRDefault="00834898" w:rsidP="00834898">
      <w:pPr>
        <w:pStyle w:val="Listaszerbekezds"/>
        <w:ind w:left="0"/>
        <w:jc w:val="both"/>
      </w:pPr>
    </w:p>
    <w:p w:rsidR="00834898" w:rsidRPr="008B7CA7" w:rsidRDefault="00834898" w:rsidP="00834898">
      <w:pPr>
        <w:pStyle w:val="Listaszerbekezds"/>
        <w:ind w:left="0"/>
        <w:jc w:val="both"/>
      </w:pPr>
      <w:r w:rsidRPr="008B7CA7">
        <w:t>A Képviselő-testület felhatalmaz</w:t>
      </w:r>
      <w:r>
        <w:t>t</w:t>
      </w:r>
      <w:r w:rsidRPr="008B7CA7">
        <w:t>a a Polgármestert a támogatási szerződés aláírására és annak technikai módosítására.</w:t>
      </w:r>
    </w:p>
    <w:p w:rsidR="00834898" w:rsidRPr="008B7CA7" w:rsidRDefault="00834898" w:rsidP="00834898">
      <w:pPr>
        <w:pStyle w:val="Listaszerbekezds"/>
        <w:ind w:left="0"/>
        <w:jc w:val="both"/>
      </w:pPr>
    </w:p>
    <w:p w:rsidR="00834898" w:rsidRPr="009E61B2" w:rsidRDefault="00834898" w:rsidP="00834898">
      <w:pPr>
        <w:jc w:val="both"/>
        <w:rPr>
          <w:sz w:val="24"/>
          <w:szCs w:val="24"/>
        </w:rPr>
      </w:pPr>
      <w:r w:rsidRPr="009E61B2">
        <w:rPr>
          <w:sz w:val="24"/>
          <w:szCs w:val="24"/>
        </w:rPr>
        <w:t>A felek részéről a támogatási szerződés aláírásra került.</w:t>
      </w:r>
    </w:p>
    <w:p w:rsidR="00834898" w:rsidRPr="008B7CA7" w:rsidRDefault="00834898" w:rsidP="00834898">
      <w:pPr>
        <w:pStyle w:val="Listaszerbekezds"/>
        <w:ind w:left="0"/>
        <w:jc w:val="both"/>
      </w:pPr>
    </w:p>
    <w:p w:rsidR="00834898" w:rsidRPr="008B7CA7" w:rsidRDefault="00834898" w:rsidP="00834898">
      <w:pPr>
        <w:jc w:val="both"/>
        <w:rPr>
          <w:color w:val="000000"/>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93/2026.(V.14.)sz.határozata:</w:t>
      </w:r>
    </w:p>
    <w:p w:rsidR="00834898" w:rsidRPr="008B7CA7" w:rsidRDefault="00834898" w:rsidP="00834898">
      <w:pPr>
        <w:autoSpaceDE w:val="0"/>
        <w:jc w:val="both"/>
        <w:rPr>
          <w:b/>
          <w:bCs/>
          <w:sz w:val="24"/>
          <w:szCs w:val="24"/>
          <w:u w:val="single"/>
        </w:rPr>
      </w:pPr>
    </w:p>
    <w:p w:rsidR="00834898" w:rsidRPr="008B7CA7" w:rsidRDefault="00834898" w:rsidP="00834898">
      <w:pPr>
        <w:jc w:val="both"/>
        <w:rPr>
          <w:sz w:val="24"/>
          <w:szCs w:val="24"/>
        </w:rPr>
      </w:pPr>
      <w:r w:rsidRPr="008B7CA7">
        <w:rPr>
          <w:sz w:val="24"/>
          <w:szCs w:val="24"/>
        </w:rPr>
        <w:t>Dunakeszi Város Önkormányzata Képviselő-testülete felhatalmaz</w:t>
      </w:r>
      <w:r>
        <w:rPr>
          <w:sz w:val="24"/>
          <w:szCs w:val="24"/>
        </w:rPr>
        <w:t>t</w:t>
      </w:r>
      <w:r w:rsidRPr="008B7CA7">
        <w:rPr>
          <w:sz w:val="24"/>
          <w:szCs w:val="24"/>
        </w:rPr>
        <w:t>a a Polgármestert, hogy a Dunakeszi belterület 5220/93. hrsz-ú „Piac-Üzletház” ingatlannal kapcsolatban a szükséges intézkedéseket tegye meg arra vonatozóan, hogy a magántulajdonban lévő tulajdoni hányadok az önkormányzat tulajdonába kerüljenek. Ennek érdekében az ingatlan tulajdonostársait vételi ajánlattal – megbízott ügyvédi irodán keresztül – megkeresse, valamint a kisajátítást helyettesítő adásvételi szerződéseket, illetve időközben felmerülő azok esetleges módosításait aláírja.</w:t>
      </w:r>
    </w:p>
    <w:p w:rsidR="00834898" w:rsidRPr="008B7CA7" w:rsidRDefault="00834898" w:rsidP="00834898">
      <w:pPr>
        <w:jc w:val="both"/>
        <w:rPr>
          <w:sz w:val="24"/>
          <w:szCs w:val="24"/>
        </w:rPr>
      </w:pPr>
    </w:p>
    <w:p w:rsidR="00834898" w:rsidRPr="008B7CA7" w:rsidRDefault="00834898" w:rsidP="00834898">
      <w:pPr>
        <w:jc w:val="both"/>
        <w:rPr>
          <w:sz w:val="24"/>
          <w:szCs w:val="24"/>
        </w:rPr>
      </w:pPr>
      <w:r w:rsidRPr="008B7CA7">
        <w:rPr>
          <w:sz w:val="24"/>
          <w:szCs w:val="24"/>
        </w:rPr>
        <w:t>Dunakeszi Város Önkormányzata Képviselő-testülete felhatalmaz</w:t>
      </w:r>
      <w:r>
        <w:rPr>
          <w:sz w:val="24"/>
          <w:szCs w:val="24"/>
        </w:rPr>
        <w:t>t</w:t>
      </w:r>
      <w:r w:rsidRPr="008B7CA7">
        <w:rPr>
          <w:sz w:val="24"/>
          <w:szCs w:val="24"/>
        </w:rPr>
        <w:t>a továbbá a Polgármestert, hogy azon tulajdoni hányadok tekintetében, ahol a kisajátítást helyettesítő adásvételi szerződés megkötése akadályba ütközik, ott a szükséges területek önkormányzati tulajdonba kerülése érdekében a kisajátítási eljárást folytassa le.</w:t>
      </w:r>
    </w:p>
    <w:p w:rsidR="00834898" w:rsidRPr="008B7CA7" w:rsidRDefault="00834898" w:rsidP="00834898">
      <w:pPr>
        <w:jc w:val="both"/>
        <w:rPr>
          <w:sz w:val="24"/>
          <w:szCs w:val="24"/>
        </w:rPr>
      </w:pPr>
    </w:p>
    <w:p w:rsidR="00834898" w:rsidRPr="008B7CA7" w:rsidRDefault="00834898" w:rsidP="00834898">
      <w:pPr>
        <w:jc w:val="both"/>
        <w:rPr>
          <w:sz w:val="24"/>
          <w:szCs w:val="24"/>
        </w:rPr>
      </w:pPr>
      <w:r w:rsidRPr="008B7CA7">
        <w:rPr>
          <w:sz w:val="24"/>
          <w:szCs w:val="24"/>
        </w:rPr>
        <w:t>Az ingatlan kisajátításával, illetve megvásárlásával kapcsolatos költségek fedezete a 2026. évi költségvetésben rendelkezésre áll.</w:t>
      </w:r>
    </w:p>
    <w:p w:rsidR="00834898" w:rsidRPr="009E61B2" w:rsidRDefault="00834898" w:rsidP="00834898">
      <w:pPr>
        <w:jc w:val="both"/>
        <w:rPr>
          <w:sz w:val="24"/>
          <w:szCs w:val="24"/>
        </w:rPr>
      </w:pPr>
    </w:p>
    <w:p w:rsidR="00834898" w:rsidRPr="009E61B2" w:rsidRDefault="00834898" w:rsidP="00834898">
      <w:pPr>
        <w:jc w:val="both"/>
        <w:rPr>
          <w:sz w:val="24"/>
          <w:szCs w:val="24"/>
        </w:rPr>
      </w:pPr>
      <w:r w:rsidRPr="009E61B2">
        <w:rPr>
          <w:sz w:val="24"/>
          <w:szCs w:val="24"/>
        </w:rPr>
        <w:t xml:space="preserve">A kisajátításhoz szükséges értékbecslés elkészült. </w:t>
      </w:r>
    </w:p>
    <w:p w:rsidR="00834898" w:rsidRPr="008B7CA7" w:rsidRDefault="00834898" w:rsidP="00834898">
      <w:pPr>
        <w:jc w:val="both"/>
        <w:rPr>
          <w:color w:val="000000"/>
          <w:sz w:val="24"/>
          <w:szCs w:val="24"/>
        </w:rPr>
      </w:pPr>
    </w:p>
    <w:p w:rsidR="00834898" w:rsidRPr="008B7CA7" w:rsidRDefault="00834898" w:rsidP="00834898">
      <w:pPr>
        <w:jc w:val="both"/>
        <w:rPr>
          <w:color w:val="000000"/>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94/2026.(V.14.)sz.határozata:</w:t>
      </w:r>
    </w:p>
    <w:p w:rsidR="00834898" w:rsidRPr="008B7CA7" w:rsidRDefault="00834898" w:rsidP="00834898">
      <w:pPr>
        <w:jc w:val="both"/>
        <w:rPr>
          <w:sz w:val="24"/>
          <w:szCs w:val="24"/>
        </w:rPr>
      </w:pPr>
    </w:p>
    <w:p w:rsidR="00834898" w:rsidRPr="008B7CA7" w:rsidRDefault="00834898" w:rsidP="00834898">
      <w:pPr>
        <w:pStyle w:val="Csakszveg"/>
        <w:jc w:val="both"/>
        <w:rPr>
          <w:rFonts w:ascii="Times New Roman" w:hAnsi="Times New Roman" w:cs="Times New Roman"/>
          <w:bCs/>
          <w:sz w:val="24"/>
          <w:szCs w:val="24"/>
        </w:rPr>
      </w:pPr>
      <w:r w:rsidRPr="008B7CA7">
        <w:rPr>
          <w:rFonts w:ascii="Times New Roman" w:hAnsi="Times New Roman" w:cs="Times New Roman"/>
          <w:sz w:val="24"/>
          <w:szCs w:val="24"/>
        </w:rPr>
        <w:t xml:space="preserve">Dunakeszi Város Önkormányzata Képviselő-testülete a </w:t>
      </w:r>
      <w:r w:rsidRPr="008B7CA7">
        <w:rPr>
          <w:rFonts w:ascii="Times New Roman" w:hAnsi="Times New Roman" w:cs="Times New Roman"/>
          <w:bCs/>
          <w:sz w:val="24"/>
          <w:szCs w:val="24"/>
        </w:rPr>
        <w:t>„Nyomdai szolgáltatások"</w:t>
      </w:r>
      <w:r w:rsidRPr="008B7CA7">
        <w:rPr>
          <w:rFonts w:ascii="Times New Roman" w:hAnsi="Times New Roman" w:cs="Times New Roman"/>
          <w:sz w:val="24"/>
          <w:szCs w:val="24"/>
        </w:rPr>
        <w:t xml:space="preserve"> tárgyában kiírt közbeszerzési eljárás során a legalacsonyabb ár kritériuma alapján a legmagasabb összpontszámmal a legkedvezőbb ajánlatot tevő </w:t>
      </w:r>
      <w:r w:rsidRPr="008B7CA7">
        <w:rPr>
          <w:rFonts w:ascii="Times New Roman" w:hAnsi="Times New Roman" w:cs="Times New Roman"/>
          <w:bCs/>
          <w:sz w:val="24"/>
          <w:szCs w:val="24"/>
        </w:rPr>
        <w:t>KON-NEXT Kereskedelmi és Szolgáltató Kft. (</w:t>
      </w:r>
      <w:r w:rsidRPr="008B7CA7">
        <w:rPr>
          <w:rFonts w:ascii="Times New Roman" w:hAnsi="Times New Roman" w:cs="Times New Roman"/>
          <w:sz w:val="24"/>
          <w:szCs w:val="24"/>
        </w:rPr>
        <w:t xml:space="preserve">1098 Budapest Csengettyű utca 1.) </w:t>
      </w:r>
      <w:r w:rsidRPr="008B7CA7">
        <w:rPr>
          <w:rFonts w:ascii="Times New Roman" w:hAnsi="Times New Roman" w:cs="Times New Roman"/>
          <w:bCs/>
          <w:sz w:val="24"/>
          <w:szCs w:val="24"/>
        </w:rPr>
        <w:t xml:space="preserve"> nyertesként való megállapításáról szóló tájékoztatást elfogad</w:t>
      </w:r>
      <w:r>
        <w:rPr>
          <w:rFonts w:ascii="Times New Roman" w:hAnsi="Times New Roman" w:cs="Times New Roman"/>
          <w:bCs/>
          <w:sz w:val="24"/>
          <w:szCs w:val="24"/>
        </w:rPr>
        <w:t>t</w:t>
      </w:r>
      <w:r w:rsidRPr="008B7CA7">
        <w:rPr>
          <w:rFonts w:ascii="Times New Roman" w:hAnsi="Times New Roman" w:cs="Times New Roman"/>
          <w:bCs/>
          <w:sz w:val="24"/>
          <w:szCs w:val="24"/>
        </w:rPr>
        <w:t xml:space="preserve">a. </w:t>
      </w:r>
    </w:p>
    <w:p w:rsidR="00834898" w:rsidRDefault="00834898" w:rsidP="00834898">
      <w:pPr>
        <w:rPr>
          <w:b/>
          <w:bCs/>
          <w:w w:val="97"/>
          <w:sz w:val="24"/>
          <w:szCs w:val="24"/>
          <w:u w:val="single"/>
        </w:rPr>
      </w:pPr>
    </w:p>
    <w:p w:rsidR="00834898" w:rsidRDefault="00834898" w:rsidP="00834898">
      <w:pPr>
        <w:rPr>
          <w:b/>
          <w:bCs/>
          <w:w w:val="97"/>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95/2026.(V.14.)sz.határozata:</w:t>
      </w:r>
    </w:p>
    <w:p w:rsidR="00834898" w:rsidRPr="008B7CA7" w:rsidRDefault="00834898" w:rsidP="00834898">
      <w:pPr>
        <w:pStyle w:val="NormlWeb"/>
        <w:spacing w:before="0" w:beforeAutospacing="0" w:after="0" w:afterAutospacing="0"/>
      </w:pPr>
    </w:p>
    <w:p w:rsidR="00834898" w:rsidRPr="008B7CA7" w:rsidRDefault="00834898" w:rsidP="00834898">
      <w:pPr>
        <w:autoSpaceDE w:val="0"/>
        <w:jc w:val="both"/>
        <w:rPr>
          <w:bCs/>
          <w:sz w:val="24"/>
          <w:szCs w:val="24"/>
        </w:rPr>
      </w:pPr>
      <w:r w:rsidRPr="008B7CA7">
        <w:rPr>
          <w:bCs/>
          <w:sz w:val="24"/>
          <w:szCs w:val="24"/>
        </w:rPr>
        <w:t>Dunakeszi Város Önkormányzata Képviselő-testülete úgy dönt</w:t>
      </w:r>
      <w:r>
        <w:rPr>
          <w:bCs/>
          <w:sz w:val="24"/>
          <w:szCs w:val="24"/>
        </w:rPr>
        <w:t>ött</w:t>
      </w:r>
      <w:r w:rsidRPr="008B7CA7">
        <w:rPr>
          <w:bCs/>
          <w:sz w:val="24"/>
          <w:szCs w:val="24"/>
        </w:rPr>
        <w:t xml:space="preserve">, hogy </w:t>
      </w:r>
      <w:r w:rsidRPr="009E61B2">
        <w:rPr>
          <w:sz w:val="24"/>
          <w:szCs w:val="24"/>
        </w:rPr>
        <w:t xml:space="preserve">Kálmán-Csengeri Dorottyát </w:t>
      </w:r>
      <w:r w:rsidRPr="008B7CA7">
        <w:rPr>
          <w:bCs/>
          <w:sz w:val="24"/>
          <w:szCs w:val="24"/>
        </w:rPr>
        <w:t>a 2025/2026-os nevelési évben végzett kimagasló szakmai munkájáért és eredményeiért jutalomban részesíti bruttó 150.000,- Ft összegben.</w:t>
      </w:r>
    </w:p>
    <w:p w:rsidR="00834898" w:rsidRPr="008B7CA7" w:rsidRDefault="00834898" w:rsidP="00834898">
      <w:pPr>
        <w:pStyle w:val="NormlWeb"/>
        <w:spacing w:before="0" w:beforeAutospacing="0" w:after="0" w:afterAutospacing="0"/>
      </w:pPr>
    </w:p>
    <w:p w:rsidR="00834898" w:rsidRPr="008B7CA7" w:rsidRDefault="00834898" w:rsidP="00834898">
      <w:pPr>
        <w:jc w:val="both"/>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96/2026.(V.14.)sz.határozata:</w:t>
      </w:r>
    </w:p>
    <w:p w:rsidR="00834898" w:rsidRPr="008B7CA7" w:rsidRDefault="00834898" w:rsidP="00834898">
      <w:pPr>
        <w:pStyle w:val="NormlWeb"/>
        <w:spacing w:before="0" w:beforeAutospacing="0" w:after="0" w:afterAutospacing="0"/>
      </w:pPr>
    </w:p>
    <w:p w:rsidR="00834898" w:rsidRPr="008B7CA7" w:rsidRDefault="00834898" w:rsidP="00834898">
      <w:pPr>
        <w:autoSpaceDE w:val="0"/>
        <w:jc w:val="both"/>
        <w:rPr>
          <w:sz w:val="24"/>
          <w:szCs w:val="24"/>
        </w:rPr>
      </w:pPr>
      <w:r w:rsidRPr="008B7CA7">
        <w:rPr>
          <w:sz w:val="24"/>
          <w:szCs w:val="24"/>
        </w:rPr>
        <w:t>Dunakeszi Város Önkormányzata Képviselő-testülete úgy dönt</w:t>
      </w:r>
      <w:r>
        <w:rPr>
          <w:sz w:val="24"/>
          <w:szCs w:val="24"/>
        </w:rPr>
        <w:t>ött</w:t>
      </w:r>
      <w:r w:rsidRPr="008B7CA7">
        <w:rPr>
          <w:sz w:val="24"/>
          <w:szCs w:val="24"/>
        </w:rPr>
        <w:t xml:space="preserve">, hogy </w:t>
      </w:r>
      <w:r w:rsidRPr="009E61B2">
        <w:rPr>
          <w:sz w:val="24"/>
          <w:szCs w:val="24"/>
        </w:rPr>
        <w:t>Vigh-Sülye Klárát</w:t>
      </w:r>
      <w:r w:rsidRPr="008B7CA7">
        <w:rPr>
          <w:b/>
          <w:sz w:val="24"/>
          <w:szCs w:val="24"/>
        </w:rPr>
        <w:t xml:space="preserve"> </w:t>
      </w:r>
      <w:r w:rsidRPr="008B7CA7">
        <w:rPr>
          <w:sz w:val="24"/>
          <w:szCs w:val="24"/>
        </w:rPr>
        <w:t>a 2025/2026-os tanévben végzett kimagasló szakmai munkájáért és eredményeiért jutalomban részesíti bruttó 150.000,- Ft összegben.</w:t>
      </w:r>
    </w:p>
    <w:p w:rsidR="00834898" w:rsidRPr="008B7CA7" w:rsidRDefault="00834898" w:rsidP="00834898">
      <w:pPr>
        <w:autoSpaceDE w:val="0"/>
        <w:rPr>
          <w:b/>
          <w:bCs/>
          <w:sz w:val="24"/>
          <w:szCs w:val="24"/>
          <w:u w:val="single"/>
        </w:rPr>
      </w:pPr>
    </w:p>
    <w:p w:rsidR="00834898" w:rsidRDefault="00834898" w:rsidP="00834898">
      <w:pPr>
        <w:rPr>
          <w:b/>
          <w:bCs/>
          <w:w w:val="97"/>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97/2026.(V.14.)sz.határozata:</w:t>
      </w:r>
    </w:p>
    <w:p w:rsidR="00834898" w:rsidRPr="008B7CA7" w:rsidRDefault="00834898" w:rsidP="00834898">
      <w:pPr>
        <w:pStyle w:val="NormlWeb"/>
        <w:spacing w:before="0" w:beforeAutospacing="0" w:after="0" w:afterAutospacing="0"/>
      </w:pPr>
    </w:p>
    <w:p w:rsidR="00834898" w:rsidRPr="008B7CA7" w:rsidRDefault="00834898" w:rsidP="00834898">
      <w:pPr>
        <w:autoSpaceDE w:val="0"/>
        <w:jc w:val="both"/>
        <w:rPr>
          <w:sz w:val="24"/>
          <w:szCs w:val="24"/>
        </w:rPr>
      </w:pPr>
      <w:r w:rsidRPr="008B7CA7">
        <w:rPr>
          <w:sz w:val="24"/>
          <w:szCs w:val="24"/>
        </w:rPr>
        <w:t>Dunakeszi Város Önkormányzata Képviselő-testülete úgy dönt</w:t>
      </w:r>
      <w:r>
        <w:rPr>
          <w:sz w:val="24"/>
          <w:szCs w:val="24"/>
        </w:rPr>
        <w:t>ött</w:t>
      </w:r>
      <w:r w:rsidRPr="008B7CA7">
        <w:rPr>
          <w:sz w:val="24"/>
          <w:szCs w:val="24"/>
        </w:rPr>
        <w:t xml:space="preserve">, hogy </w:t>
      </w:r>
      <w:r w:rsidRPr="009E61B2">
        <w:rPr>
          <w:color w:val="000000"/>
          <w:sz w:val="24"/>
          <w:szCs w:val="24"/>
        </w:rPr>
        <w:t>Markovich-Juhász Adrienn</w:t>
      </w:r>
      <w:r w:rsidRPr="009E61B2">
        <w:rPr>
          <w:sz w:val="24"/>
          <w:szCs w:val="24"/>
        </w:rPr>
        <w:t>t</w:t>
      </w:r>
      <w:r w:rsidRPr="008B7CA7">
        <w:rPr>
          <w:sz w:val="24"/>
          <w:szCs w:val="24"/>
        </w:rPr>
        <w:t xml:space="preserve"> a 2025/2026-os tanévben végzett kimagasló szakmai munkájáért és eredményeiért jutalomban részesíti bruttó 150.000,- Ft összegben.</w:t>
      </w:r>
    </w:p>
    <w:p w:rsidR="00834898" w:rsidRPr="008B7CA7" w:rsidRDefault="00834898" w:rsidP="00834898">
      <w:pPr>
        <w:autoSpaceDE w:val="0"/>
        <w:rPr>
          <w:b/>
          <w:bCs/>
          <w:sz w:val="24"/>
          <w:szCs w:val="24"/>
          <w:u w:val="single"/>
        </w:rPr>
      </w:pPr>
    </w:p>
    <w:p w:rsidR="00834898" w:rsidRPr="008B7CA7" w:rsidRDefault="00834898" w:rsidP="00834898">
      <w:pPr>
        <w:jc w:val="both"/>
        <w:rPr>
          <w:color w:val="000000"/>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98/2026.(V.14.)sz.határozata:</w:t>
      </w:r>
    </w:p>
    <w:p w:rsidR="00834898" w:rsidRPr="008B7CA7" w:rsidRDefault="00834898" w:rsidP="00834898">
      <w:pPr>
        <w:autoSpaceDE w:val="0"/>
        <w:jc w:val="both"/>
        <w:rPr>
          <w:bCs/>
          <w:sz w:val="24"/>
          <w:szCs w:val="24"/>
        </w:rPr>
      </w:pPr>
    </w:p>
    <w:p w:rsidR="00834898" w:rsidRPr="008B7CA7" w:rsidRDefault="00834898" w:rsidP="00834898">
      <w:pPr>
        <w:spacing w:after="120"/>
        <w:jc w:val="both"/>
        <w:rPr>
          <w:b/>
          <w:sz w:val="24"/>
          <w:szCs w:val="24"/>
        </w:rPr>
      </w:pPr>
      <w:r w:rsidRPr="008B7CA7">
        <w:rPr>
          <w:sz w:val="24"/>
          <w:szCs w:val="24"/>
        </w:rPr>
        <w:t>Dunakeszi Város Önkormányzat Képviselő-testülete Dunakeszi Város Polgármesterének a FEP/177-2/2026 számú döntését</w:t>
      </w:r>
      <w:r>
        <w:rPr>
          <w:sz w:val="24"/>
          <w:szCs w:val="24"/>
        </w:rPr>
        <w:t xml:space="preserve"> </w:t>
      </w:r>
      <w:r w:rsidRPr="008B7CA7">
        <w:rPr>
          <w:b/>
          <w:sz w:val="24"/>
          <w:szCs w:val="24"/>
        </w:rPr>
        <w:t>helybenhagy</w:t>
      </w:r>
      <w:r>
        <w:rPr>
          <w:b/>
          <w:sz w:val="24"/>
          <w:szCs w:val="24"/>
        </w:rPr>
        <w:t>t</w:t>
      </w:r>
      <w:r w:rsidRPr="008B7CA7">
        <w:rPr>
          <w:b/>
          <w:sz w:val="24"/>
          <w:szCs w:val="24"/>
        </w:rPr>
        <w:t>a,</w:t>
      </w:r>
      <w:r>
        <w:rPr>
          <w:sz w:val="24"/>
          <w:szCs w:val="24"/>
        </w:rPr>
        <w:t xml:space="preserve"> </w:t>
      </w:r>
      <w:r w:rsidRPr="008B7CA7">
        <w:rPr>
          <w:sz w:val="24"/>
          <w:szCs w:val="24"/>
        </w:rPr>
        <w:t>egyúttal A</w:t>
      </w:r>
      <w:r>
        <w:rPr>
          <w:sz w:val="24"/>
          <w:szCs w:val="24"/>
        </w:rPr>
        <w:t>.</w:t>
      </w:r>
      <w:r w:rsidRPr="008B7CA7">
        <w:rPr>
          <w:sz w:val="24"/>
          <w:szCs w:val="24"/>
        </w:rPr>
        <w:t xml:space="preserve"> E</w:t>
      </w:r>
      <w:r>
        <w:rPr>
          <w:sz w:val="24"/>
          <w:szCs w:val="24"/>
        </w:rPr>
        <w:t>.</w:t>
      </w:r>
      <w:r w:rsidRPr="008B7CA7">
        <w:rPr>
          <w:sz w:val="24"/>
          <w:szCs w:val="24"/>
        </w:rPr>
        <w:t xml:space="preserve"> (2120 Dunakeszi, </w:t>
      </w:r>
      <w:r>
        <w:rPr>
          <w:sz w:val="24"/>
          <w:szCs w:val="24"/>
        </w:rPr>
        <w:t>….</w:t>
      </w:r>
      <w:r w:rsidRPr="008B7CA7">
        <w:rPr>
          <w:sz w:val="24"/>
          <w:szCs w:val="24"/>
        </w:rPr>
        <w:t xml:space="preserve"> útja </w:t>
      </w:r>
      <w:r>
        <w:rPr>
          <w:sz w:val="24"/>
          <w:szCs w:val="24"/>
        </w:rPr>
        <w:t>…</w:t>
      </w:r>
      <w:r w:rsidRPr="008B7CA7">
        <w:rPr>
          <w:sz w:val="24"/>
          <w:szCs w:val="24"/>
        </w:rPr>
        <w:t>.) kérelmező fellebbezését, amelyet a fent hivatkozott döntés ellen nyújtott be,</w:t>
      </w:r>
      <w:r>
        <w:rPr>
          <w:sz w:val="24"/>
          <w:szCs w:val="24"/>
        </w:rPr>
        <w:t xml:space="preserve"> </w:t>
      </w:r>
      <w:r w:rsidRPr="008B7CA7">
        <w:rPr>
          <w:b/>
          <w:sz w:val="24"/>
          <w:szCs w:val="24"/>
        </w:rPr>
        <w:t>elutasít</w:t>
      </w:r>
      <w:r>
        <w:rPr>
          <w:b/>
          <w:sz w:val="24"/>
          <w:szCs w:val="24"/>
        </w:rPr>
        <w:t>ott</w:t>
      </w:r>
      <w:r w:rsidRPr="008B7CA7">
        <w:rPr>
          <w:b/>
          <w:sz w:val="24"/>
          <w:szCs w:val="24"/>
        </w:rPr>
        <w:t>a.</w:t>
      </w:r>
    </w:p>
    <w:p w:rsidR="00834898" w:rsidRPr="008B7CA7" w:rsidRDefault="00834898" w:rsidP="00834898">
      <w:pPr>
        <w:tabs>
          <w:tab w:val="left" w:pos="567"/>
        </w:tabs>
        <w:spacing w:after="120"/>
        <w:jc w:val="both"/>
        <w:rPr>
          <w:sz w:val="24"/>
          <w:szCs w:val="24"/>
        </w:rPr>
      </w:pPr>
      <w:r w:rsidRPr="008B7CA7">
        <w:rPr>
          <w:sz w:val="24"/>
          <w:szCs w:val="24"/>
        </w:rPr>
        <w:t xml:space="preserve">A döntés rendelkező részét továbbá </w:t>
      </w:r>
      <w:r w:rsidRPr="008B7CA7">
        <w:rPr>
          <w:b/>
          <w:sz w:val="24"/>
          <w:szCs w:val="24"/>
        </w:rPr>
        <w:t>kiegészít</w:t>
      </w:r>
      <w:r>
        <w:rPr>
          <w:b/>
          <w:sz w:val="24"/>
          <w:szCs w:val="24"/>
        </w:rPr>
        <w:t>ette</w:t>
      </w:r>
      <w:r w:rsidRPr="008B7CA7">
        <w:rPr>
          <w:b/>
          <w:sz w:val="24"/>
          <w:szCs w:val="24"/>
        </w:rPr>
        <w:t xml:space="preserve"> a következő kikötéssel</w:t>
      </w:r>
      <w:r w:rsidRPr="008B7CA7">
        <w:rPr>
          <w:sz w:val="24"/>
          <w:szCs w:val="24"/>
        </w:rPr>
        <w:t>:</w:t>
      </w:r>
    </w:p>
    <w:p w:rsidR="00834898" w:rsidRPr="008B7CA7" w:rsidRDefault="00834898" w:rsidP="00834898">
      <w:pPr>
        <w:numPr>
          <w:ilvl w:val="0"/>
          <w:numId w:val="3"/>
        </w:numPr>
        <w:tabs>
          <w:tab w:val="left" w:pos="567"/>
        </w:tabs>
        <w:spacing w:after="120"/>
        <w:jc w:val="both"/>
        <w:rPr>
          <w:b/>
          <w:sz w:val="24"/>
          <w:szCs w:val="24"/>
        </w:rPr>
      </w:pPr>
      <w:r w:rsidRPr="008B7CA7">
        <w:rPr>
          <w:b/>
          <w:sz w:val="24"/>
          <w:szCs w:val="24"/>
        </w:rPr>
        <w:t xml:space="preserve">A kültéri egység vezetékelését az épület falának belső oldalán kell megvalósítani úgy, hogy az a külső homlokzaton ne jelenjen meg. </w:t>
      </w:r>
    </w:p>
    <w:p w:rsidR="00834898" w:rsidRPr="008B7CA7" w:rsidRDefault="00834898" w:rsidP="00834898">
      <w:pPr>
        <w:spacing w:after="120"/>
        <w:jc w:val="both"/>
        <w:rPr>
          <w:sz w:val="24"/>
          <w:szCs w:val="24"/>
        </w:rPr>
      </w:pPr>
      <w:r w:rsidRPr="008B7CA7">
        <w:rPr>
          <w:sz w:val="24"/>
          <w:szCs w:val="24"/>
        </w:rPr>
        <w:t>Felhív</w:t>
      </w:r>
      <w:r>
        <w:rPr>
          <w:sz w:val="24"/>
          <w:szCs w:val="24"/>
        </w:rPr>
        <w:t>ta a</w:t>
      </w:r>
      <w:r w:rsidRPr="008B7CA7">
        <w:rPr>
          <w:sz w:val="24"/>
          <w:szCs w:val="24"/>
        </w:rPr>
        <w:t xml:space="preserve"> figyelm</w:t>
      </w:r>
      <w:r>
        <w:rPr>
          <w:sz w:val="24"/>
          <w:szCs w:val="24"/>
        </w:rPr>
        <w:t>e</w:t>
      </w:r>
      <w:r w:rsidRPr="008B7CA7">
        <w:rPr>
          <w:sz w:val="24"/>
          <w:szCs w:val="24"/>
        </w:rPr>
        <w:t>t, hogy aki a településképi bejelentést elmulasztja, illetve a polgármesteri döntésben foglaltaknak nem tesz eleget, attól eltér, azzal szemben bírság kiszabása rendelhető el (településkép-védelmi bírság).</w:t>
      </w:r>
    </w:p>
    <w:p w:rsidR="00834898" w:rsidRPr="00C740EC" w:rsidRDefault="00834898" w:rsidP="00834898">
      <w:pPr>
        <w:tabs>
          <w:tab w:val="left" w:pos="567"/>
        </w:tabs>
        <w:jc w:val="both"/>
        <w:rPr>
          <w:sz w:val="24"/>
          <w:szCs w:val="24"/>
        </w:rPr>
      </w:pPr>
    </w:p>
    <w:p w:rsidR="00834898" w:rsidRPr="00C740EC" w:rsidRDefault="00834898" w:rsidP="00834898">
      <w:pPr>
        <w:jc w:val="both"/>
        <w:rPr>
          <w:sz w:val="24"/>
          <w:szCs w:val="24"/>
        </w:rPr>
      </w:pPr>
      <w:r w:rsidRPr="00C740EC">
        <w:rPr>
          <w:sz w:val="24"/>
          <w:szCs w:val="24"/>
        </w:rPr>
        <w:t>A fellebbezést benyújtó számára a döntés megküldésre került.</w:t>
      </w:r>
    </w:p>
    <w:p w:rsidR="00834898" w:rsidRPr="008B7CA7" w:rsidRDefault="00834898" w:rsidP="00834898">
      <w:pPr>
        <w:jc w:val="both"/>
        <w:rPr>
          <w:color w:val="000000"/>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99/2026.(V.14.)sz.határozata:</w:t>
      </w:r>
    </w:p>
    <w:p w:rsidR="00834898" w:rsidRPr="008B7CA7" w:rsidRDefault="00834898" w:rsidP="00834898">
      <w:pPr>
        <w:autoSpaceDE w:val="0"/>
        <w:jc w:val="both"/>
        <w:rPr>
          <w:bCs/>
          <w:sz w:val="24"/>
          <w:szCs w:val="24"/>
        </w:rPr>
      </w:pPr>
    </w:p>
    <w:p w:rsidR="00834898" w:rsidRDefault="00834898" w:rsidP="00834898">
      <w:pPr>
        <w:jc w:val="both"/>
        <w:rPr>
          <w:sz w:val="24"/>
          <w:szCs w:val="24"/>
        </w:rPr>
      </w:pPr>
      <w:r w:rsidRPr="008B7CA7">
        <w:rPr>
          <w:sz w:val="24"/>
          <w:szCs w:val="24"/>
        </w:rPr>
        <w:t>Dunakeszi Város Önkormányzata Képviselő-testülete Sz</w:t>
      </w:r>
      <w:r>
        <w:rPr>
          <w:sz w:val="24"/>
          <w:szCs w:val="24"/>
        </w:rPr>
        <w:t>.</w:t>
      </w:r>
      <w:r w:rsidRPr="008B7CA7">
        <w:rPr>
          <w:sz w:val="24"/>
          <w:szCs w:val="24"/>
        </w:rPr>
        <w:t xml:space="preserve"> G</w:t>
      </w:r>
      <w:r>
        <w:rPr>
          <w:sz w:val="24"/>
          <w:szCs w:val="24"/>
        </w:rPr>
        <w:t>.</w:t>
      </w:r>
      <w:r w:rsidRPr="008B7CA7">
        <w:rPr>
          <w:sz w:val="24"/>
          <w:szCs w:val="24"/>
        </w:rPr>
        <w:t xml:space="preserve"> (2120 Piliscsaba</w:t>
      </w:r>
      <w:r>
        <w:rPr>
          <w:sz w:val="24"/>
          <w:szCs w:val="24"/>
        </w:rPr>
        <w:t>..</w:t>
      </w:r>
      <w:r w:rsidRPr="008B7CA7">
        <w:rPr>
          <w:sz w:val="24"/>
          <w:szCs w:val="24"/>
        </w:rPr>
        <w:t xml:space="preserve"> út </w:t>
      </w:r>
      <w:r>
        <w:rPr>
          <w:sz w:val="24"/>
          <w:szCs w:val="24"/>
        </w:rPr>
        <w:t>..</w:t>
      </w:r>
      <w:r w:rsidRPr="008B7CA7">
        <w:rPr>
          <w:sz w:val="24"/>
          <w:szCs w:val="24"/>
        </w:rPr>
        <w:t>.) a JOG/108-7/2026. számú</w:t>
      </w:r>
      <w:r>
        <w:rPr>
          <w:sz w:val="24"/>
          <w:szCs w:val="24"/>
        </w:rPr>
        <w:t xml:space="preserve"> határozat elleni fellebbezését </w:t>
      </w:r>
      <w:r w:rsidRPr="008B7CA7">
        <w:rPr>
          <w:b/>
          <w:sz w:val="24"/>
          <w:szCs w:val="24"/>
        </w:rPr>
        <w:t>elutasít</w:t>
      </w:r>
      <w:r>
        <w:rPr>
          <w:b/>
          <w:sz w:val="24"/>
          <w:szCs w:val="24"/>
        </w:rPr>
        <w:t>otta</w:t>
      </w:r>
      <w:r w:rsidRPr="008B7CA7">
        <w:rPr>
          <w:b/>
          <w:sz w:val="24"/>
          <w:szCs w:val="24"/>
        </w:rPr>
        <w:t>,</w:t>
      </w:r>
      <w:r>
        <w:rPr>
          <w:sz w:val="24"/>
          <w:szCs w:val="24"/>
        </w:rPr>
        <w:t xml:space="preserve"> </w:t>
      </w:r>
      <w:r w:rsidRPr="008B7CA7">
        <w:rPr>
          <w:sz w:val="24"/>
          <w:szCs w:val="24"/>
        </w:rPr>
        <w:t xml:space="preserve">és Dunakeszi Város Polgármestere JOG/108-7/2026. számú határozatát </w:t>
      </w:r>
      <w:r w:rsidRPr="008B7CA7">
        <w:rPr>
          <w:b/>
          <w:sz w:val="24"/>
          <w:szCs w:val="24"/>
        </w:rPr>
        <w:t>helyben hagy</w:t>
      </w:r>
      <w:r>
        <w:rPr>
          <w:b/>
          <w:sz w:val="24"/>
          <w:szCs w:val="24"/>
        </w:rPr>
        <w:t>t</w:t>
      </w:r>
      <w:r w:rsidRPr="008B7CA7">
        <w:rPr>
          <w:b/>
          <w:sz w:val="24"/>
          <w:szCs w:val="24"/>
        </w:rPr>
        <w:t>a</w:t>
      </w:r>
      <w:r w:rsidRPr="008B7CA7">
        <w:rPr>
          <w:sz w:val="24"/>
          <w:szCs w:val="24"/>
        </w:rPr>
        <w:t>.</w:t>
      </w:r>
    </w:p>
    <w:p w:rsidR="00834898" w:rsidRDefault="00834898" w:rsidP="00834898">
      <w:pPr>
        <w:rPr>
          <w:bCs/>
          <w:i/>
          <w:color w:val="2E74B5" w:themeColor="accent1" w:themeShade="BF"/>
          <w:sz w:val="24"/>
          <w:szCs w:val="24"/>
        </w:rPr>
      </w:pPr>
    </w:p>
    <w:p w:rsidR="00834898" w:rsidRPr="00C740EC" w:rsidRDefault="00834898" w:rsidP="00834898">
      <w:pPr>
        <w:rPr>
          <w:bCs/>
          <w:i/>
          <w:sz w:val="24"/>
          <w:szCs w:val="24"/>
        </w:rPr>
      </w:pPr>
      <w:r w:rsidRPr="00C740EC">
        <w:rPr>
          <w:bCs/>
          <w:sz w:val="24"/>
          <w:szCs w:val="24"/>
        </w:rPr>
        <w:lastRenderedPageBreak/>
        <w:t>A döntés az ügyfél számára megküldésre került.</w:t>
      </w:r>
    </w:p>
    <w:p w:rsidR="00834898" w:rsidRPr="008B7CA7" w:rsidRDefault="00834898" w:rsidP="00834898">
      <w:pPr>
        <w:jc w:val="both"/>
        <w:rPr>
          <w:sz w:val="24"/>
          <w:szCs w:val="24"/>
        </w:rPr>
      </w:pPr>
    </w:p>
    <w:p w:rsidR="00834898" w:rsidRPr="008B7CA7" w:rsidRDefault="00834898" w:rsidP="00834898">
      <w:pPr>
        <w:jc w:val="center"/>
        <w:rPr>
          <w:sz w:val="24"/>
          <w:szCs w:val="24"/>
        </w:rPr>
      </w:pPr>
    </w:p>
    <w:p w:rsidR="00834898" w:rsidRDefault="00834898" w:rsidP="00834898">
      <w:pPr>
        <w:rPr>
          <w:b/>
          <w:bCs/>
          <w:w w:val="97"/>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100/2026.(V.14.)sz.határozata:</w:t>
      </w:r>
    </w:p>
    <w:p w:rsidR="00834898" w:rsidRPr="008B7CA7" w:rsidRDefault="00834898" w:rsidP="00834898">
      <w:pPr>
        <w:autoSpaceDE w:val="0"/>
        <w:jc w:val="both"/>
        <w:rPr>
          <w:bCs/>
          <w:sz w:val="24"/>
          <w:szCs w:val="24"/>
        </w:rPr>
      </w:pPr>
    </w:p>
    <w:p w:rsidR="00834898" w:rsidRPr="008B7CA7" w:rsidRDefault="00834898" w:rsidP="00834898">
      <w:pPr>
        <w:spacing w:after="120"/>
        <w:jc w:val="both"/>
        <w:rPr>
          <w:sz w:val="24"/>
          <w:szCs w:val="24"/>
        </w:rPr>
      </w:pPr>
      <w:r w:rsidRPr="008B7CA7">
        <w:rPr>
          <w:sz w:val="24"/>
          <w:szCs w:val="24"/>
        </w:rPr>
        <w:t>Dunakeszi Város Önkormányzat Képviselő-testülete SPAR Magyarországi Kereskedelmi Kft. 2600 Bicske, SPAR út 1. szám alatti kérelmező FEP/166-4/2026 számú döntés e</w:t>
      </w:r>
      <w:r>
        <w:rPr>
          <w:sz w:val="24"/>
          <w:szCs w:val="24"/>
        </w:rPr>
        <w:t xml:space="preserve">llen benyújtott fellebbezésének </w:t>
      </w:r>
      <w:r w:rsidRPr="008B7CA7">
        <w:rPr>
          <w:b/>
          <w:sz w:val="24"/>
          <w:szCs w:val="24"/>
        </w:rPr>
        <w:t>helyt ad</w:t>
      </w:r>
      <w:r>
        <w:rPr>
          <w:b/>
          <w:sz w:val="24"/>
          <w:szCs w:val="24"/>
        </w:rPr>
        <w:t>ott,</w:t>
      </w:r>
      <w:r>
        <w:rPr>
          <w:sz w:val="24"/>
          <w:szCs w:val="24"/>
        </w:rPr>
        <w:t xml:space="preserve"> </w:t>
      </w:r>
      <w:r w:rsidRPr="008B7CA7">
        <w:rPr>
          <w:sz w:val="24"/>
          <w:szCs w:val="24"/>
        </w:rPr>
        <w:t xml:space="preserve">egyúttal, a FEP/166-4/2026 </w:t>
      </w:r>
      <w:r>
        <w:rPr>
          <w:sz w:val="24"/>
          <w:szCs w:val="24"/>
        </w:rPr>
        <w:t xml:space="preserve">számú döntés rendelkező részét </w:t>
      </w:r>
      <w:r w:rsidRPr="008B7CA7">
        <w:rPr>
          <w:b/>
          <w:sz w:val="24"/>
          <w:szCs w:val="24"/>
        </w:rPr>
        <w:t>megváltoztat</w:t>
      </w:r>
      <w:r>
        <w:rPr>
          <w:b/>
          <w:sz w:val="24"/>
          <w:szCs w:val="24"/>
        </w:rPr>
        <w:t>ta.</w:t>
      </w:r>
    </w:p>
    <w:p w:rsidR="00834898" w:rsidRPr="00C740EC" w:rsidRDefault="00834898" w:rsidP="00834898">
      <w:pPr>
        <w:rPr>
          <w:bCs/>
          <w:sz w:val="24"/>
          <w:szCs w:val="24"/>
        </w:rPr>
      </w:pPr>
      <w:r w:rsidRPr="00C740EC">
        <w:rPr>
          <w:bCs/>
          <w:sz w:val="24"/>
          <w:szCs w:val="24"/>
        </w:rPr>
        <w:t>A döntésről az építtető tájékoztatása megtörtént.</w:t>
      </w:r>
    </w:p>
    <w:p w:rsidR="00834898" w:rsidRPr="00C740EC" w:rsidRDefault="00834898" w:rsidP="00834898">
      <w:pPr>
        <w:jc w:val="both"/>
        <w:rPr>
          <w:sz w:val="24"/>
          <w:szCs w:val="24"/>
        </w:rPr>
      </w:pPr>
    </w:p>
    <w:p w:rsidR="00834898" w:rsidRPr="008B7CA7" w:rsidRDefault="00834898" w:rsidP="00834898">
      <w:pPr>
        <w:autoSpaceDE w:val="0"/>
        <w:rPr>
          <w:b/>
          <w:bCs/>
          <w:sz w:val="24"/>
          <w:szCs w:val="24"/>
          <w:u w:val="single"/>
        </w:rPr>
      </w:pPr>
    </w:p>
    <w:p w:rsidR="00834898" w:rsidRPr="008B7CA7" w:rsidRDefault="00834898" w:rsidP="00834898">
      <w:pPr>
        <w:jc w:val="both"/>
        <w:rPr>
          <w:b/>
          <w:bCs/>
          <w:w w:val="97"/>
          <w:sz w:val="24"/>
          <w:szCs w:val="24"/>
          <w:u w:val="single"/>
        </w:rPr>
      </w:pPr>
      <w:r w:rsidRPr="008B7CA7">
        <w:rPr>
          <w:b/>
          <w:bCs/>
          <w:w w:val="97"/>
          <w:sz w:val="24"/>
          <w:szCs w:val="24"/>
          <w:u w:val="single"/>
        </w:rPr>
        <w:t>Dunakeszi Város Önkormányzata Képviselő-testületének 101/2026.(V.14.)sz.határozata:</w:t>
      </w:r>
    </w:p>
    <w:p w:rsidR="00834898" w:rsidRPr="008B7CA7" w:rsidRDefault="00834898" w:rsidP="00834898">
      <w:pPr>
        <w:jc w:val="both"/>
        <w:rPr>
          <w:b/>
          <w:bCs/>
          <w:w w:val="97"/>
          <w:sz w:val="24"/>
          <w:szCs w:val="24"/>
          <w:u w:val="single"/>
        </w:rPr>
      </w:pPr>
    </w:p>
    <w:p w:rsidR="00834898" w:rsidRPr="008B7CA7" w:rsidRDefault="00834898" w:rsidP="00834898">
      <w:pPr>
        <w:jc w:val="both"/>
        <w:rPr>
          <w:rFonts w:eastAsia="Calibri"/>
          <w:bCs/>
          <w:sz w:val="24"/>
          <w:szCs w:val="24"/>
        </w:rPr>
      </w:pPr>
      <w:r w:rsidRPr="008B7CA7">
        <w:rPr>
          <w:rFonts w:eastAsia="Calibri"/>
          <w:sz w:val="24"/>
          <w:szCs w:val="24"/>
        </w:rPr>
        <w:t xml:space="preserve">Dunakeszi Város Önkormányzata Képviselő-testülete a </w:t>
      </w:r>
      <w:r w:rsidRPr="008B7CA7">
        <w:rPr>
          <w:rFonts w:eastAsia="Calibri"/>
          <w:bCs/>
          <w:sz w:val="24"/>
          <w:szCs w:val="24"/>
        </w:rPr>
        <w:t xml:space="preserve">„Kerékpárút építése Dunakeszin - II. ütem </w:t>
      </w:r>
      <w:r w:rsidRPr="008B7CA7">
        <w:rPr>
          <w:rFonts w:eastAsia="Calibri"/>
          <w:sz w:val="24"/>
          <w:szCs w:val="24"/>
        </w:rPr>
        <w:t>" tárgyában kiírt közbeszerzési eljárást lezáró feltételes döntés meghozatalához szükséges tájékoztató alapján úgy dönt</w:t>
      </w:r>
      <w:r>
        <w:rPr>
          <w:rFonts w:eastAsia="Calibri"/>
          <w:sz w:val="24"/>
          <w:szCs w:val="24"/>
        </w:rPr>
        <w:t>ött</w:t>
      </w:r>
      <w:r w:rsidRPr="008B7CA7">
        <w:rPr>
          <w:rFonts w:eastAsia="Calibri"/>
          <w:sz w:val="24"/>
          <w:szCs w:val="24"/>
        </w:rPr>
        <w:t xml:space="preserve">, </w:t>
      </w:r>
      <w:r w:rsidRPr="008B7CA7">
        <w:rPr>
          <w:rFonts w:eastAsia="Calibri"/>
          <w:bCs/>
          <w:sz w:val="24"/>
          <w:szCs w:val="24"/>
        </w:rPr>
        <w:t>hogy</w:t>
      </w:r>
      <w:r w:rsidRPr="008B7CA7">
        <w:rPr>
          <w:rFonts w:eastAsia="Calibri"/>
          <w:sz w:val="24"/>
          <w:szCs w:val="24"/>
        </w:rPr>
        <w:t xml:space="preserve"> a végleges ajánlatok bontását követően kerüljön sor az ajánlatok bírálatára és értékelésére, és felhatalmaz</w:t>
      </w:r>
      <w:r>
        <w:rPr>
          <w:rFonts w:eastAsia="Calibri"/>
          <w:sz w:val="24"/>
          <w:szCs w:val="24"/>
        </w:rPr>
        <w:t>t</w:t>
      </w:r>
      <w:r w:rsidRPr="008B7CA7">
        <w:rPr>
          <w:rFonts w:eastAsia="Calibri"/>
          <w:sz w:val="24"/>
          <w:szCs w:val="24"/>
        </w:rPr>
        <w:t>a a Polgármestert, hogy amennyiben a 256/2021. (V.18.) Korm. rendelet alapján a Nemzeti Fejlesztési Központ Közbeszerzési Felügyeletért Felelős Helyettes Államtitkársága Bíráló Bizottság döntési javaslatában foglaltakat jóváhagyja és támogató tartalmú tanúsítványt állít ki, az eljárást lezáró döntést a tanúsítványban foglaltak szerint hozza meg és az eljárás eredményét hirdesse ki, valamint ezt követően az eljárás nyertesével a szerződést - a közbeszerzési dokumentumokban foglaltak alapján – kösse meg</w:t>
      </w:r>
      <w:r w:rsidRPr="008B7CA7">
        <w:rPr>
          <w:rFonts w:eastAsia="Calibri"/>
          <w:bCs/>
          <w:sz w:val="24"/>
          <w:szCs w:val="24"/>
        </w:rPr>
        <w:t>.</w:t>
      </w:r>
    </w:p>
    <w:p w:rsidR="00834898" w:rsidRPr="008B7CA7" w:rsidRDefault="00834898" w:rsidP="00834898">
      <w:pPr>
        <w:jc w:val="both"/>
        <w:rPr>
          <w:rFonts w:eastAsia="Calibri"/>
          <w:bCs/>
          <w:sz w:val="24"/>
          <w:szCs w:val="24"/>
        </w:rPr>
      </w:pPr>
    </w:p>
    <w:p w:rsidR="00834898" w:rsidRPr="008B7CA7" w:rsidRDefault="00834898" w:rsidP="00834898">
      <w:pPr>
        <w:jc w:val="both"/>
        <w:rPr>
          <w:rFonts w:eastAsia="Calibri"/>
          <w:sz w:val="24"/>
          <w:szCs w:val="24"/>
        </w:rPr>
      </w:pPr>
      <w:r w:rsidRPr="008B7CA7">
        <w:rPr>
          <w:rFonts w:eastAsia="Calibri"/>
          <w:bCs/>
          <w:sz w:val="24"/>
          <w:szCs w:val="24"/>
        </w:rPr>
        <w:t>Felkér</w:t>
      </w:r>
      <w:r>
        <w:rPr>
          <w:rFonts w:eastAsia="Calibri"/>
          <w:bCs/>
          <w:sz w:val="24"/>
          <w:szCs w:val="24"/>
        </w:rPr>
        <w:t>te</w:t>
      </w:r>
      <w:r w:rsidRPr="008B7CA7">
        <w:rPr>
          <w:rFonts w:eastAsia="Calibri"/>
          <w:bCs/>
          <w:sz w:val="24"/>
          <w:szCs w:val="24"/>
        </w:rPr>
        <w:t xml:space="preserve"> a Polgármestert, hogy az eljárás eredményéről a soron következő testületi ülésen tájékoztassa a Képviselő-testületet.</w:t>
      </w:r>
    </w:p>
    <w:p w:rsidR="00834898" w:rsidRPr="008B7CA7" w:rsidRDefault="00834898" w:rsidP="00834898">
      <w:pPr>
        <w:jc w:val="both"/>
        <w:rPr>
          <w:color w:val="000000"/>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103/2026.(VI.18.)sz.határozata:</w:t>
      </w:r>
    </w:p>
    <w:p w:rsidR="00834898" w:rsidRPr="008B7CA7" w:rsidRDefault="00834898" w:rsidP="00834898">
      <w:pPr>
        <w:autoSpaceDE w:val="0"/>
        <w:jc w:val="both"/>
        <w:rPr>
          <w:bCs/>
          <w:sz w:val="24"/>
          <w:szCs w:val="24"/>
        </w:rPr>
      </w:pPr>
    </w:p>
    <w:p w:rsidR="00834898" w:rsidRPr="008B7CA7" w:rsidRDefault="00834898" w:rsidP="00834898">
      <w:pPr>
        <w:jc w:val="both"/>
        <w:rPr>
          <w:color w:val="000000"/>
          <w:sz w:val="24"/>
          <w:szCs w:val="24"/>
        </w:rPr>
      </w:pPr>
      <w:r w:rsidRPr="008B7CA7">
        <w:rPr>
          <w:color w:val="000000"/>
          <w:sz w:val="24"/>
          <w:szCs w:val="24"/>
        </w:rPr>
        <w:t>Dunakeszi Város Önkormányzata Képviselő-testülete tudomásul ve</w:t>
      </w:r>
      <w:r>
        <w:rPr>
          <w:color w:val="000000"/>
          <w:sz w:val="24"/>
          <w:szCs w:val="24"/>
        </w:rPr>
        <w:t xml:space="preserve">tte </w:t>
      </w:r>
      <w:r w:rsidRPr="008B7CA7">
        <w:rPr>
          <w:color w:val="000000"/>
          <w:sz w:val="24"/>
          <w:szCs w:val="24"/>
        </w:rPr>
        <w:t xml:space="preserve">dr. Csarkóné dr. Bártfay Anikó felnőtt háziorvos felmondását. </w:t>
      </w:r>
    </w:p>
    <w:p w:rsidR="00834898" w:rsidRPr="008B7CA7" w:rsidRDefault="00834898" w:rsidP="00834898">
      <w:pPr>
        <w:jc w:val="both"/>
        <w:rPr>
          <w:color w:val="000000"/>
          <w:sz w:val="24"/>
          <w:szCs w:val="24"/>
        </w:rPr>
      </w:pPr>
    </w:p>
    <w:p w:rsidR="00834898" w:rsidRPr="00A82FF6" w:rsidRDefault="00834898" w:rsidP="00834898">
      <w:pPr>
        <w:jc w:val="both"/>
        <w:rPr>
          <w:color w:val="000000"/>
          <w:sz w:val="24"/>
          <w:szCs w:val="24"/>
        </w:rPr>
      </w:pPr>
      <w:r w:rsidRPr="008B7CA7">
        <w:rPr>
          <w:color w:val="000000"/>
          <w:sz w:val="24"/>
          <w:szCs w:val="24"/>
        </w:rPr>
        <w:t>A Képviselő-testület felkér</w:t>
      </w:r>
      <w:r>
        <w:rPr>
          <w:color w:val="000000"/>
          <w:sz w:val="24"/>
          <w:szCs w:val="24"/>
        </w:rPr>
        <w:t>te</w:t>
      </w:r>
      <w:r w:rsidRPr="008B7CA7">
        <w:rPr>
          <w:color w:val="000000"/>
          <w:sz w:val="24"/>
          <w:szCs w:val="24"/>
        </w:rPr>
        <w:t xml:space="preserve"> a polgármestert valamennyi kapc</w:t>
      </w:r>
      <w:r>
        <w:rPr>
          <w:color w:val="000000"/>
          <w:sz w:val="24"/>
          <w:szCs w:val="24"/>
        </w:rPr>
        <w:t xml:space="preserve">solódó intézkedés megtételére. </w:t>
      </w:r>
    </w:p>
    <w:p w:rsidR="00834898" w:rsidRPr="008B7CA7" w:rsidRDefault="00834898" w:rsidP="00834898">
      <w:pPr>
        <w:rPr>
          <w:sz w:val="24"/>
          <w:szCs w:val="24"/>
        </w:rPr>
      </w:pPr>
    </w:p>
    <w:p w:rsidR="00834898" w:rsidRDefault="00834898" w:rsidP="00834898">
      <w:pPr>
        <w:rPr>
          <w:b/>
          <w:bCs/>
          <w:w w:val="97"/>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104/2026.(VI.18.)sz.határozata:</w:t>
      </w:r>
    </w:p>
    <w:p w:rsidR="00834898" w:rsidRPr="008B7CA7" w:rsidRDefault="00834898" w:rsidP="00834898">
      <w:pPr>
        <w:autoSpaceDE w:val="0"/>
        <w:jc w:val="both"/>
        <w:rPr>
          <w:bCs/>
          <w:sz w:val="24"/>
          <w:szCs w:val="24"/>
        </w:rPr>
      </w:pPr>
    </w:p>
    <w:p w:rsidR="00834898" w:rsidRPr="008B7CA7" w:rsidRDefault="00834898" w:rsidP="00834898">
      <w:pPr>
        <w:jc w:val="both"/>
        <w:rPr>
          <w:sz w:val="24"/>
          <w:szCs w:val="24"/>
        </w:rPr>
      </w:pPr>
      <w:r w:rsidRPr="008B7CA7">
        <w:rPr>
          <w:sz w:val="24"/>
          <w:szCs w:val="24"/>
        </w:rPr>
        <w:t>Dunakeszi Város Önkormányzata Képviselő-testülete úgy dönt</w:t>
      </w:r>
      <w:r>
        <w:rPr>
          <w:sz w:val="24"/>
          <w:szCs w:val="24"/>
        </w:rPr>
        <w:t>ött</w:t>
      </w:r>
      <w:r w:rsidRPr="008B7CA7">
        <w:rPr>
          <w:sz w:val="24"/>
          <w:szCs w:val="24"/>
        </w:rPr>
        <w:t>, hogy a Dunakeszi-SZTK Nonprofit Kft. könyvvizsgálójának, Dr. Bakonyi Bélának (anyja neve: Juhász Erzsébet, lakcím: 2100 Gödöllő, Fácán sor 8.) megbízatását 2026. július 1-től 2027. június 30-ig meghosszabbítja.</w:t>
      </w:r>
    </w:p>
    <w:p w:rsidR="00834898" w:rsidRPr="008B7CA7" w:rsidRDefault="00834898" w:rsidP="00834898">
      <w:pPr>
        <w:jc w:val="both"/>
        <w:rPr>
          <w:rFonts w:eastAsia="Calibri"/>
          <w:sz w:val="24"/>
          <w:szCs w:val="24"/>
        </w:rPr>
      </w:pPr>
    </w:p>
    <w:p w:rsidR="00834898" w:rsidRPr="008B7CA7" w:rsidRDefault="00834898" w:rsidP="00834898">
      <w:pPr>
        <w:jc w:val="both"/>
        <w:rPr>
          <w:sz w:val="24"/>
          <w:szCs w:val="24"/>
        </w:rPr>
      </w:pPr>
      <w:r w:rsidRPr="008B7CA7">
        <w:rPr>
          <w:bCs/>
          <w:sz w:val="24"/>
          <w:szCs w:val="24"/>
        </w:rPr>
        <w:t xml:space="preserve">Dunakeszi Város Önkormányzata </w:t>
      </w:r>
      <w:r w:rsidRPr="008B7CA7">
        <w:rPr>
          <w:sz w:val="24"/>
          <w:szCs w:val="24"/>
        </w:rPr>
        <w:t>Képviselő-testülete úgy dönt</w:t>
      </w:r>
      <w:r>
        <w:rPr>
          <w:sz w:val="24"/>
          <w:szCs w:val="24"/>
        </w:rPr>
        <w:t>ött</w:t>
      </w:r>
      <w:r w:rsidRPr="008B7CA7">
        <w:rPr>
          <w:sz w:val="24"/>
          <w:szCs w:val="24"/>
        </w:rPr>
        <w:t>, hogy elfogadja a DUNAKESZI-SZTK Egészségügyi és Szociális Közhasznú Nonprofit Kft. változásokkal egységes szerkezetbe foglalt alapító okiratát az 1. sz. mellékletben foglalt tartalommal, továbbá felhatalmazza a polgármestert annak aláírására.</w:t>
      </w:r>
    </w:p>
    <w:p w:rsidR="00834898" w:rsidRPr="008B7CA7" w:rsidRDefault="00834898" w:rsidP="00834898">
      <w:pPr>
        <w:jc w:val="both"/>
        <w:rPr>
          <w:sz w:val="24"/>
          <w:szCs w:val="24"/>
        </w:rPr>
      </w:pPr>
    </w:p>
    <w:p w:rsidR="00834898" w:rsidRPr="008B7CA7" w:rsidRDefault="00834898" w:rsidP="00834898">
      <w:pPr>
        <w:jc w:val="both"/>
        <w:rPr>
          <w:sz w:val="24"/>
          <w:szCs w:val="24"/>
        </w:rPr>
      </w:pPr>
      <w:r w:rsidRPr="008B7CA7">
        <w:rPr>
          <w:sz w:val="24"/>
          <w:szCs w:val="24"/>
        </w:rPr>
        <w:t>A Képviselő-testület felkér</w:t>
      </w:r>
      <w:r>
        <w:rPr>
          <w:sz w:val="24"/>
          <w:szCs w:val="24"/>
        </w:rPr>
        <w:t>te</w:t>
      </w:r>
      <w:r w:rsidRPr="008B7CA7">
        <w:rPr>
          <w:sz w:val="24"/>
          <w:szCs w:val="24"/>
        </w:rPr>
        <w:t xml:space="preserve"> a polgármestert, hogy gondoskodjon a változás cégbírósági bejegyzéséről.</w:t>
      </w:r>
      <w:r w:rsidRPr="008B7CA7">
        <w:rPr>
          <w:sz w:val="24"/>
          <w:szCs w:val="24"/>
        </w:rPr>
        <w:br/>
      </w:r>
      <w:r w:rsidRPr="008B7CA7">
        <w:rPr>
          <w:sz w:val="24"/>
          <w:szCs w:val="24"/>
        </w:rPr>
        <w:br/>
        <w:t>Amennyiben az Alapító Okirat benyújtásával kapcsolatosan hiánypótlást ad ki a cégbíróság, a Képviselő-testület felhatalmazza Dióssi Csaba polgármestert, hogy a hiánypótlással kapcsolatos döntéseket külön testületi határozat nélkül meghozhassa.</w:t>
      </w:r>
    </w:p>
    <w:p w:rsidR="00834898" w:rsidRPr="008B7CA7" w:rsidRDefault="00834898" w:rsidP="00834898">
      <w:pPr>
        <w:autoSpaceDE w:val="0"/>
        <w:rPr>
          <w:b/>
          <w:bCs/>
          <w:sz w:val="24"/>
          <w:szCs w:val="24"/>
        </w:rPr>
      </w:pPr>
    </w:p>
    <w:p w:rsidR="00834898" w:rsidRDefault="00834898" w:rsidP="00834898">
      <w:pPr>
        <w:rPr>
          <w:sz w:val="24"/>
          <w:szCs w:val="24"/>
        </w:rPr>
      </w:pPr>
      <w:r>
        <w:rPr>
          <w:sz w:val="24"/>
          <w:szCs w:val="24"/>
        </w:rPr>
        <w:lastRenderedPageBreak/>
        <w:t>A változás cégbírósági bejegyzése megtörtént.</w:t>
      </w:r>
    </w:p>
    <w:p w:rsidR="00834898" w:rsidRPr="008B7CA7" w:rsidRDefault="00834898" w:rsidP="00834898">
      <w:pPr>
        <w:rPr>
          <w:sz w:val="24"/>
          <w:szCs w:val="24"/>
        </w:rPr>
      </w:pPr>
    </w:p>
    <w:p w:rsidR="00834898" w:rsidRDefault="00834898" w:rsidP="00834898">
      <w:pPr>
        <w:rPr>
          <w:b/>
          <w:bCs/>
          <w:w w:val="97"/>
          <w:sz w:val="24"/>
          <w:szCs w:val="24"/>
          <w:u w:val="single"/>
        </w:rPr>
      </w:pPr>
    </w:p>
    <w:p w:rsidR="00834898" w:rsidRDefault="00834898" w:rsidP="00834898">
      <w:pPr>
        <w:rPr>
          <w:b/>
          <w:bCs/>
          <w:w w:val="97"/>
          <w:sz w:val="24"/>
          <w:szCs w:val="24"/>
          <w:u w:val="single"/>
        </w:rPr>
      </w:pPr>
    </w:p>
    <w:p w:rsidR="00834898" w:rsidRDefault="00834898" w:rsidP="00834898">
      <w:pPr>
        <w:rPr>
          <w:b/>
          <w:bCs/>
          <w:w w:val="97"/>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105/2026.(VI.18.)sz.határozata:</w:t>
      </w:r>
    </w:p>
    <w:p w:rsidR="00834898" w:rsidRPr="008B7CA7" w:rsidRDefault="00834898" w:rsidP="00834898">
      <w:pPr>
        <w:spacing w:before="100" w:beforeAutospacing="1" w:after="240"/>
        <w:jc w:val="both"/>
        <w:rPr>
          <w:sz w:val="24"/>
          <w:szCs w:val="24"/>
        </w:rPr>
      </w:pPr>
      <w:r w:rsidRPr="008B7CA7">
        <w:rPr>
          <w:sz w:val="24"/>
          <w:szCs w:val="24"/>
        </w:rPr>
        <w:t xml:space="preserve">Dunakeszi Város Önkormányzata Képviselő-testülete </w:t>
      </w:r>
      <w:r w:rsidRPr="008B7CA7">
        <w:rPr>
          <w:b/>
          <w:sz w:val="24"/>
          <w:szCs w:val="24"/>
        </w:rPr>
        <w:t>Sipos Dávid</w:t>
      </w:r>
      <w:r w:rsidRPr="008B7CA7">
        <w:rPr>
          <w:sz w:val="24"/>
          <w:szCs w:val="24"/>
        </w:rPr>
        <w:t xml:space="preserve"> </w:t>
      </w:r>
      <w:r w:rsidRPr="008B7CA7">
        <w:rPr>
          <w:b/>
          <w:sz w:val="24"/>
          <w:szCs w:val="24"/>
        </w:rPr>
        <w:t>főállású alpolgármester</w:t>
      </w:r>
      <w:r w:rsidRPr="008B7CA7">
        <w:rPr>
          <w:sz w:val="24"/>
          <w:szCs w:val="24"/>
        </w:rPr>
        <w:t xml:space="preserve"> illetményét 2026. július 1-jétől az alábbiak szerint állapít</w:t>
      </w:r>
      <w:r>
        <w:rPr>
          <w:sz w:val="24"/>
          <w:szCs w:val="24"/>
        </w:rPr>
        <w:t>ott</w:t>
      </w:r>
      <w:r w:rsidRPr="008B7CA7">
        <w:rPr>
          <w:sz w:val="24"/>
          <w:szCs w:val="24"/>
        </w:rPr>
        <w:t>a meg:</w:t>
      </w:r>
    </w:p>
    <w:p w:rsidR="00834898" w:rsidRPr="008B7CA7" w:rsidRDefault="00834898" w:rsidP="00834898">
      <w:pPr>
        <w:spacing w:before="100" w:beforeAutospacing="1" w:after="240"/>
        <w:jc w:val="both"/>
        <w:rPr>
          <w:sz w:val="24"/>
          <w:szCs w:val="24"/>
        </w:rPr>
      </w:pPr>
      <w:r w:rsidRPr="008B7CA7">
        <w:rPr>
          <w:sz w:val="24"/>
          <w:szCs w:val="24"/>
        </w:rPr>
        <w:t xml:space="preserve">Az alpolgármester illetménye a Mötv 80. § (1) bekezdésével összhangban a polgármester illetményének 90 %-a, azaz 2.291.600 forint, idegennyelv-tudási pótléka bruttó 23.190 forint. </w:t>
      </w:r>
    </w:p>
    <w:p w:rsidR="00834898" w:rsidRPr="008B7CA7" w:rsidRDefault="00834898" w:rsidP="00834898">
      <w:pPr>
        <w:spacing w:before="100" w:beforeAutospacing="1" w:after="240"/>
        <w:jc w:val="both"/>
        <w:rPr>
          <w:sz w:val="24"/>
          <w:szCs w:val="24"/>
        </w:rPr>
      </w:pPr>
      <w:r w:rsidRPr="008B7CA7">
        <w:rPr>
          <w:sz w:val="24"/>
          <w:szCs w:val="24"/>
        </w:rPr>
        <w:t>A Képviselő-testület az alpolgármester számára a költségtérítés összegét a Mötv. 80. § (3) bekezdése al</w:t>
      </w:r>
      <w:r>
        <w:rPr>
          <w:sz w:val="24"/>
          <w:szCs w:val="24"/>
        </w:rPr>
        <w:t>apján 343.740 forintban állapított</w:t>
      </w:r>
      <w:r w:rsidRPr="008B7CA7">
        <w:rPr>
          <w:sz w:val="24"/>
          <w:szCs w:val="24"/>
        </w:rPr>
        <w:t>a meg.</w:t>
      </w: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106/2026.(VI.18.)sz.határozata:</w:t>
      </w:r>
    </w:p>
    <w:p w:rsidR="00834898" w:rsidRPr="008B7CA7" w:rsidRDefault="00834898" w:rsidP="00834898">
      <w:pPr>
        <w:spacing w:before="100" w:beforeAutospacing="1" w:after="240"/>
        <w:jc w:val="both"/>
        <w:rPr>
          <w:sz w:val="24"/>
          <w:szCs w:val="24"/>
        </w:rPr>
      </w:pPr>
      <w:r w:rsidRPr="008B7CA7">
        <w:rPr>
          <w:sz w:val="24"/>
          <w:szCs w:val="24"/>
        </w:rPr>
        <w:t xml:space="preserve">Dunakeszi Város Önkormányzata Képviselő-testülete a Mötv 80. § (2) bekezdésével összhangban </w:t>
      </w:r>
      <w:r w:rsidRPr="008B7CA7">
        <w:rPr>
          <w:b/>
          <w:sz w:val="24"/>
          <w:szCs w:val="24"/>
        </w:rPr>
        <w:t>Nyiri Márton társadalmi megbízatású alpolgármester</w:t>
      </w:r>
      <w:r w:rsidRPr="008B7CA7">
        <w:rPr>
          <w:sz w:val="24"/>
          <w:szCs w:val="24"/>
        </w:rPr>
        <w:t xml:space="preserve"> tiszteletdíját 2026. július 1-jétől az alábbiak szerint állapít</w:t>
      </w:r>
      <w:r>
        <w:rPr>
          <w:sz w:val="24"/>
          <w:szCs w:val="24"/>
        </w:rPr>
        <w:t>otta</w:t>
      </w:r>
      <w:r w:rsidRPr="008B7CA7">
        <w:rPr>
          <w:sz w:val="24"/>
          <w:szCs w:val="24"/>
        </w:rPr>
        <w:t xml:space="preserve"> meg: </w:t>
      </w:r>
    </w:p>
    <w:p w:rsidR="00834898" w:rsidRPr="008B7CA7" w:rsidRDefault="00834898" w:rsidP="00834898">
      <w:pPr>
        <w:spacing w:before="100" w:beforeAutospacing="1" w:after="240"/>
        <w:jc w:val="both"/>
        <w:rPr>
          <w:sz w:val="24"/>
          <w:szCs w:val="24"/>
        </w:rPr>
      </w:pPr>
      <w:r w:rsidRPr="008B7CA7">
        <w:rPr>
          <w:sz w:val="24"/>
          <w:szCs w:val="24"/>
        </w:rPr>
        <w:t>A Képviselő-testület a társadalmi megbízatású alpolgármester illetményét bruttó 1.145.800 Ft-ban, a költségtérítés összegét a Mötv. 80. § (3) bekezdése al</w:t>
      </w:r>
      <w:r>
        <w:rPr>
          <w:sz w:val="24"/>
          <w:szCs w:val="24"/>
        </w:rPr>
        <w:t>apján 171.870 forintban állapított</w:t>
      </w:r>
      <w:r w:rsidRPr="008B7CA7">
        <w:rPr>
          <w:sz w:val="24"/>
          <w:szCs w:val="24"/>
        </w:rPr>
        <w:t>a meg.</w:t>
      </w:r>
    </w:p>
    <w:p w:rsidR="00834898" w:rsidRDefault="00834898" w:rsidP="00834898">
      <w:pPr>
        <w:rPr>
          <w:b/>
          <w:bCs/>
          <w:w w:val="97"/>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107/2026.(VI.18.)sz.határozata:</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bCs/>
          <w:sz w:val="24"/>
          <w:szCs w:val="24"/>
        </w:rPr>
      </w:pPr>
      <w:r w:rsidRPr="008B7CA7">
        <w:rPr>
          <w:bCs/>
          <w:sz w:val="24"/>
          <w:szCs w:val="24"/>
        </w:rPr>
        <w:t xml:space="preserve">Dunakeszi Város Önkormányzata </w:t>
      </w:r>
      <w:r>
        <w:rPr>
          <w:bCs/>
          <w:sz w:val="24"/>
          <w:szCs w:val="24"/>
        </w:rPr>
        <w:t xml:space="preserve">határozatában </w:t>
      </w:r>
      <w:r w:rsidRPr="008B7CA7">
        <w:rPr>
          <w:bCs/>
          <w:sz w:val="24"/>
          <w:szCs w:val="24"/>
        </w:rPr>
        <w:t>támogat</w:t>
      </w:r>
      <w:r>
        <w:rPr>
          <w:bCs/>
          <w:sz w:val="24"/>
          <w:szCs w:val="24"/>
        </w:rPr>
        <w:t>t</w:t>
      </w:r>
      <w:r w:rsidRPr="008B7CA7">
        <w:rPr>
          <w:bCs/>
          <w:sz w:val="24"/>
          <w:szCs w:val="24"/>
        </w:rPr>
        <w:t>a a Dunakeszi Város Helyi Építési Szabályzatáról szóló 6/2018. (V.31.) számú rendeletének soron kívüli módosítását a Tábor és Klapka utca kereszteződésének körforgalmi csomóponttá alakítása érdekében.</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bCs/>
          <w:sz w:val="24"/>
          <w:szCs w:val="24"/>
        </w:rPr>
      </w:pPr>
      <w:r w:rsidRPr="008B7CA7">
        <w:rPr>
          <w:bCs/>
          <w:sz w:val="24"/>
          <w:szCs w:val="24"/>
        </w:rPr>
        <w:t>Elfogad</w:t>
      </w:r>
      <w:r>
        <w:rPr>
          <w:bCs/>
          <w:sz w:val="24"/>
          <w:szCs w:val="24"/>
        </w:rPr>
        <w:t>t</w:t>
      </w:r>
      <w:r w:rsidRPr="008B7CA7">
        <w:rPr>
          <w:bCs/>
          <w:sz w:val="24"/>
          <w:szCs w:val="24"/>
        </w:rPr>
        <w:t xml:space="preserve">a továbbá </w:t>
      </w:r>
      <w:r>
        <w:rPr>
          <w:bCs/>
          <w:sz w:val="24"/>
          <w:szCs w:val="24"/>
        </w:rPr>
        <w:t>a</w:t>
      </w:r>
      <w:r w:rsidRPr="008B7CA7">
        <w:rPr>
          <w:bCs/>
          <w:sz w:val="24"/>
          <w:szCs w:val="24"/>
        </w:rPr>
        <w:t xml:space="preserve"> mellékletben szereplő főépítészi feljegyzést.</w:t>
      </w:r>
    </w:p>
    <w:p w:rsidR="00834898" w:rsidRPr="008B7CA7" w:rsidRDefault="00834898" w:rsidP="00834898">
      <w:pPr>
        <w:autoSpaceDE w:val="0"/>
        <w:jc w:val="both"/>
        <w:rPr>
          <w:bCs/>
          <w:sz w:val="24"/>
          <w:szCs w:val="24"/>
        </w:rPr>
      </w:pPr>
    </w:p>
    <w:p w:rsidR="00834898" w:rsidRPr="009E61B2" w:rsidRDefault="00834898" w:rsidP="00834898">
      <w:pPr>
        <w:jc w:val="both"/>
        <w:rPr>
          <w:bCs/>
          <w:sz w:val="24"/>
          <w:szCs w:val="24"/>
        </w:rPr>
      </w:pPr>
      <w:r w:rsidRPr="009E61B2">
        <w:rPr>
          <w:bCs/>
          <w:sz w:val="24"/>
          <w:szCs w:val="24"/>
        </w:rPr>
        <w:t>A Képviselő-testület döntése alapján a kiválasztott tervezőirodával a tervezési szerződés aláírás alatt van.</w:t>
      </w:r>
    </w:p>
    <w:p w:rsidR="00834898" w:rsidRPr="008B7CA7" w:rsidRDefault="00834898" w:rsidP="00834898">
      <w:pPr>
        <w:jc w:val="both"/>
        <w:rPr>
          <w:bCs/>
          <w:sz w:val="24"/>
          <w:szCs w:val="24"/>
        </w:rPr>
      </w:pPr>
    </w:p>
    <w:p w:rsidR="00834898" w:rsidRPr="008B7CA7" w:rsidRDefault="00834898" w:rsidP="00834898">
      <w:pPr>
        <w:jc w:val="both"/>
        <w:rPr>
          <w:bCs/>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108/2026.(VI.18.)sz.határozata:</w:t>
      </w:r>
    </w:p>
    <w:p w:rsidR="00834898" w:rsidRPr="008B7CA7" w:rsidRDefault="00834898" w:rsidP="00834898">
      <w:pPr>
        <w:autoSpaceDE w:val="0"/>
        <w:jc w:val="both"/>
        <w:rPr>
          <w:bCs/>
          <w:sz w:val="24"/>
          <w:szCs w:val="24"/>
        </w:rPr>
      </w:pPr>
    </w:p>
    <w:p w:rsidR="00834898" w:rsidRPr="008B7CA7" w:rsidRDefault="00834898" w:rsidP="00834898">
      <w:pPr>
        <w:spacing w:after="120"/>
        <w:jc w:val="both"/>
        <w:rPr>
          <w:color w:val="000000"/>
          <w:sz w:val="24"/>
          <w:szCs w:val="24"/>
        </w:rPr>
      </w:pPr>
      <w:r w:rsidRPr="008B7CA7">
        <w:rPr>
          <w:sz w:val="24"/>
          <w:szCs w:val="24"/>
        </w:rPr>
        <w:t xml:space="preserve">Dunakeszi Város Képviselő-testülete a 6052, 6053 hrsz-ú ingaltanok tekintetében Dunakeszi Város Helyi Építési Szabályzatának és Szabályozási Tervének elrendelt soron kívüli módosításával kapcsolatban </w:t>
      </w:r>
      <w:r w:rsidRPr="008B7CA7">
        <w:rPr>
          <w:color w:val="000000"/>
          <w:sz w:val="24"/>
          <w:szCs w:val="24"/>
        </w:rPr>
        <w:t>tudomásul ve</w:t>
      </w:r>
      <w:r>
        <w:rPr>
          <w:color w:val="000000"/>
          <w:sz w:val="24"/>
          <w:szCs w:val="24"/>
        </w:rPr>
        <w:t>tte</w:t>
      </w:r>
      <w:r w:rsidRPr="008B7CA7">
        <w:rPr>
          <w:color w:val="000000"/>
          <w:sz w:val="24"/>
          <w:szCs w:val="24"/>
        </w:rPr>
        <w:t xml:space="preserve"> az államigazgatási eljárásban lefolytatott partnerségi eljárás eredményét az előterjesztésben csatolt jegyzőkönyv alapján.</w:t>
      </w:r>
    </w:p>
    <w:p w:rsidR="00834898" w:rsidRPr="008B7CA7" w:rsidRDefault="00834898" w:rsidP="00834898">
      <w:pPr>
        <w:spacing w:after="120"/>
        <w:jc w:val="both"/>
        <w:rPr>
          <w:sz w:val="24"/>
          <w:szCs w:val="24"/>
        </w:rPr>
      </w:pPr>
      <w:r>
        <w:rPr>
          <w:color w:val="000000"/>
          <w:sz w:val="24"/>
          <w:szCs w:val="24"/>
        </w:rPr>
        <w:t xml:space="preserve">Tudomásul vette </w:t>
      </w:r>
      <w:r w:rsidRPr="008B7CA7">
        <w:rPr>
          <w:color w:val="000000"/>
          <w:sz w:val="24"/>
          <w:szCs w:val="24"/>
        </w:rPr>
        <w:t>továbbá</w:t>
      </w:r>
      <w:r w:rsidRPr="008B7CA7">
        <w:rPr>
          <w:sz w:val="24"/>
          <w:szCs w:val="24"/>
        </w:rPr>
        <w:t xml:space="preserve"> az államigazgatási eljárásnak a környezeti értékelés tartalmi követelményeinek meghatározását azzal, hogy az államigazgatási szervek a környezeti értékelést nem tartják szükségesnek.</w:t>
      </w:r>
    </w:p>
    <w:p w:rsidR="00834898" w:rsidRPr="009E61B2" w:rsidRDefault="00834898" w:rsidP="00834898">
      <w:pPr>
        <w:rPr>
          <w:bCs/>
          <w:sz w:val="24"/>
          <w:szCs w:val="24"/>
        </w:rPr>
      </w:pPr>
      <w:r w:rsidRPr="009E61B2">
        <w:rPr>
          <w:bCs/>
          <w:sz w:val="24"/>
          <w:szCs w:val="24"/>
        </w:rPr>
        <w:t>A Képviselő-testület döntése alapján az államigazgatási eljárás megindult, jelenleg az Állami Főépítész végső véleményét várják.</w:t>
      </w:r>
    </w:p>
    <w:p w:rsidR="00834898" w:rsidRPr="008B7CA7" w:rsidRDefault="00834898" w:rsidP="00834898">
      <w:pPr>
        <w:autoSpaceDE w:val="0"/>
        <w:rPr>
          <w:b/>
          <w:bCs/>
          <w:sz w:val="24"/>
          <w:szCs w:val="24"/>
          <w:u w:val="single"/>
        </w:rPr>
      </w:pPr>
    </w:p>
    <w:p w:rsidR="00834898" w:rsidRPr="008B7CA7" w:rsidRDefault="00834898" w:rsidP="00834898">
      <w:pPr>
        <w:autoSpaceDE w:val="0"/>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109/2026.(VI.18.)sz.határozata:</w:t>
      </w:r>
    </w:p>
    <w:p w:rsidR="00834898" w:rsidRPr="008B7CA7" w:rsidRDefault="00834898" w:rsidP="00834898">
      <w:pPr>
        <w:autoSpaceDE w:val="0"/>
        <w:jc w:val="both"/>
        <w:rPr>
          <w:bCs/>
          <w:sz w:val="24"/>
          <w:szCs w:val="24"/>
        </w:rPr>
      </w:pPr>
    </w:p>
    <w:p w:rsidR="00834898" w:rsidRPr="008B7CA7" w:rsidRDefault="00834898" w:rsidP="00834898">
      <w:pPr>
        <w:jc w:val="both"/>
        <w:rPr>
          <w:sz w:val="24"/>
          <w:szCs w:val="24"/>
        </w:rPr>
      </w:pPr>
      <w:r w:rsidRPr="008B7CA7">
        <w:rPr>
          <w:sz w:val="24"/>
          <w:szCs w:val="24"/>
        </w:rPr>
        <w:lastRenderedPageBreak/>
        <w:t>Dunakeszi Város Önkormányzata Képviselő-testülete hozzájárul</w:t>
      </w:r>
      <w:r>
        <w:rPr>
          <w:sz w:val="24"/>
          <w:szCs w:val="24"/>
        </w:rPr>
        <w:t>t</w:t>
      </w:r>
      <w:r w:rsidRPr="008B7CA7">
        <w:rPr>
          <w:sz w:val="24"/>
          <w:szCs w:val="24"/>
        </w:rPr>
        <w:t xml:space="preserve">, hogy a Dunakeszi belterület 5277/1 helyrajzi számú, természetben 2120 Dunakeszi, Iskola u. 16. szám alatt lévő önkormányzati tulajdonban álló ingatlanon kialakításra kerülő közel 200 gépjármű tárolására alkalmas területre az igénylőkkel a Lakosságszolgálati és Polgármesteri Kabinet határozatlan időre szóló területbérleti szerződést kössön az alábbi díjszabás szerint: </w:t>
      </w:r>
    </w:p>
    <w:p w:rsidR="00834898" w:rsidRPr="008B7CA7" w:rsidRDefault="00834898" w:rsidP="00834898">
      <w:pPr>
        <w:jc w:val="both"/>
        <w:rPr>
          <w:sz w:val="24"/>
          <w:szCs w:val="24"/>
        </w:rPr>
      </w:pPr>
    </w:p>
    <w:p w:rsidR="00834898" w:rsidRPr="008B7CA7" w:rsidRDefault="00834898" w:rsidP="00834898">
      <w:pPr>
        <w:jc w:val="both"/>
        <w:rPr>
          <w:sz w:val="24"/>
          <w:szCs w:val="24"/>
        </w:rPr>
      </w:pPr>
      <w:r w:rsidRPr="008B7CA7">
        <w:rPr>
          <w:sz w:val="24"/>
          <w:szCs w:val="24"/>
        </w:rPr>
        <w:t>I. zóna – Prémium kényelem: 10.000,- Ft/hó (ÁFA mentes) áron saját, fixen kijelölt és számozott hely a nap 24 órájában, köztéri lámpás megvilágítással, a bejárattól könnyen és gyorsan megközelíthető.</w:t>
      </w:r>
    </w:p>
    <w:p w:rsidR="00834898" w:rsidRPr="008B7CA7" w:rsidRDefault="00834898" w:rsidP="00834898">
      <w:pPr>
        <w:jc w:val="both"/>
        <w:rPr>
          <w:sz w:val="24"/>
          <w:szCs w:val="24"/>
        </w:rPr>
      </w:pPr>
      <w:r w:rsidRPr="008B7CA7">
        <w:rPr>
          <w:sz w:val="24"/>
          <w:szCs w:val="24"/>
        </w:rPr>
        <w:t>II. zóna – Biztos pont a mindennapokban: 7.000,- Ft/hó (ÁFA mentes) áron szintén fixen kijelölt, saját számozott hely a területen.</w:t>
      </w:r>
    </w:p>
    <w:p w:rsidR="00834898" w:rsidRPr="008B7CA7" w:rsidRDefault="00834898" w:rsidP="00834898">
      <w:pPr>
        <w:jc w:val="both"/>
        <w:rPr>
          <w:sz w:val="24"/>
          <w:szCs w:val="24"/>
        </w:rPr>
      </w:pPr>
      <w:r w:rsidRPr="008B7CA7">
        <w:rPr>
          <w:sz w:val="24"/>
          <w:szCs w:val="24"/>
        </w:rPr>
        <w:t>III. zóna – Rugalmas és pénztárcabarát: Mindössze 4.000,- Ft/hó (ÁFA mentes) áron szabadon választott hely a zónán belül, ami ideális azoknak, akiknek a rendezett környezet a legfontosabb.</w:t>
      </w:r>
    </w:p>
    <w:p w:rsidR="00834898" w:rsidRPr="008B7CA7" w:rsidRDefault="00834898" w:rsidP="00834898">
      <w:pPr>
        <w:jc w:val="both"/>
        <w:rPr>
          <w:sz w:val="24"/>
          <w:szCs w:val="24"/>
        </w:rPr>
      </w:pPr>
    </w:p>
    <w:p w:rsidR="00834898" w:rsidRPr="008B7CA7" w:rsidRDefault="00834898" w:rsidP="00834898">
      <w:pPr>
        <w:jc w:val="both"/>
        <w:rPr>
          <w:sz w:val="24"/>
          <w:szCs w:val="24"/>
        </w:rPr>
      </w:pPr>
      <w:r w:rsidRPr="008B7CA7">
        <w:rPr>
          <w:sz w:val="24"/>
          <w:szCs w:val="24"/>
        </w:rPr>
        <w:t>A fenti összegek évente a KSH által meghatározott inflációval növekednek.</w:t>
      </w:r>
    </w:p>
    <w:p w:rsidR="00834898" w:rsidRPr="008B7CA7" w:rsidRDefault="00834898" w:rsidP="00834898">
      <w:pPr>
        <w:autoSpaceDE w:val="0"/>
        <w:rPr>
          <w:bCs/>
          <w:sz w:val="24"/>
          <w:szCs w:val="24"/>
        </w:rPr>
      </w:pPr>
    </w:p>
    <w:p w:rsidR="00834898" w:rsidRPr="009E61B2" w:rsidRDefault="00834898" w:rsidP="00834898">
      <w:pPr>
        <w:jc w:val="both"/>
        <w:rPr>
          <w:sz w:val="24"/>
          <w:szCs w:val="24"/>
        </w:rPr>
      </w:pPr>
      <w:r w:rsidRPr="009E61B2">
        <w:rPr>
          <w:sz w:val="24"/>
          <w:szCs w:val="24"/>
        </w:rPr>
        <w:t xml:space="preserve">Az igénybenyújtások alapján a szerződések előkészítése folyamatban. </w:t>
      </w:r>
    </w:p>
    <w:p w:rsidR="00834898" w:rsidRPr="008B7CA7" w:rsidRDefault="00834898" w:rsidP="00834898">
      <w:pPr>
        <w:jc w:val="both"/>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110/2026.(VI.18.)sz.határozata:</w:t>
      </w:r>
    </w:p>
    <w:p w:rsidR="00834898" w:rsidRPr="008B7CA7" w:rsidRDefault="00834898" w:rsidP="00834898">
      <w:pPr>
        <w:autoSpaceDE w:val="0"/>
        <w:jc w:val="both"/>
        <w:rPr>
          <w:bCs/>
          <w:sz w:val="24"/>
          <w:szCs w:val="24"/>
        </w:rPr>
      </w:pPr>
    </w:p>
    <w:p w:rsidR="00834898" w:rsidRPr="008B7CA7" w:rsidRDefault="00834898" w:rsidP="00834898">
      <w:pPr>
        <w:jc w:val="both"/>
        <w:rPr>
          <w:sz w:val="24"/>
          <w:szCs w:val="24"/>
        </w:rPr>
      </w:pPr>
      <w:r w:rsidRPr="008B7CA7">
        <w:rPr>
          <w:sz w:val="24"/>
          <w:szCs w:val="24"/>
        </w:rPr>
        <w:t>Dunakeszi Város Önkormányzata Képviselő-testülete hozzájárul</w:t>
      </w:r>
      <w:r>
        <w:rPr>
          <w:sz w:val="24"/>
          <w:szCs w:val="24"/>
        </w:rPr>
        <w:t>t</w:t>
      </w:r>
      <w:r w:rsidRPr="008B7CA7">
        <w:rPr>
          <w:sz w:val="24"/>
          <w:szCs w:val="24"/>
        </w:rPr>
        <w:t xml:space="preserve">, hogy a Dunakeszi, belterület 5277/1 hrsz-ú természetben Iskola u. 16. sz. alatt lévő ingatlanrészen eddig – parkolás céljából –területbérleti díjat fizető lakosok 2026. 07. 01. napjától 7.000.-Ft / gépjármű/hó összeget fizessenek. A területbérleti díj évente a KSH által meghatározott inflációval nő. </w:t>
      </w:r>
    </w:p>
    <w:p w:rsidR="00834898" w:rsidRPr="008B7CA7" w:rsidRDefault="00834898" w:rsidP="00834898">
      <w:pPr>
        <w:jc w:val="both"/>
        <w:rPr>
          <w:sz w:val="24"/>
          <w:szCs w:val="24"/>
        </w:rPr>
      </w:pPr>
    </w:p>
    <w:p w:rsidR="00834898" w:rsidRPr="009E61B2" w:rsidRDefault="00834898" w:rsidP="00834898">
      <w:pPr>
        <w:jc w:val="both"/>
        <w:rPr>
          <w:sz w:val="24"/>
          <w:szCs w:val="24"/>
        </w:rPr>
      </w:pPr>
      <w:r w:rsidRPr="009E61B2">
        <w:rPr>
          <w:sz w:val="24"/>
          <w:szCs w:val="24"/>
        </w:rPr>
        <w:t>Az Ügyfelek jelzése alapján a területbérleti szerződések módosítása folyamatban</w:t>
      </w:r>
      <w:r>
        <w:rPr>
          <w:sz w:val="24"/>
          <w:szCs w:val="24"/>
        </w:rPr>
        <w:t xml:space="preserve"> van</w:t>
      </w:r>
      <w:r w:rsidRPr="009E61B2">
        <w:rPr>
          <w:sz w:val="24"/>
          <w:szCs w:val="24"/>
        </w:rPr>
        <w:t>.</w:t>
      </w:r>
    </w:p>
    <w:p w:rsidR="00834898" w:rsidRPr="009E61B2" w:rsidRDefault="00834898" w:rsidP="00834898">
      <w:pPr>
        <w:rPr>
          <w:b/>
          <w:bCs/>
          <w:w w:val="97"/>
          <w:sz w:val="24"/>
          <w:szCs w:val="24"/>
          <w:u w:val="single"/>
        </w:rPr>
      </w:pPr>
    </w:p>
    <w:p w:rsidR="00834898" w:rsidRDefault="00834898" w:rsidP="00834898">
      <w:pPr>
        <w:rPr>
          <w:b/>
          <w:bCs/>
          <w:w w:val="97"/>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111/2026.(VI.18.)sz.határozata:</w:t>
      </w:r>
    </w:p>
    <w:p w:rsidR="00834898" w:rsidRPr="008B7CA7" w:rsidRDefault="00834898" w:rsidP="00834898">
      <w:pPr>
        <w:autoSpaceDE w:val="0"/>
        <w:jc w:val="both"/>
        <w:rPr>
          <w:bCs/>
          <w:sz w:val="24"/>
          <w:szCs w:val="24"/>
        </w:rPr>
      </w:pPr>
    </w:p>
    <w:p w:rsidR="00834898" w:rsidRPr="008B7CA7" w:rsidRDefault="00834898" w:rsidP="00834898">
      <w:pPr>
        <w:autoSpaceDE w:val="0"/>
        <w:jc w:val="both"/>
        <w:rPr>
          <w:bCs/>
          <w:sz w:val="24"/>
          <w:szCs w:val="24"/>
        </w:rPr>
      </w:pPr>
      <w:r w:rsidRPr="008B7CA7">
        <w:rPr>
          <w:bCs/>
          <w:sz w:val="24"/>
          <w:szCs w:val="24"/>
        </w:rPr>
        <w:t>Dunakeszi Város Önkormányzata Képviselő-testülete úgy dönt</w:t>
      </w:r>
      <w:r>
        <w:rPr>
          <w:bCs/>
          <w:sz w:val="24"/>
          <w:szCs w:val="24"/>
        </w:rPr>
        <w:t>ött</w:t>
      </w:r>
      <w:r w:rsidRPr="008B7CA7">
        <w:rPr>
          <w:bCs/>
          <w:sz w:val="24"/>
          <w:szCs w:val="24"/>
        </w:rPr>
        <w:t>, hogy a 2026. évi Közbeszerzési Terv módosítását elfogadja.</w:t>
      </w:r>
    </w:p>
    <w:p w:rsidR="00834898" w:rsidRPr="008B7CA7" w:rsidRDefault="00834898" w:rsidP="00834898">
      <w:pPr>
        <w:jc w:val="both"/>
        <w:rPr>
          <w:b/>
          <w:bCs/>
          <w:sz w:val="24"/>
          <w:szCs w:val="24"/>
          <w:u w:val="single"/>
        </w:rPr>
      </w:pPr>
    </w:p>
    <w:p w:rsidR="00834898" w:rsidRPr="009E61B2" w:rsidRDefault="00834898" w:rsidP="00834898">
      <w:pPr>
        <w:jc w:val="both"/>
        <w:rPr>
          <w:sz w:val="24"/>
          <w:szCs w:val="24"/>
        </w:rPr>
      </w:pPr>
      <w:r w:rsidRPr="009E61B2">
        <w:rPr>
          <w:sz w:val="24"/>
          <w:szCs w:val="24"/>
        </w:rPr>
        <w:t>A 2026. évi közbeszerzési terv módosítása feltöltésre került az EKR rendszerbe.</w:t>
      </w:r>
    </w:p>
    <w:p w:rsidR="00834898" w:rsidRPr="008B7CA7" w:rsidRDefault="00834898" w:rsidP="00834898">
      <w:pPr>
        <w:jc w:val="both"/>
        <w:rPr>
          <w:b/>
          <w:bCs/>
          <w:sz w:val="24"/>
          <w:szCs w:val="24"/>
          <w:u w:val="single"/>
        </w:rPr>
      </w:pPr>
    </w:p>
    <w:p w:rsidR="00834898" w:rsidRPr="008B7CA7" w:rsidRDefault="00834898" w:rsidP="00834898">
      <w:pPr>
        <w:jc w:val="both"/>
        <w:rPr>
          <w:sz w:val="24"/>
          <w:szCs w:val="24"/>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112/2026.(VI.18.)sz.határozata:</w:t>
      </w:r>
    </w:p>
    <w:p w:rsidR="00834898" w:rsidRPr="008B7CA7" w:rsidRDefault="00834898" w:rsidP="00834898">
      <w:pPr>
        <w:spacing w:before="100" w:beforeAutospacing="1" w:after="100" w:afterAutospacing="1"/>
        <w:jc w:val="both"/>
        <w:rPr>
          <w:sz w:val="24"/>
          <w:szCs w:val="24"/>
        </w:rPr>
      </w:pPr>
      <w:r w:rsidRPr="008B7CA7">
        <w:rPr>
          <w:sz w:val="24"/>
          <w:szCs w:val="24"/>
        </w:rPr>
        <w:t>Dunakeszi Város Önkormányzatának Képviselő-testülete</w:t>
      </w:r>
      <w:r w:rsidRPr="008B7CA7">
        <w:rPr>
          <w:b/>
          <w:bCs/>
          <w:sz w:val="24"/>
          <w:szCs w:val="24"/>
        </w:rPr>
        <w:t xml:space="preserve"> a helyi autóbuszos tömegközlekedés Díjszabását az alábbi díjfizetési feltételekkel elfogad</w:t>
      </w:r>
      <w:r>
        <w:rPr>
          <w:b/>
          <w:bCs/>
          <w:sz w:val="24"/>
          <w:szCs w:val="24"/>
        </w:rPr>
        <w:t>t</w:t>
      </w:r>
      <w:r w:rsidRPr="008B7CA7">
        <w:rPr>
          <w:b/>
          <w:bCs/>
          <w:sz w:val="24"/>
          <w:szCs w:val="24"/>
        </w:rPr>
        <w:t>a:</w:t>
      </w:r>
    </w:p>
    <w:tbl>
      <w:tblPr>
        <w:tblW w:w="0" w:type="auto"/>
        <w:tblInd w:w="1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1701"/>
      </w:tblGrid>
      <w:tr w:rsidR="00834898" w:rsidRPr="008B7CA7" w:rsidTr="005D170D">
        <w:tc>
          <w:tcPr>
            <w:tcW w:w="4106" w:type="dxa"/>
          </w:tcPr>
          <w:p w:rsidR="00834898" w:rsidRPr="008B7CA7" w:rsidRDefault="00834898" w:rsidP="005D170D">
            <w:pPr>
              <w:spacing w:line="276" w:lineRule="auto"/>
              <w:jc w:val="center"/>
              <w:rPr>
                <w:sz w:val="24"/>
                <w:szCs w:val="24"/>
              </w:rPr>
            </w:pPr>
            <w:r w:rsidRPr="008B7CA7">
              <w:rPr>
                <w:sz w:val="24"/>
                <w:szCs w:val="24"/>
              </w:rPr>
              <w:t>Általános havi bérlet</w:t>
            </w:r>
          </w:p>
        </w:tc>
        <w:tc>
          <w:tcPr>
            <w:tcW w:w="1701" w:type="dxa"/>
          </w:tcPr>
          <w:p w:rsidR="00834898" w:rsidRPr="008B7CA7" w:rsidRDefault="00834898" w:rsidP="005D170D">
            <w:pPr>
              <w:spacing w:line="276" w:lineRule="auto"/>
              <w:jc w:val="center"/>
              <w:rPr>
                <w:sz w:val="24"/>
                <w:szCs w:val="24"/>
              </w:rPr>
            </w:pPr>
            <w:r w:rsidRPr="008B7CA7">
              <w:rPr>
                <w:sz w:val="24"/>
                <w:szCs w:val="24"/>
              </w:rPr>
              <w:t>6.500,-Ft</w:t>
            </w:r>
          </w:p>
        </w:tc>
      </w:tr>
      <w:tr w:rsidR="00834898" w:rsidRPr="008B7CA7" w:rsidTr="005D170D">
        <w:tc>
          <w:tcPr>
            <w:tcW w:w="4106" w:type="dxa"/>
          </w:tcPr>
          <w:p w:rsidR="00834898" w:rsidRPr="008B7CA7" w:rsidRDefault="00834898" w:rsidP="005D170D">
            <w:pPr>
              <w:spacing w:line="276" w:lineRule="auto"/>
              <w:jc w:val="center"/>
              <w:rPr>
                <w:sz w:val="24"/>
                <w:szCs w:val="24"/>
              </w:rPr>
            </w:pPr>
            <w:r w:rsidRPr="008B7CA7">
              <w:rPr>
                <w:sz w:val="24"/>
                <w:szCs w:val="24"/>
              </w:rPr>
              <w:t>Nyugdíjas havi bérlet</w:t>
            </w:r>
          </w:p>
        </w:tc>
        <w:tc>
          <w:tcPr>
            <w:tcW w:w="1701" w:type="dxa"/>
          </w:tcPr>
          <w:p w:rsidR="00834898" w:rsidRPr="008B7CA7" w:rsidRDefault="00834898" w:rsidP="005D170D">
            <w:pPr>
              <w:spacing w:line="276" w:lineRule="auto"/>
              <w:jc w:val="center"/>
              <w:rPr>
                <w:sz w:val="24"/>
                <w:szCs w:val="24"/>
              </w:rPr>
            </w:pPr>
            <w:r w:rsidRPr="008B7CA7">
              <w:rPr>
                <w:sz w:val="24"/>
                <w:szCs w:val="24"/>
              </w:rPr>
              <w:t>4.000,-Ft</w:t>
            </w:r>
          </w:p>
        </w:tc>
      </w:tr>
      <w:tr w:rsidR="00834898" w:rsidRPr="008B7CA7" w:rsidTr="005D170D">
        <w:tc>
          <w:tcPr>
            <w:tcW w:w="4106" w:type="dxa"/>
          </w:tcPr>
          <w:p w:rsidR="00834898" w:rsidRPr="008B7CA7" w:rsidRDefault="00834898" w:rsidP="005D170D">
            <w:pPr>
              <w:spacing w:line="276" w:lineRule="auto"/>
              <w:jc w:val="center"/>
              <w:rPr>
                <w:sz w:val="24"/>
                <w:szCs w:val="24"/>
              </w:rPr>
            </w:pPr>
            <w:r w:rsidRPr="008B7CA7">
              <w:rPr>
                <w:sz w:val="24"/>
                <w:szCs w:val="24"/>
              </w:rPr>
              <w:t>Tanuló havi bérlet</w:t>
            </w:r>
          </w:p>
        </w:tc>
        <w:tc>
          <w:tcPr>
            <w:tcW w:w="1701" w:type="dxa"/>
          </w:tcPr>
          <w:p w:rsidR="00834898" w:rsidRPr="008B7CA7" w:rsidRDefault="00834898" w:rsidP="005D170D">
            <w:pPr>
              <w:spacing w:line="276" w:lineRule="auto"/>
              <w:jc w:val="center"/>
              <w:rPr>
                <w:sz w:val="24"/>
                <w:szCs w:val="24"/>
              </w:rPr>
            </w:pPr>
            <w:r w:rsidRPr="008B7CA7">
              <w:rPr>
                <w:sz w:val="24"/>
                <w:szCs w:val="24"/>
              </w:rPr>
              <w:t>4.000,-Ft</w:t>
            </w:r>
          </w:p>
        </w:tc>
      </w:tr>
      <w:tr w:rsidR="00834898" w:rsidRPr="008B7CA7" w:rsidTr="005D170D">
        <w:tc>
          <w:tcPr>
            <w:tcW w:w="4106" w:type="dxa"/>
          </w:tcPr>
          <w:p w:rsidR="00834898" w:rsidRPr="008B7CA7" w:rsidRDefault="00834898" w:rsidP="005D170D">
            <w:pPr>
              <w:spacing w:line="276" w:lineRule="auto"/>
              <w:jc w:val="center"/>
              <w:rPr>
                <w:sz w:val="24"/>
                <w:szCs w:val="24"/>
              </w:rPr>
            </w:pPr>
            <w:r w:rsidRPr="008B7CA7">
              <w:rPr>
                <w:sz w:val="24"/>
                <w:szCs w:val="24"/>
              </w:rPr>
              <w:t>Kisgyermekes havi bérlet</w:t>
            </w:r>
          </w:p>
        </w:tc>
        <w:tc>
          <w:tcPr>
            <w:tcW w:w="1701" w:type="dxa"/>
          </w:tcPr>
          <w:p w:rsidR="00834898" w:rsidRPr="008B7CA7" w:rsidRDefault="00834898" w:rsidP="005D170D">
            <w:pPr>
              <w:spacing w:line="276" w:lineRule="auto"/>
              <w:jc w:val="center"/>
              <w:rPr>
                <w:sz w:val="24"/>
                <w:szCs w:val="24"/>
              </w:rPr>
            </w:pPr>
            <w:r w:rsidRPr="008B7CA7">
              <w:rPr>
                <w:sz w:val="24"/>
                <w:szCs w:val="24"/>
              </w:rPr>
              <w:t>4.000,-Ft</w:t>
            </w:r>
          </w:p>
        </w:tc>
      </w:tr>
      <w:tr w:rsidR="00834898" w:rsidRPr="008B7CA7" w:rsidTr="005D170D">
        <w:tc>
          <w:tcPr>
            <w:tcW w:w="4106" w:type="dxa"/>
          </w:tcPr>
          <w:p w:rsidR="00834898" w:rsidRPr="008B7CA7" w:rsidRDefault="00834898" w:rsidP="005D170D">
            <w:pPr>
              <w:spacing w:line="276" w:lineRule="auto"/>
              <w:jc w:val="center"/>
              <w:rPr>
                <w:sz w:val="24"/>
                <w:szCs w:val="24"/>
              </w:rPr>
            </w:pPr>
            <w:r w:rsidRPr="008B7CA7">
              <w:rPr>
                <w:sz w:val="24"/>
                <w:szCs w:val="24"/>
              </w:rPr>
              <w:t>Vonaljegy (1 vonalra érvényes)</w:t>
            </w:r>
          </w:p>
        </w:tc>
        <w:tc>
          <w:tcPr>
            <w:tcW w:w="1701" w:type="dxa"/>
          </w:tcPr>
          <w:p w:rsidR="00834898" w:rsidRPr="008B7CA7" w:rsidRDefault="00834898" w:rsidP="005D170D">
            <w:pPr>
              <w:spacing w:line="276" w:lineRule="auto"/>
              <w:jc w:val="center"/>
              <w:rPr>
                <w:sz w:val="24"/>
                <w:szCs w:val="24"/>
              </w:rPr>
            </w:pPr>
            <w:r w:rsidRPr="008B7CA7">
              <w:rPr>
                <w:sz w:val="24"/>
                <w:szCs w:val="24"/>
              </w:rPr>
              <w:t>400,-Ft</w:t>
            </w:r>
          </w:p>
        </w:tc>
      </w:tr>
      <w:tr w:rsidR="00834898" w:rsidRPr="008B7CA7" w:rsidTr="005D170D">
        <w:tc>
          <w:tcPr>
            <w:tcW w:w="4106" w:type="dxa"/>
          </w:tcPr>
          <w:p w:rsidR="00834898" w:rsidRPr="008B7CA7" w:rsidRDefault="00834898" w:rsidP="005D170D">
            <w:pPr>
              <w:spacing w:line="276" w:lineRule="auto"/>
              <w:jc w:val="center"/>
              <w:rPr>
                <w:sz w:val="24"/>
                <w:szCs w:val="24"/>
              </w:rPr>
            </w:pPr>
            <w:r w:rsidRPr="008B7CA7">
              <w:rPr>
                <w:sz w:val="24"/>
                <w:szCs w:val="24"/>
              </w:rPr>
              <w:t>Napijegy (0-24h)</w:t>
            </w:r>
          </w:p>
        </w:tc>
        <w:tc>
          <w:tcPr>
            <w:tcW w:w="1701" w:type="dxa"/>
          </w:tcPr>
          <w:p w:rsidR="00834898" w:rsidRPr="008B7CA7" w:rsidRDefault="00834898" w:rsidP="005D170D">
            <w:pPr>
              <w:spacing w:line="276" w:lineRule="auto"/>
              <w:jc w:val="center"/>
              <w:rPr>
                <w:sz w:val="24"/>
                <w:szCs w:val="24"/>
              </w:rPr>
            </w:pPr>
            <w:r w:rsidRPr="008B7CA7">
              <w:rPr>
                <w:sz w:val="24"/>
                <w:szCs w:val="24"/>
              </w:rPr>
              <w:t>600,-Ft</w:t>
            </w:r>
          </w:p>
        </w:tc>
      </w:tr>
      <w:tr w:rsidR="00834898" w:rsidRPr="008B7CA7" w:rsidTr="005D170D">
        <w:tc>
          <w:tcPr>
            <w:tcW w:w="4106" w:type="dxa"/>
          </w:tcPr>
          <w:p w:rsidR="00834898" w:rsidRPr="008B7CA7" w:rsidRDefault="00834898" w:rsidP="005D170D">
            <w:pPr>
              <w:spacing w:line="276" w:lineRule="auto"/>
              <w:jc w:val="center"/>
              <w:rPr>
                <w:i/>
                <w:sz w:val="24"/>
                <w:szCs w:val="24"/>
              </w:rPr>
            </w:pPr>
            <w:r w:rsidRPr="008B7CA7">
              <w:rPr>
                <w:i/>
                <w:sz w:val="24"/>
                <w:szCs w:val="24"/>
              </w:rPr>
              <w:t>Dunakeszi éves bérlet Dunakeszi kártyával</w:t>
            </w:r>
          </w:p>
        </w:tc>
        <w:tc>
          <w:tcPr>
            <w:tcW w:w="1701" w:type="dxa"/>
          </w:tcPr>
          <w:p w:rsidR="00834898" w:rsidRPr="008B7CA7" w:rsidRDefault="00834898" w:rsidP="005D170D">
            <w:pPr>
              <w:spacing w:line="276" w:lineRule="auto"/>
              <w:jc w:val="center"/>
              <w:rPr>
                <w:i/>
                <w:sz w:val="24"/>
                <w:szCs w:val="24"/>
              </w:rPr>
            </w:pPr>
            <w:r w:rsidRPr="008B7CA7">
              <w:rPr>
                <w:i/>
                <w:sz w:val="24"/>
                <w:szCs w:val="24"/>
              </w:rPr>
              <w:t>100,-Ft</w:t>
            </w:r>
          </w:p>
        </w:tc>
      </w:tr>
    </w:tbl>
    <w:p w:rsidR="00834898" w:rsidRDefault="00834898" w:rsidP="00834898">
      <w:pPr>
        <w:spacing w:before="100" w:beforeAutospacing="1" w:after="100" w:afterAutospacing="1"/>
        <w:jc w:val="both"/>
        <w:outlineLvl w:val="2"/>
        <w:rPr>
          <w:sz w:val="24"/>
          <w:szCs w:val="24"/>
        </w:rPr>
      </w:pPr>
    </w:p>
    <w:p w:rsidR="00834898" w:rsidRPr="008B7CA7" w:rsidRDefault="00834898" w:rsidP="00834898">
      <w:pPr>
        <w:spacing w:before="100" w:beforeAutospacing="1" w:after="100" w:afterAutospacing="1"/>
        <w:jc w:val="both"/>
        <w:outlineLvl w:val="2"/>
        <w:rPr>
          <w:b/>
          <w:bCs/>
          <w:sz w:val="24"/>
          <w:szCs w:val="24"/>
        </w:rPr>
      </w:pPr>
      <w:r w:rsidRPr="008B7CA7">
        <w:rPr>
          <w:sz w:val="24"/>
          <w:szCs w:val="24"/>
        </w:rPr>
        <w:lastRenderedPageBreak/>
        <w:t xml:space="preserve">A Dunakeszi lakosok jogosultság-ellenőrzést követően </w:t>
      </w:r>
      <w:r w:rsidRPr="008B7CA7">
        <w:rPr>
          <w:b/>
          <w:bCs/>
          <w:sz w:val="24"/>
          <w:szCs w:val="24"/>
        </w:rPr>
        <w:t>100 Ft-os éves bérlettel</w:t>
      </w:r>
      <w:r w:rsidRPr="008B7CA7">
        <w:rPr>
          <w:sz w:val="24"/>
          <w:szCs w:val="24"/>
        </w:rPr>
        <w:t xml:space="preserve">, a 65 év felettiek a </w:t>
      </w:r>
      <w:r w:rsidRPr="008B7CA7">
        <w:rPr>
          <w:b/>
          <w:bCs/>
          <w:sz w:val="24"/>
          <w:szCs w:val="24"/>
        </w:rPr>
        <w:t>38/2024. (II. 29.) Korm. rendelet</w:t>
      </w:r>
      <w:r w:rsidRPr="008B7CA7">
        <w:rPr>
          <w:sz w:val="24"/>
          <w:szCs w:val="24"/>
        </w:rPr>
        <w:t xml:space="preserve"> értelmében díjmentesen, míg a nem dunakeszi utazók országos kompatibilis applikációkon keresztül megvásárolt menetjegyekkel és bérletekkel utazhatnak.</w:t>
      </w:r>
    </w:p>
    <w:p w:rsidR="00834898" w:rsidRPr="008B7CA7" w:rsidRDefault="00834898" w:rsidP="00834898">
      <w:pPr>
        <w:spacing w:before="100" w:beforeAutospacing="1" w:after="100" w:afterAutospacing="1"/>
        <w:jc w:val="both"/>
        <w:outlineLvl w:val="2"/>
        <w:rPr>
          <w:bCs/>
          <w:sz w:val="24"/>
          <w:szCs w:val="24"/>
        </w:rPr>
      </w:pPr>
      <w:r w:rsidRPr="008B7CA7">
        <w:rPr>
          <w:bCs/>
          <w:sz w:val="24"/>
          <w:szCs w:val="24"/>
        </w:rPr>
        <w:t>A képviselő testület felhatalmaz</w:t>
      </w:r>
      <w:r>
        <w:rPr>
          <w:bCs/>
          <w:sz w:val="24"/>
          <w:szCs w:val="24"/>
        </w:rPr>
        <w:t>t</w:t>
      </w:r>
      <w:r w:rsidRPr="008B7CA7">
        <w:rPr>
          <w:bCs/>
          <w:sz w:val="24"/>
          <w:szCs w:val="24"/>
        </w:rPr>
        <w:t xml:space="preserve">a a Polgármestert, hogy a Díjfizetés bevezetése miatt a helyi tömegközlekedésre vonatkozó 2025. 12. 02. napján kötött Közszolgáltatási szerződés 2. mellékletét érintő Üzletszabályzat módosítása tárgyában eljárjon, a szükséges nyilatkozatokat és szerződéseket aláírja.  </w:t>
      </w:r>
    </w:p>
    <w:p w:rsidR="00834898" w:rsidRPr="009E61B2" w:rsidRDefault="00834898" w:rsidP="00834898">
      <w:pPr>
        <w:pStyle w:val="TimesRoman"/>
        <w:spacing w:before="0" w:beforeAutospacing="0" w:after="0" w:afterAutospacing="0"/>
        <w:rPr>
          <w:w w:val="100"/>
        </w:rPr>
      </w:pPr>
      <w:r w:rsidRPr="009E61B2">
        <w:rPr>
          <w:w w:val="100"/>
        </w:rPr>
        <w:t>A szerződések előkészítése folyamatban van.</w:t>
      </w:r>
    </w:p>
    <w:p w:rsidR="00834898" w:rsidRPr="008B7CA7" w:rsidRDefault="00834898" w:rsidP="00834898">
      <w:pPr>
        <w:pStyle w:val="TimesRoman"/>
        <w:spacing w:before="0" w:beforeAutospacing="0" w:after="0" w:afterAutospacing="0"/>
        <w:rPr>
          <w:w w:val="100"/>
        </w:rPr>
      </w:pPr>
    </w:p>
    <w:p w:rsidR="00834898" w:rsidRDefault="00834898" w:rsidP="00834898">
      <w:pPr>
        <w:rPr>
          <w:b/>
          <w:bCs/>
          <w:w w:val="97"/>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113/2026.(VI.18.)sz.határozata:</w:t>
      </w:r>
    </w:p>
    <w:p w:rsidR="00834898" w:rsidRPr="008B7CA7" w:rsidRDefault="00834898" w:rsidP="00834898">
      <w:pPr>
        <w:spacing w:before="100" w:beforeAutospacing="1" w:after="100" w:afterAutospacing="1"/>
        <w:jc w:val="both"/>
        <w:rPr>
          <w:sz w:val="24"/>
          <w:szCs w:val="24"/>
        </w:rPr>
      </w:pPr>
      <w:r w:rsidRPr="008B7CA7">
        <w:rPr>
          <w:sz w:val="24"/>
          <w:szCs w:val="24"/>
        </w:rPr>
        <w:t>Dunakeszi Város Önkormányzatának Képviselő-testülete jóváhagy</w:t>
      </w:r>
      <w:r>
        <w:rPr>
          <w:sz w:val="24"/>
          <w:szCs w:val="24"/>
        </w:rPr>
        <w:t>t</w:t>
      </w:r>
      <w:r w:rsidRPr="008B7CA7">
        <w:rPr>
          <w:sz w:val="24"/>
          <w:szCs w:val="24"/>
        </w:rPr>
        <w:t xml:space="preserve">a a </w:t>
      </w:r>
      <w:r w:rsidRPr="008B7CA7">
        <w:rPr>
          <w:b/>
          <w:bCs/>
          <w:sz w:val="24"/>
          <w:szCs w:val="24"/>
        </w:rPr>
        <w:t>MyBusDirect</w:t>
      </w:r>
      <w:r w:rsidRPr="008B7CA7">
        <w:rPr>
          <w:sz w:val="24"/>
          <w:szCs w:val="24"/>
        </w:rPr>
        <w:t xml:space="preserve"> alapú, állami rendszerhez kapcsolódó digitális tarifarendszer </w:t>
      </w:r>
      <w:r w:rsidRPr="008B7CA7">
        <w:rPr>
          <w:b/>
          <w:bCs/>
          <w:sz w:val="24"/>
          <w:szCs w:val="24"/>
        </w:rPr>
        <w:t>2026. szeptemberi, fokozatos</w:t>
      </w:r>
      <w:r w:rsidRPr="008B7CA7">
        <w:rPr>
          <w:sz w:val="24"/>
          <w:szCs w:val="24"/>
        </w:rPr>
        <w:t xml:space="preserve"> (teszt- és türelmi időszakkal támogatott) bevezetés</w:t>
      </w:r>
      <w:r>
        <w:rPr>
          <w:sz w:val="24"/>
          <w:szCs w:val="24"/>
        </w:rPr>
        <w:t>ét. A bevezetés folyamatban van</w:t>
      </w:r>
      <w:r w:rsidRPr="008B7CA7">
        <w:rPr>
          <w:sz w:val="24"/>
          <w:szCs w:val="24"/>
        </w:rPr>
        <w:t>.</w:t>
      </w:r>
    </w:p>
    <w:p w:rsidR="00834898" w:rsidRDefault="00834898" w:rsidP="00834898">
      <w:pPr>
        <w:pStyle w:val="TimesRoman"/>
        <w:spacing w:before="0" w:beforeAutospacing="0" w:after="0" w:afterAutospacing="0"/>
        <w:rPr>
          <w:b/>
          <w:bCs/>
          <w:w w:val="97"/>
          <w:u w:val="single"/>
        </w:rPr>
      </w:pPr>
    </w:p>
    <w:p w:rsidR="00834898" w:rsidRPr="008B7CA7" w:rsidRDefault="00834898" w:rsidP="00834898">
      <w:pPr>
        <w:pStyle w:val="TimesRoman"/>
        <w:spacing w:before="0" w:beforeAutospacing="0" w:after="0" w:afterAutospacing="0"/>
        <w:rPr>
          <w:w w:val="100"/>
        </w:rPr>
      </w:pPr>
      <w:r w:rsidRPr="008B7CA7">
        <w:rPr>
          <w:b/>
          <w:bCs/>
          <w:w w:val="97"/>
          <w:u w:val="single"/>
        </w:rPr>
        <w:t>Dunakeszi Város Önkormányzata Képviselő-testületének 114/2026.(VI.18.)sz.határozata:</w:t>
      </w:r>
    </w:p>
    <w:p w:rsidR="00834898" w:rsidRPr="008B7CA7" w:rsidRDefault="00834898" w:rsidP="00834898">
      <w:pPr>
        <w:spacing w:before="100" w:beforeAutospacing="1" w:after="100" w:afterAutospacing="1"/>
        <w:jc w:val="both"/>
        <w:rPr>
          <w:sz w:val="24"/>
          <w:szCs w:val="24"/>
        </w:rPr>
      </w:pPr>
      <w:r w:rsidRPr="008B7CA7">
        <w:rPr>
          <w:sz w:val="24"/>
          <w:szCs w:val="24"/>
        </w:rPr>
        <w:t>A Képviselő-testület felhatalmaz</w:t>
      </w:r>
      <w:r>
        <w:rPr>
          <w:sz w:val="24"/>
          <w:szCs w:val="24"/>
        </w:rPr>
        <w:t>t</w:t>
      </w:r>
      <w:r w:rsidRPr="008B7CA7">
        <w:rPr>
          <w:sz w:val="24"/>
          <w:szCs w:val="24"/>
        </w:rPr>
        <w:t>a a Polgármestert, hogy a bevezető időszak tapasztalatai alapján, amennyiben indokolt dolgozza ki az okostelefonnal nem rendelkezők részére a papír</w:t>
      </w:r>
      <w:r>
        <w:rPr>
          <w:sz w:val="24"/>
          <w:szCs w:val="24"/>
        </w:rPr>
        <w:t xml:space="preserve"> alapú jegyértékesítés részleteinek feltételei kidolgozására. Az ezzel kapcsolatos ügyintézés </w:t>
      </w:r>
      <w:r w:rsidRPr="009E61B2">
        <w:rPr>
          <w:sz w:val="24"/>
          <w:szCs w:val="24"/>
        </w:rPr>
        <w:t>folyamatban van.</w:t>
      </w:r>
    </w:p>
    <w:p w:rsidR="00834898" w:rsidRPr="009E61B2" w:rsidRDefault="00834898" w:rsidP="00834898">
      <w:pPr>
        <w:jc w:val="both"/>
        <w:outlineLvl w:val="2"/>
        <w:rPr>
          <w:bCs/>
          <w:sz w:val="24"/>
          <w:szCs w:val="24"/>
        </w:rPr>
      </w:pPr>
      <w:r w:rsidRPr="008B7CA7">
        <w:rPr>
          <w:bCs/>
          <w:sz w:val="24"/>
          <w:szCs w:val="24"/>
        </w:rPr>
        <w:t xml:space="preserve">  </w:t>
      </w: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115/2026.(VI.18.)sz.határozata:</w:t>
      </w:r>
    </w:p>
    <w:p w:rsidR="00834898" w:rsidRPr="008B7CA7" w:rsidRDefault="00834898" w:rsidP="00834898">
      <w:pPr>
        <w:spacing w:before="100" w:beforeAutospacing="1" w:after="100" w:afterAutospacing="1"/>
        <w:jc w:val="both"/>
        <w:rPr>
          <w:sz w:val="24"/>
          <w:szCs w:val="24"/>
        </w:rPr>
      </w:pPr>
      <w:r w:rsidRPr="008B7CA7">
        <w:rPr>
          <w:sz w:val="24"/>
          <w:szCs w:val="24"/>
        </w:rPr>
        <w:t>A Képviselő-testület felhatalmaz</w:t>
      </w:r>
      <w:r>
        <w:rPr>
          <w:sz w:val="24"/>
          <w:szCs w:val="24"/>
        </w:rPr>
        <w:t>t</w:t>
      </w:r>
      <w:r w:rsidRPr="008B7CA7">
        <w:rPr>
          <w:sz w:val="24"/>
          <w:szCs w:val="24"/>
        </w:rPr>
        <w:t xml:space="preserve">a a Polgármestert az </w:t>
      </w:r>
      <w:r w:rsidRPr="008B7CA7">
        <w:rPr>
          <w:b/>
          <w:bCs/>
          <w:sz w:val="24"/>
          <w:szCs w:val="24"/>
        </w:rPr>
        <w:t>Infinitours Kft.-vel</w:t>
      </w:r>
      <w:r w:rsidRPr="008B7CA7">
        <w:rPr>
          <w:sz w:val="24"/>
          <w:szCs w:val="24"/>
        </w:rPr>
        <w:t xml:space="preserve"> kötendő azon megállapodás aláírására, amely rögzíti, hogy a Nemzeti Mobilfizetési Zrt.-től származó jegybevételek </w:t>
      </w:r>
      <w:r w:rsidRPr="008B7CA7">
        <w:rPr>
          <w:b/>
          <w:bCs/>
          <w:sz w:val="24"/>
          <w:szCs w:val="24"/>
        </w:rPr>
        <w:t>90%-a</w:t>
      </w:r>
      <w:r w:rsidRPr="008B7CA7">
        <w:rPr>
          <w:sz w:val="24"/>
          <w:szCs w:val="24"/>
        </w:rPr>
        <w:t xml:space="preserve"> heti előleg és havi végszámla formájában az Önkormányzat részére átutalásra kerüljön.</w:t>
      </w:r>
    </w:p>
    <w:p w:rsidR="00834898" w:rsidRPr="002472DF" w:rsidRDefault="00834898" w:rsidP="00834898">
      <w:pPr>
        <w:jc w:val="both"/>
        <w:outlineLvl w:val="2"/>
        <w:rPr>
          <w:bCs/>
          <w:sz w:val="24"/>
          <w:szCs w:val="24"/>
        </w:rPr>
      </w:pPr>
      <w:r>
        <w:rPr>
          <w:bCs/>
          <w:sz w:val="24"/>
          <w:szCs w:val="24"/>
        </w:rPr>
        <w:t xml:space="preserve">A </w:t>
      </w:r>
      <w:r>
        <w:rPr>
          <w:sz w:val="24"/>
          <w:szCs w:val="24"/>
        </w:rPr>
        <w:t>m</w:t>
      </w:r>
      <w:r w:rsidRPr="002472DF">
        <w:rPr>
          <w:sz w:val="24"/>
          <w:szCs w:val="24"/>
        </w:rPr>
        <w:t>egállapodás megkötése folyamatban van.</w:t>
      </w:r>
    </w:p>
    <w:p w:rsidR="00834898" w:rsidRPr="008B7CA7" w:rsidRDefault="00834898" w:rsidP="00834898">
      <w:pPr>
        <w:rPr>
          <w:b/>
          <w:bCs/>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116/2026.(VI.18.)sz.határozata:</w:t>
      </w:r>
    </w:p>
    <w:p w:rsidR="00834898" w:rsidRPr="008B7CA7" w:rsidRDefault="00834898" w:rsidP="00834898">
      <w:pPr>
        <w:spacing w:before="100" w:beforeAutospacing="1" w:after="100" w:afterAutospacing="1"/>
        <w:jc w:val="both"/>
        <w:rPr>
          <w:color w:val="FF0000"/>
          <w:sz w:val="24"/>
          <w:szCs w:val="24"/>
        </w:rPr>
      </w:pPr>
      <w:r w:rsidRPr="008B7CA7">
        <w:rPr>
          <w:sz w:val="24"/>
          <w:szCs w:val="24"/>
        </w:rPr>
        <w:t>A Képviselő-testület felhatalmaz</w:t>
      </w:r>
      <w:r>
        <w:rPr>
          <w:sz w:val="24"/>
          <w:szCs w:val="24"/>
        </w:rPr>
        <w:t>t</w:t>
      </w:r>
      <w:r w:rsidRPr="008B7CA7">
        <w:rPr>
          <w:sz w:val="24"/>
          <w:szCs w:val="24"/>
        </w:rPr>
        <w:t xml:space="preserve">a a Polgármestert, hogy a </w:t>
      </w:r>
      <w:r w:rsidRPr="008B7CA7">
        <w:rPr>
          <w:bCs/>
          <w:sz w:val="24"/>
          <w:szCs w:val="24"/>
        </w:rPr>
        <w:t>helyi járatok menetrendjének és teljes vizuál</w:t>
      </w:r>
      <w:r>
        <w:rPr>
          <w:bCs/>
          <w:sz w:val="24"/>
          <w:szCs w:val="24"/>
        </w:rPr>
        <w:t>is arculatának átfogó megújítására, amelynek ügyintézése</w:t>
      </w:r>
      <w:r w:rsidRPr="008B7CA7">
        <w:rPr>
          <w:bCs/>
          <w:sz w:val="24"/>
          <w:szCs w:val="24"/>
        </w:rPr>
        <w:t xml:space="preserve"> </w:t>
      </w:r>
      <w:r>
        <w:rPr>
          <w:bCs/>
          <w:sz w:val="24"/>
          <w:szCs w:val="24"/>
        </w:rPr>
        <w:t>folyamatban van.</w:t>
      </w:r>
    </w:p>
    <w:p w:rsidR="00834898" w:rsidRPr="008B7CA7" w:rsidRDefault="00834898" w:rsidP="00834898">
      <w:pPr>
        <w:rPr>
          <w:b/>
          <w:bCs/>
          <w:w w:val="97"/>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117/2026.(VI.18.)sz.határozata:</w:t>
      </w:r>
    </w:p>
    <w:p w:rsidR="00834898" w:rsidRPr="008B7CA7" w:rsidRDefault="00834898" w:rsidP="00834898">
      <w:pPr>
        <w:jc w:val="both"/>
        <w:rPr>
          <w:sz w:val="24"/>
          <w:szCs w:val="24"/>
        </w:rPr>
      </w:pPr>
    </w:p>
    <w:p w:rsidR="00834898" w:rsidRPr="008B7CA7" w:rsidRDefault="00834898" w:rsidP="00834898">
      <w:pPr>
        <w:jc w:val="both"/>
        <w:rPr>
          <w:sz w:val="24"/>
          <w:szCs w:val="24"/>
        </w:rPr>
      </w:pPr>
      <w:r w:rsidRPr="008B7CA7">
        <w:rPr>
          <w:sz w:val="24"/>
          <w:szCs w:val="24"/>
        </w:rPr>
        <w:t xml:space="preserve">Dunakeszi Város Önkormányzata Képviselő-testülete továbbra is egyetért a Veresegyházi Egységes Gyógypedagógiai Módszertani Intézmény, Általános Iskola és Óvoda (OM 200121) intézménnyel összefüggő Dunakeszi Tankerületi Központ által kezdeményezett átszervezési javaslatokkal. Ennek keretében továbbra is támogatja, hogy a Tagintézmény (2120 Dunakeszi, Fóti út 2.) kiváljon a székhely intézményből és új önálló intézményként működjön tovább Dunakeszi Egységes Gyógypedagógiai Módszertani Intézmény, Általános Iskola és Óvoda néven; utazó gyógypedagógiai feladat kerüljön felvételre a Dunakeszi Tagintézménybe; telephely (2120 Dunakeszi, Fő út 143.) kerüljön létrehozásra általános iskolai nevelés-oktatás feladatra, ahol a maximálisan felvehető létszám: 36 fő; valamint az új telephelyen (2120 Dunakeszi, Fő út 143.) sajátos nevelési igényű gyermekek általános iskolai nevelés-oktatás </w:t>
      </w:r>
      <w:r w:rsidRPr="008B7CA7">
        <w:rPr>
          <w:sz w:val="24"/>
          <w:szCs w:val="24"/>
        </w:rPr>
        <w:lastRenderedPageBreak/>
        <w:t>feladat felvétele valósuljon meg(autizmus spektrumzavar, egyéb pszichés fejlődési zavarral küzdők, értelmi fogyatékos-enyhe értelmi fogyatékos, beszédfogyatékos).</w:t>
      </w:r>
    </w:p>
    <w:p w:rsidR="00834898" w:rsidRPr="008B7CA7" w:rsidRDefault="00834898" w:rsidP="00834898">
      <w:pPr>
        <w:jc w:val="both"/>
        <w:rPr>
          <w:sz w:val="24"/>
          <w:szCs w:val="24"/>
        </w:rPr>
      </w:pPr>
    </w:p>
    <w:p w:rsidR="00834898" w:rsidRPr="008B7CA7" w:rsidRDefault="00834898" w:rsidP="00834898">
      <w:pPr>
        <w:jc w:val="both"/>
        <w:rPr>
          <w:sz w:val="24"/>
          <w:szCs w:val="24"/>
        </w:rPr>
      </w:pPr>
      <w:r w:rsidRPr="008B7CA7">
        <w:rPr>
          <w:sz w:val="24"/>
          <w:szCs w:val="24"/>
        </w:rPr>
        <w:t>A jövőbeni tervezhetőség, valamint a feladatellátás hosszú távú biztosítása érdekében indokoltnak tart</w:t>
      </w:r>
      <w:r>
        <w:rPr>
          <w:sz w:val="24"/>
          <w:szCs w:val="24"/>
        </w:rPr>
        <w:t>ott</w:t>
      </w:r>
      <w:r w:rsidRPr="008B7CA7">
        <w:rPr>
          <w:sz w:val="24"/>
          <w:szCs w:val="24"/>
        </w:rPr>
        <w:t>a a köznevelésért felelős miniszter, illetve a Klebelsberg Központ Elnöke átszervezést megtagadó döntése szakmai hátterének és indokainak megismerését. Ennek érdekében felkér</w:t>
      </w:r>
      <w:r>
        <w:rPr>
          <w:sz w:val="24"/>
          <w:szCs w:val="24"/>
        </w:rPr>
        <w:t>te</w:t>
      </w:r>
      <w:r w:rsidRPr="008B7CA7">
        <w:rPr>
          <w:sz w:val="24"/>
          <w:szCs w:val="24"/>
        </w:rPr>
        <w:t xml:space="preserve"> a polgármestert a köznevelésért felelős miniszter írásbeli megkeresésére.</w:t>
      </w:r>
    </w:p>
    <w:p w:rsidR="00834898" w:rsidRPr="00C740EC" w:rsidRDefault="00834898" w:rsidP="00834898">
      <w:pPr>
        <w:autoSpaceDE w:val="0"/>
        <w:jc w:val="both"/>
        <w:rPr>
          <w:bCs/>
          <w:sz w:val="24"/>
          <w:szCs w:val="24"/>
          <w:u w:val="single"/>
        </w:rPr>
      </w:pPr>
      <w:r w:rsidRPr="00E8378A">
        <w:rPr>
          <w:bCs/>
          <w:sz w:val="24"/>
          <w:szCs w:val="24"/>
        </w:rPr>
        <w:t xml:space="preserve">A döntés értelmében mind a </w:t>
      </w:r>
      <w:r w:rsidRPr="002B20CA">
        <w:rPr>
          <w:sz w:val="24"/>
          <w:szCs w:val="24"/>
        </w:rPr>
        <w:t>köznevelésért felelős miniszter, mind a Klebelsberg Központ Elnöke megkeresésre került. Ez idáig válasz a Klebelsberg Központ Elnökétől érkezett, aki az Irányító Szerv megkeresésére hivatkozva türelmet kért az ügyben.</w:t>
      </w:r>
    </w:p>
    <w:p w:rsidR="00834898" w:rsidRPr="008B7CA7" w:rsidRDefault="00834898" w:rsidP="00834898">
      <w:pPr>
        <w:jc w:val="both"/>
        <w:rPr>
          <w:sz w:val="24"/>
          <w:szCs w:val="24"/>
        </w:rPr>
      </w:pPr>
    </w:p>
    <w:p w:rsidR="00834898" w:rsidRDefault="00834898" w:rsidP="00834898">
      <w:pPr>
        <w:rPr>
          <w:b/>
          <w:bCs/>
          <w:w w:val="97"/>
          <w:sz w:val="24"/>
          <w:szCs w:val="24"/>
          <w:u w:val="single"/>
        </w:rPr>
      </w:pPr>
    </w:p>
    <w:p w:rsidR="00834898" w:rsidRPr="008B7CA7" w:rsidRDefault="00834898" w:rsidP="00834898">
      <w:pPr>
        <w:rPr>
          <w:b/>
          <w:bCs/>
          <w:w w:val="97"/>
          <w:sz w:val="24"/>
          <w:szCs w:val="24"/>
          <w:u w:val="single"/>
        </w:rPr>
      </w:pPr>
      <w:r w:rsidRPr="008B7CA7">
        <w:rPr>
          <w:b/>
          <w:bCs/>
          <w:w w:val="97"/>
          <w:sz w:val="24"/>
          <w:szCs w:val="24"/>
          <w:u w:val="single"/>
        </w:rPr>
        <w:t>Dunakeszi Város Önkormányzata Képviselő-testületének 118/2026.(VI.18.)sz.határozata:</w:t>
      </w:r>
    </w:p>
    <w:p w:rsidR="00834898" w:rsidRPr="008B7CA7" w:rsidRDefault="00834898" w:rsidP="00834898">
      <w:pPr>
        <w:jc w:val="both"/>
        <w:rPr>
          <w:sz w:val="24"/>
          <w:szCs w:val="24"/>
        </w:rPr>
      </w:pPr>
    </w:p>
    <w:p w:rsidR="00834898" w:rsidRPr="008B7CA7" w:rsidRDefault="00834898" w:rsidP="00834898">
      <w:pPr>
        <w:pStyle w:val="Csakszveg"/>
        <w:jc w:val="both"/>
        <w:rPr>
          <w:rFonts w:ascii="Times New Roman" w:hAnsi="Times New Roman" w:cs="Times New Roman"/>
          <w:bCs/>
          <w:sz w:val="24"/>
          <w:szCs w:val="24"/>
        </w:rPr>
      </w:pPr>
      <w:r w:rsidRPr="008B7CA7">
        <w:rPr>
          <w:rFonts w:ascii="Times New Roman" w:hAnsi="Times New Roman" w:cs="Times New Roman"/>
          <w:sz w:val="24"/>
          <w:szCs w:val="24"/>
        </w:rPr>
        <w:t xml:space="preserve">Dunakeszi Város Önkormányzata Képviselő-testülete a „Városi események 2026.” tárgyban kiírt közbeszerzési eljárás során a legalacsonyabb ár kritériuma alapján érvényes ajánlatot tevő Festival Service Rendezvényszerevező, Kivitelező és Vendéglátóipari Korlátolt Felelősségű Társaság (székhely: 2111 Szada, Várdombi utca 39.) </w:t>
      </w:r>
      <w:r w:rsidRPr="008B7CA7">
        <w:rPr>
          <w:rFonts w:ascii="Times New Roman" w:hAnsi="Times New Roman" w:cs="Times New Roman"/>
          <w:bCs/>
          <w:sz w:val="24"/>
          <w:szCs w:val="24"/>
        </w:rPr>
        <w:t>nyertesként való megállapításáról szóló tájékoztatást elfogad</w:t>
      </w:r>
      <w:r>
        <w:rPr>
          <w:rFonts w:ascii="Times New Roman" w:hAnsi="Times New Roman" w:cs="Times New Roman"/>
          <w:bCs/>
          <w:sz w:val="24"/>
          <w:szCs w:val="24"/>
        </w:rPr>
        <w:t>t</w:t>
      </w:r>
      <w:r w:rsidRPr="008B7CA7">
        <w:rPr>
          <w:rFonts w:ascii="Times New Roman" w:hAnsi="Times New Roman" w:cs="Times New Roman"/>
          <w:bCs/>
          <w:sz w:val="24"/>
          <w:szCs w:val="24"/>
        </w:rPr>
        <w:t xml:space="preserve">a. </w:t>
      </w:r>
    </w:p>
    <w:p w:rsidR="00834898" w:rsidRPr="008B7CA7" w:rsidRDefault="00834898" w:rsidP="00834898">
      <w:pPr>
        <w:autoSpaceDE w:val="0"/>
        <w:rPr>
          <w:b/>
          <w:bCs/>
          <w:sz w:val="24"/>
          <w:szCs w:val="24"/>
          <w:u w:val="single"/>
        </w:rPr>
      </w:pPr>
    </w:p>
    <w:p w:rsidR="00834898" w:rsidRPr="008B7CA7" w:rsidRDefault="00834898" w:rsidP="00834898">
      <w:pPr>
        <w:jc w:val="both"/>
        <w:rPr>
          <w:sz w:val="24"/>
          <w:szCs w:val="24"/>
        </w:rPr>
      </w:pPr>
    </w:p>
    <w:p w:rsidR="00834898" w:rsidRPr="008B7CA7" w:rsidRDefault="00834898" w:rsidP="00834898">
      <w:pPr>
        <w:jc w:val="both"/>
        <w:rPr>
          <w:sz w:val="24"/>
          <w:szCs w:val="24"/>
        </w:rPr>
      </w:pPr>
    </w:p>
    <w:p w:rsidR="00834898" w:rsidRPr="008B7CA7" w:rsidRDefault="00834898" w:rsidP="00834898">
      <w:pPr>
        <w:pStyle w:val="TimesRoman"/>
        <w:spacing w:before="0" w:beforeAutospacing="0" w:after="0" w:afterAutospacing="0"/>
        <w:rPr>
          <w:w w:val="100"/>
        </w:rPr>
      </w:pPr>
    </w:p>
    <w:p w:rsidR="00834898" w:rsidRPr="008B7CA7" w:rsidRDefault="00834898" w:rsidP="00834898">
      <w:pPr>
        <w:jc w:val="both"/>
        <w:rPr>
          <w:sz w:val="24"/>
          <w:szCs w:val="24"/>
        </w:rPr>
      </w:pPr>
    </w:p>
    <w:p w:rsidR="00834898" w:rsidRPr="008B7CA7" w:rsidRDefault="00834898" w:rsidP="00834898">
      <w:pPr>
        <w:jc w:val="both"/>
        <w:rPr>
          <w:color w:val="000000"/>
          <w:sz w:val="24"/>
          <w:szCs w:val="24"/>
        </w:rPr>
      </w:pPr>
    </w:p>
    <w:p w:rsidR="00DE1E8D" w:rsidRPr="00834898" w:rsidRDefault="00DE1E8D" w:rsidP="00834898"/>
    <w:sectPr w:rsidR="00DE1E8D" w:rsidRPr="00834898" w:rsidSect="00C370F5">
      <w:headerReference w:type="even" r:id="rId9"/>
      <w:pgSz w:w="11906" w:h="16838"/>
      <w:pgMar w:top="568" w:right="1417" w:bottom="851"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3112" w:rsidRDefault="00743112">
      <w:r>
        <w:separator/>
      </w:r>
    </w:p>
  </w:endnote>
  <w:endnote w:type="continuationSeparator" w:id="0">
    <w:p w:rsidR="00743112" w:rsidRDefault="00743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altName w:val="Courier New"/>
    <w:panose1 w:val="00000400000000000000"/>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3112" w:rsidRDefault="00743112">
      <w:r>
        <w:separator/>
      </w:r>
    </w:p>
  </w:footnote>
  <w:footnote w:type="continuationSeparator" w:id="0">
    <w:p w:rsidR="00743112" w:rsidRDefault="00743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3112" w:rsidRDefault="00743112" w:rsidP="00FA41AA">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743112" w:rsidRDefault="00743112">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501AED"/>
    <w:multiLevelType w:val="multilevel"/>
    <w:tmpl w:val="5CF6B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D2455F3"/>
    <w:multiLevelType w:val="hybridMultilevel"/>
    <w:tmpl w:val="EFBE042A"/>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58F91F9D"/>
    <w:multiLevelType w:val="hybridMultilevel"/>
    <w:tmpl w:val="A21CBE60"/>
    <w:lvl w:ilvl="0" w:tplc="2AAC67CE">
      <w:start w:val="3"/>
      <w:numFmt w:val="bullet"/>
      <w:lvlText w:val="-"/>
      <w:lvlJc w:val="left"/>
      <w:pPr>
        <w:ind w:left="405" w:hanging="360"/>
      </w:pPr>
      <w:rPr>
        <w:rFonts w:ascii="Calibri" w:eastAsia="Times New Roman" w:hAnsi="Calibri" w:cs="Calibri" w:hint="default"/>
      </w:rPr>
    </w:lvl>
    <w:lvl w:ilvl="1" w:tplc="040E0003">
      <w:start w:val="1"/>
      <w:numFmt w:val="bullet"/>
      <w:lvlText w:val="o"/>
      <w:lvlJc w:val="left"/>
      <w:pPr>
        <w:ind w:left="1125" w:hanging="360"/>
      </w:pPr>
      <w:rPr>
        <w:rFonts w:ascii="Courier New" w:hAnsi="Courier New" w:cs="Courier New" w:hint="default"/>
      </w:rPr>
    </w:lvl>
    <w:lvl w:ilvl="2" w:tplc="040E0005">
      <w:start w:val="1"/>
      <w:numFmt w:val="bullet"/>
      <w:lvlText w:val=""/>
      <w:lvlJc w:val="left"/>
      <w:pPr>
        <w:ind w:left="1845" w:hanging="360"/>
      </w:pPr>
      <w:rPr>
        <w:rFonts w:ascii="Wingdings" w:hAnsi="Wingdings" w:hint="default"/>
      </w:rPr>
    </w:lvl>
    <w:lvl w:ilvl="3" w:tplc="040E0001">
      <w:start w:val="1"/>
      <w:numFmt w:val="bullet"/>
      <w:lvlText w:val=""/>
      <w:lvlJc w:val="left"/>
      <w:pPr>
        <w:ind w:left="2565" w:hanging="360"/>
      </w:pPr>
      <w:rPr>
        <w:rFonts w:ascii="Symbol" w:hAnsi="Symbol" w:hint="default"/>
      </w:rPr>
    </w:lvl>
    <w:lvl w:ilvl="4" w:tplc="040E0003">
      <w:start w:val="1"/>
      <w:numFmt w:val="bullet"/>
      <w:lvlText w:val="o"/>
      <w:lvlJc w:val="left"/>
      <w:pPr>
        <w:ind w:left="3285" w:hanging="360"/>
      </w:pPr>
      <w:rPr>
        <w:rFonts w:ascii="Courier New" w:hAnsi="Courier New" w:cs="Courier New" w:hint="default"/>
      </w:rPr>
    </w:lvl>
    <w:lvl w:ilvl="5" w:tplc="040E0005">
      <w:start w:val="1"/>
      <w:numFmt w:val="bullet"/>
      <w:lvlText w:val=""/>
      <w:lvlJc w:val="left"/>
      <w:pPr>
        <w:ind w:left="4005" w:hanging="360"/>
      </w:pPr>
      <w:rPr>
        <w:rFonts w:ascii="Wingdings" w:hAnsi="Wingdings" w:hint="default"/>
      </w:rPr>
    </w:lvl>
    <w:lvl w:ilvl="6" w:tplc="040E0001">
      <w:start w:val="1"/>
      <w:numFmt w:val="bullet"/>
      <w:lvlText w:val=""/>
      <w:lvlJc w:val="left"/>
      <w:pPr>
        <w:ind w:left="4725" w:hanging="360"/>
      </w:pPr>
      <w:rPr>
        <w:rFonts w:ascii="Symbol" w:hAnsi="Symbol" w:hint="default"/>
      </w:rPr>
    </w:lvl>
    <w:lvl w:ilvl="7" w:tplc="040E0003">
      <w:start w:val="1"/>
      <w:numFmt w:val="bullet"/>
      <w:lvlText w:val="o"/>
      <w:lvlJc w:val="left"/>
      <w:pPr>
        <w:ind w:left="5445" w:hanging="360"/>
      </w:pPr>
      <w:rPr>
        <w:rFonts w:ascii="Courier New" w:hAnsi="Courier New" w:cs="Courier New" w:hint="default"/>
      </w:rPr>
    </w:lvl>
    <w:lvl w:ilvl="8" w:tplc="040E0005">
      <w:start w:val="1"/>
      <w:numFmt w:val="bullet"/>
      <w:lvlText w:val=""/>
      <w:lvlJc w:val="left"/>
      <w:pPr>
        <w:ind w:left="6165" w:hanging="360"/>
      </w:pPr>
      <w:rPr>
        <w:rFonts w:ascii="Wingdings" w:hAnsi="Wingdings" w:hint="default"/>
      </w:rPr>
    </w:lvl>
  </w:abstractNum>
  <w:abstractNum w:abstractNumId="3" w15:restartNumberingAfterBreak="0">
    <w:nsid w:val="5D02706E"/>
    <w:multiLevelType w:val="hybridMultilevel"/>
    <w:tmpl w:val="9C82AD8A"/>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4" w15:restartNumberingAfterBreak="0">
    <w:nsid w:val="6B3C21A6"/>
    <w:multiLevelType w:val="hybridMultilevel"/>
    <w:tmpl w:val="9C82AD8A"/>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num w:numId="1">
    <w:abstractNumId w:val="0"/>
  </w:num>
  <w:num w:numId="2">
    <w:abstractNumId w:val="1"/>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8CF"/>
    <w:rsid w:val="00003DE5"/>
    <w:rsid w:val="00010D98"/>
    <w:rsid w:val="00013916"/>
    <w:rsid w:val="00046F8B"/>
    <w:rsid w:val="00050281"/>
    <w:rsid w:val="000759CA"/>
    <w:rsid w:val="000A160F"/>
    <w:rsid w:val="000B7683"/>
    <w:rsid w:val="000F35E1"/>
    <w:rsid w:val="00102A78"/>
    <w:rsid w:val="00135AA2"/>
    <w:rsid w:val="00135EF8"/>
    <w:rsid w:val="001428CF"/>
    <w:rsid w:val="00192745"/>
    <w:rsid w:val="001A69C4"/>
    <w:rsid w:val="001C7327"/>
    <w:rsid w:val="001D182E"/>
    <w:rsid w:val="001D3133"/>
    <w:rsid w:val="002472DF"/>
    <w:rsid w:val="00253ACA"/>
    <w:rsid w:val="002632A1"/>
    <w:rsid w:val="002659C9"/>
    <w:rsid w:val="00273E9B"/>
    <w:rsid w:val="00285D80"/>
    <w:rsid w:val="002A3473"/>
    <w:rsid w:val="002B20CA"/>
    <w:rsid w:val="002D2807"/>
    <w:rsid w:val="002E34B2"/>
    <w:rsid w:val="002E66F0"/>
    <w:rsid w:val="003014A7"/>
    <w:rsid w:val="00306090"/>
    <w:rsid w:val="00312616"/>
    <w:rsid w:val="00326091"/>
    <w:rsid w:val="00356A16"/>
    <w:rsid w:val="0037659C"/>
    <w:rsid w:val="00393D6F"/>
    <w:rsid w:val="003F46A7"/>
    <w:rsid w:val="00423AAB"/>
    <w:rsid w:val="00435883"/>
    <w:rsid w:val="00437730"/>
    <w:rsid w:val="0045310D"/>
    <w:rsid w:val="004A37E6"/>
    <w:rsid w:val="004B040F"/>
    <w:rsid w:val="004C376A"/>
    <w:rsid w:val="004E24F5"/>
    <w:rsid w:val="00543240"/>
    <w:rsid w:val="00566457"/>
    <w:rsid w:val="005753A1"/>
    <w:rsid w:val="005A3000"/>
    <w:rsid w:val="005B11D6"/>
    <w:rsid w:val="005B15E1"/>
    <w:rsid w:val="005D3707"/>
    <w:rsid w:val="00613506"/>
    <w:rsid w:val="006357BC"/>
    <w:rsid w:val="0064086B"/>
    <w:rsid w:val="00644F53"/>
    <w:rsid w:val="00656F6A"/>
    <w:rsid w:val="00665D0E"/>
    <w:rsid w:val="00674701"/>
    <w:rsid w:val="00674B6C"/>
    <w:rsid w:val="006956E0"/>
    <w:rsid w:val="006A21D9"/>
    <w:rsid w:val="006A5056"/>
    <w:rsid w:val="006B3C08"/>
    <w:rsid w:val="006D1C89"/>
    <w:rsid w:val="006D4225"/>
    <w:rsid w:val="006D5E25"/>
    <w:rsid w:val="006F0B8C"/>
    <w:rsid w:val="00731E72"/>
    <w:rsid w:val="00743112"/>
    <w:rsid w:val="00792B9F"/>
    <w:rsid w:val="007936F1"/>
    <w:rsid w:val="007B0BE7"/>
    <w:rsid w:val="007B1307"/>
    <w:rsid w:val="007C36C1"/>
    <w:rsid w:val="0080100C"/>
    <w:rsid w:val="00805055"/>
    <w:rsid w:val="00834898"/>
    <w:rsid w:val="00842AB5"/>
    <w:rsid w:val="008664B9"/>
    <w:rsid w:val="00886B26"/>
    <w:rsid w:val="008B7CA7"/>
    <w:rsid w:val="008C7668"/>
    <w:rsid w:val="008D0EC8"/>
    <w:rsid w:val="008E18AC"/>
    <w:rsid w:val="008E3BF4"/>
    <w:rsid w:val="008F1033"/>
    <w:rsid w:val="00900197"/>
    <w:rsid w:val="00952AFB"/>
    <w:rsid w:val="00986080"/>
    <w:rsid w:val="00992F08"/>
    <w:rsid w:val="009B28B2"/>
    <w:rsid w:val="009C1A12"/>
    <w:rsid w:val="009C33D3"/>
    <w:rsid w:val="009E61B2"/>
    <w:rsid w:val="00A155A2"/>
    <w:rsid w:val="00A36B14"/>
    <w:rsid w:val="00A427CE"/>
    <w:rsid w:val="00A629FE"/>
    <w:rsid w:val="00A82FF6"/>
    <w:rsid w:val="00AA2513"/>
    <w:rsid w:val="00AA68D0"/>
    <w:rsid w:val="00AD3B17"/>
    <w:rsid w:val="00AE2F56"/>
    <w:rsid w:val="00AF0FE7"/>
    <w:rsid w:val="00B37E34"/>
    <w:rsid w:val="00B61529"/>
    <w:rsid w:val="00B6239B"/>
    <w:rsid w:val="00B62CB3"/>
    <w:rsid w:val="00B9394E"/>
    <w:rsid w:val="00BA2FBD"/>
    <w:rsid w:val="00BC4FB9"/>
    <w:rsid w:val="00BE6DBD"/>
    <w:rsid w:val="00C252DE"/>
    <w:rsid w:val="00C370F5"/>
    <w:rsid w:val="00C740EC"/>
    <w:rsid w:val="00CA63E5"/>
    <w:rsid w:val="00CD27FE"/>
    <w:rsid w:val="00D04FE2"/>
    <w:rsid w:val="00D30DD4"/>
    <w:rsid w:val="00D56DB1"/>
    <w:rsid w:val="00D702C0"/>
    <w:rsid w:val="00D7214B"/>
    <w:rsid w:val="00D86E24"/>
    <w:rsid w:val="00D92EA0"/>
    <w:rsid w:val="00DB2176"/>
    <w:rsid w:val="00DE1E8D"/>
    <w:rsid w:val="00E15267"/>
    <w:rsid w:val="00E17809"/>
    <w:rsid w:val="00E2278E"/>
    <w:rsid w:val="00E5185E"/>
    <w:rsid w:val="00E54AFC"/>
    <w:rsid w:val="00E83503"/>
    <w:rsid w:val="00EB747E"/>
    <w:rsid w:val="00EC3FA3"/>
    <w:rsid w:val="00EC63DB"/>
    <w:rsid w:val="00F02F37"/>
    <w:rsid w:val="00F12475"/>
    <w:rsid w:val="00F26BCE"/>
    <w:rsid w:val="00F57911"/>
    <w:rsid w:val="00FA41AA"/>
    <w:rsid w:val="00FB5580"/>
    <w:rsid w:val="00FE7751"/>
    <w:rsid w:val="00FF683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38111"/>
  <w15:chartTrackingRefBased/>
  <w15:docId w15:val="{D6830994-DCC6-492E-8AB9-0BD54832C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A82FF6"/>
    <w:pPr>
      <w:spacing w:after="0" w:line="240" w:lineRule="auto"/>
    </w:pPr>
    <w:rPr>
      <w:rFonts w:ascii="Times New Roman" w:eastAsia="Times New Roman" w:hAnsi="Times New Roman" w:cs="Times New Roman"/>
      <w:sz w:val="20"/>
      <w:szCs w:val="20"/>
      <w:lang w:eastAsia="hu-HU"/>
    </w:rPr>
  </w:style>
  <w:style w:type="paragraph" w:styleId="Cmsor1">
    <w:name w:val="heading 1"/>
    <w:basedOn w:val="Norml"/>
    <w:next w:val="Norml"/>
    <w:link w:val="Cmsor1Char"/>
    <w:qFormat/>
    <w:rsid w:val="001428CF"/>
    <w:pPr>
      <w:keepNext/>
      <w:jc w:val="both"/>
      <w:outlineLvl w:val="0"/>
    </w:pPr>
    <w:rPr>
      <w:b/>
      <w:sz w:val="24"/>
    </w:rPr>
  </w:style>
  <w:style w:type="paragraph" w:styleId="Cmsor2">
    <w:name w:val="heading 2"/>
    <w:basedOn w:val="Norml"/>
    <w:next w:val="Norml"/>
    <w:link w:val="Cmsor2Char"/>
    <w:semiHidden/>
    <w:unhideWhenUsed/>
    <w:qFormat/>
    <w:rsid w:val="001428C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1428CF"/>
    <w:rPr>
      <w:rFonts w:ascii="Times New Roman" w:eastAsia="Times New Roman" w:hAnsi="Times New Roman" w:cs="Times New Roman"/>
      <w:b/>
      <w:sz w:val="24"/>
      <w:szCs w:val="20"/>
      <w:lang w:eastAsia="hu-HU"/>
    </w:rPr>
  </w:style>
  <w:style w:type="character" w:customStyle="1" w:styleId="Cmsor2Char">
    <w:name w:val="Címsor 2 Char"/>
    <w:basedOn w:val="Bekezdsalapbettpusa"/>
    <w:link w:val="Cmsor2"/>
    <w:semiHidden/>
    <w:rsid w:val="001428CF"/>
    <w:rPr>
      <w:rFonts w:asciiTheme="majorHAnsi" w:eastAsiaTheme="majorEastAsia" w:hAnsiTheme="majorHAnsi" w:cstheme="majorBidi"/>
      <w:color w:val="2E74B5" w:themeColor="accent1" w:themeShade="BF"/>
      <w:sz w:val="26"/>
      <w:szCs w:val="26"/>
      <w:lang w:eastAsia="hu-HU"/>
    </w:rPr>
  </w:style>
  <w:style w:type="paragraph" w:styleId="lfej">
    <w:name w:val="header"/>
    <w:basedOn w:val="Norml"/>
    <w:link w:val="lfejChar"/>
    <w:rsid w:val="001428CF"/>
    <w:pPr>
      <w:tabs>
        <w:tab w:val="center" w:pos="4536"/>
        <w:tab w:val="right" w:pos="9072"/>
      </w:tabs>
    </w:pPr>
  </w:style>
  <w:style w:type="character" w:customStyle="1" w:styleId="lfejChar">
    <w:name w:val="Élőfej Char"/>
    <w:basedOn w:val="Bekezdsalapbettpusa"/>
    <w:link w:val="lfej"/>
    <w:rsid w:val="001428CF"/>
    <w:rPr>
      <w:rFonts w:ascii="Times New Roman" w:eastAsia="Times New Roman" w:hAnsi="Times New Roman" w:cs="Times New Roman"/>
      <w:sz w:val="20"/>
      <w:szCs w:val="20"/>
      <w:lang w:eastAsia="hu-HU"/>
    </w:rPr>
  </w:style>
  <w:style w:type="paragraph" w:styleId="Szvegtrzs">
    <w:name w:val="Body Text"/>
    <w:basedOn w:val="Norml"/>
    <w:link w:val="SzvegtrzsChar"/>
    <w:uiPriority w:val="99"/>
    <w:rsid w:val="001428CF"/>
    <w:pPr>
      <w:jc w:val="both"/>
    </w:pPr>
    <w:rPr>
      <w:sz w:val="24"/>
    </w:rPr>
  </w:style>
  <w:style w:type="character" w:customStyle="1" w:styleId="SzvegtrzsChar">
    <w:name w:val="Szövegtörzs Char"/>
    <w:basedOn w:val="Bekezdsalapbettpusa"/>
    <w:link w:val="Szvegtrzs"/>
    <w:uiPriority w:val="99"/>
    <w:rsid w:val="001428CF"/>
    <w:rPr>
      <w:rFonts w:ascii="Times New Roman" w:eastAsia="Times New Roman" w:hAnsi="Times New Roman" w:cs="Times New Roman"/>
      <w:sz w:val="24"/>
      <w:szCs w:val="20"/>
      <w:lang w:eastAsia="hu-HU"/>
    </w:rPr>
  </w:style>
  <w:style w:type="character" w:styleId="Oldalszm">
    <w:name w:val="page number"/>
    <w:basedOn w:val="Bekezdsalapbettpusa"/>
    <w:rsid w:val="001428CF"/>
  </w:style>
  <w:style w:type="paragraph" w:styleId="llb">
    <w:name w:val="footer"/>
    <w:basedOn w:val="Norml"/>
    <w:link w:val="llbChar"/>
    <w:rsid w:val="001428CF"/>
    <w:pPr>
      <w:tabs>
        <w:tab w:val="center" w:pos="4536"/>
        <w:tab w:val="right" w:pos="9072"/>
      </w:tabs>
    </w:pPr>
  </w:style>
  <w:style w:type="character" w:customStyle="1" w:styleId="llbChar">
    <w:name w:val="Élőláb Char"/>
    <w:basedOn w:val="Bekezdsalapbettpusa"/>
    <w:link w:val="llb"/>
    <w:rsid w:val="001428CF"/>
    <w:rPr>
      <w:rFonts w:ascii="Times New Roman" w:eastAsia="Times New Roman" w:hAnsi="Times New Roman" w:cs="Times New Roman"/>
      <w:sz w:val="20"/>
      <w:szCs w:val="20"/>
      <w:lang w:eastAsia="hu-HU"/>
    </w:rPr>
  </w:style>
  <w:style w:type="paragraph" w:styleId="Dokumentumtrkp">
    <w:name w:val="Document Map"/>
    <w:basedOn w:val="Norml"/>
    <w:link w:val="DokumentumtrkpChar"/>
    <w:semiHidden/>
    <w:rsid w:val="001428CF"/>
    <w:pPr>
      <w:shd w:val="clear" w:color="auto" w:fill="000080"/>
    </w:pPr>
    <w:rPr>
      <w:rFonts w:ascii="Tahoma" w:hAnsi="Tahoma" w:cs="Tahoma"/>
    </w:rPr>
  </w:style>
  <w:style w:type="character" w:customStyle="1" w:styleId="DokumentumtrkpChar">
    <w:name w:val="Dokumentumtérkép Char"/>
    <w:basedOn w:val="Bekezdsalapbettpusa"/>
    <w:link w:val="Dokumentumtrkp"/>
    <w:semiHidden/>
    <w:rsid w:val="001428CF"/>
    <w:rPr>
      <w:rFonts w:ascii="Tahoma" w:eastAsia="Times New Roman" w:hAnsi="Tahoma" w:cs="Tahoma"/>
      <w:sz w:val="20"/>
      <w:szCs w:val="20"/>
      <w:shd w:val="clear" w:color="auto" w:fill="000080"/>
      <w:lang w:eastAsia="hu-HU"/>
    </w:rPr>
  </w:style>
  <w:style w:type="paragraph" w:customStyle="1" w:styleId="Default">
    <w:name w:val="Default"/>
    <w:rsid w:val="001428CF"/>
    <w:pPr>
      <w:autoSpaceDE w:val="0"/>
      <w:autoSpaceDN w:val="0"/>
      <w:adjustRightInd w:val="0"/>
      <w:spacing w:after="0" w:line="240" w:lineRule="auto"/>
    </w:pPr>
    <w:rPr>
      <w:rFonts w:ascii="Times New Roman" w:eastAsia="Times New Roman" w:hAnsi="Times New Roman" w:cs="Times New Roman"/>
      <w:color w:val="000000"/>
      <w:sz w:val="24"/>
      <w:szCs w:val="24"/>
      <w:lang w:eastAsia="hu-HU"/>
    </w:rPr>
  </w:style>
  <w:style w:type="paragraph" w:styleId="Buborkszveg">
    <w:name w:val="Balloon Text"/>
    <w:basedOn w:val="Norml"/>
    <w:link w:val="BuborkszvegChar"/>
    <w:uiPriority w:val="99"/>
    <w:semiHidden/>
    <w:rsid w:val="001428CF"/>
    <w:rPr>
      <w:rFonts w:ascii="Tahoma" w:hAnsi="Tahoma" w:cs="Tahoma"/>
      <w:sz w:val="16"/>
      <w:szCs w:val="16"/>
    </w:rPr>
  </w:style>
  <w:style w:type="character" w:customStyle="1" w:styleId="BuborkszvegChar">
    <w:name w:val="Buborékszöveg Char"/>
    <w:basedOn w:val="Bekezdsalapbettpusa"/>
    <w:link w:val="Buborkszveg"/>
    <w:uiPriority w:val="99"/>
    <w:semiHidden/>
    <w:rsid w:val="001428CF"/>
    <w:rPr>
      <w:rFonts w:ascii="Tahoma" w:eastAsia="Times New Roman" w:hAnsi="Tahoma" w:cs="Tahoma"/>
      <w:sz w:val="16"/>
      <w:szCs w:val="16"/>
      <w:lang w:eastAsia="hu-HU"/>
    </w:rPr>
  </w:style>
  <w:style w:type="character" w:styleId="Kiemels2">
    <w:name w:val="Strong"/>
    <w:aliases w:val="Kiemelés2"/>
    <w:basedOn w:val="Bekezdsalapbettpusa"/>
    <w:uiPriority w:val="22"/>
    <w:qFormat/>
    <w:rsid w:val="001428CF"/>
    <w:rPr>
      <w:b/>
      <w:bCs/>
    </w:rPr>
  </w:style>
  <w:style w:type="paragraph" w:styleId="NormlWeb">
    <w:name w:val="Normal (Web)"/>
    <w:basedOn w:val="Norml"/>
    <w:uiPriority w:val="99"/>
    <w:rsid w:val="001428CF"/>
    <w:pPr>
      <w:spacing w:before="100" w:beforeAutospacing="1" w:after="100" w:afterAutospacing="1"/>
    </w:pPr>
    <w:rPr>
      <w:sz w:val="24"/>
      <w:szCs w:val="24"/>
    </w:rPr>
  </w:style>
  <w:style w:type="paragraph" w:styleId="Listaszerbekezds">
    <w:name w:val="List Paragraph"/>
    <w:aliases w:val="Welt L,lista_2,Színes lista – 1. jelölőszín1,bekezdés1,List Paragraph à moi,Dot pt,No Spacing1,List Paragraph Char Char Char,Indicator Text,Numbered Para 1,Bullet List,FooterText,numbered,Paragraphe de liste1,Bulletr List Paragraph,1"/>
    <w:basedOn w:val="Norml"/>
    <w:link w:val="ListaszerbekezdsChar"/>
    <w:uiPriority w:val="34"/>
    <w:qFormat/>
    <w:rsid w:val="001428CF"/>
    <w:pPr>
      <w:ind w:left="720"/>
      <w:contextualSpacing/>
    </w:pPr>
    <w:rPr>
      <w:sz w:val="24"/>
      <w:szCs w:val="24"/>
    </w:rPr>
  </w:style>
  <w:style w:type="paragraph" w:customStyle="1" w:styleId="standard">
    <w:name w:val="standard"/>
    <w:basedOn w:val="Norml"/>
    <w:rsid w:val="001428CF"/>
    <w:pPr>
      <w:spacing w:before="100" w:beforeAutospacing="1" w:after="100" w:afterAutospacing="1"/>
    </w:pPr>
    <w:rPr>
      <w:sz w:val="24"/>
      <w:szCs w:val="24"/>
    </w:rPr>
  </w:style>
  <w:style w:type="paragraph" w:customStyle="1" w:styleId="Standard0">
    <w:name w:val="Standard"/>
    <w:rsid w:val="001428CF"/>
    <w:pPr>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character" w:styleId="Jegyzethivatkozs">
    <w:name w:val="annotation reference"/>
    <w:basedOn w:val="Bekezdsalapbettpusa"/>
    <w:rsid w:val="001428CF"/>
    <w:rPr>
      <w:sz w:val="16"/>
      <w:szCs w:val="16"/>
    </w:rPr>
  </w:style>
  <w:style w:type="paragraph" w:styleId="Jegyzetszveg">
    <w:name w:val="annotation text"/>
    <w:basedOn w:val="Norml"/>
    <w:link w:val="JegyzetszvegChar"/>
    <w:rsid w:val="001428CF"/>
  </w:style>
  <w:style w:type="character" w:customStyle="1" w:styleId="JegyzetszvegChar">
    <w:name w:val="Jegyzetszöveg Char"/>
    <w:basedOn w:val="Bekezdsalapbettpusa"/>
    <w:link w:val="Jegyzetszveg"/>
    <w:rsid w:val="001428CF"/>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rsid w:val="001428CF"/>
    <w:rPr>
      <w:b/>
      <w:bCs/>
    </w:rPr>
  </w:style>
  <w:style w:type="character" w:customStyle="1" w:styleId="MegjegyzstrgyaChar">
    <w:name w:val="Megjegyzés tárgya Char"/>
    <w:basedOn w:val="JegyzetszvegChar"/>
    <w:link w:val="Megjegyzstrgya"/>
    <w:rsid w:val="001428CF"/>
    <w:rPr>
      <w:rFonts w:ascii="Times New Roman" w:eastAsia="Times New Roman" w:hAnsi="Times New Roman" w:cs="Times New Roman"/>
      <w:b/>
      <w:bCs/>
      <w:sz w:val="20"/>
      <w:szCs w:val="20"/>
      <w:lang w:eastAsia="hu-HU"/>
    </w:rPr>
  </w:style>
  <w:style w:type="paragraph" w:styleId="Cm">
    <w:name w:val="Title"/>
    <w:basedOn w:val="Norml"/>
    <w:link w:val="CmChar"/>
    <w:qFormat/>
    <w:rsid w:val="001428CF"/>
    <w:pPr>
      <w:jc w:val="center"/>
    </w:pPr>
    <w:rPr>
      <w:b/>
      <w:bCs/>
      <w:sz w:val="32"/>
      <w:szCs w:val="24"/>
    </w:rPr>
  </w:style>
  <w:style w:type="character" w:customStyle="1" w:styleId="CmChar">
    <w:name w:val="Cím Char"/>
    <w:basedOn w:val="Bekezdsalapbettpusa"/>
    <w:link w:val="Cm"/>
    <w:rsid w:val="001428CF"/>
    <w:rPr>
      <w:rFonts w:ascii="Times New Roman" w:eastAsia="Times New Roman" w:hAnsi="Times New Roman" w:cs="Times New Roman"/>
      <w:b/>
      <w:bCs/>
      <w:sz w:val="32"/>
      <w:szCs w:val="24"/>
      <w:lang w:eastAsia="hu-HU"/>
    </w:rPr>
  </w:style>
  <w:style w:type="paragraph" w:styleId="Szvegtrzsbehzssal">
    <w:name w:val="Body Text Indent"/>
    <w:basedOn w:val="Norml"/>
    <w:link w:val="SzvegtrzsbehzssalChar"/>
    <w:uiPriority w:val="99"/>
    <w:rsid w:val="001428CF"/>
    <w:pPr>
      <w:spacing w:after="120"/>
      <w:ind w:left="283"/>
    </w:pPr>
    <w:rPr>
      <w:sz w:val="24"/>
      <w:szCs w:val="24"/>
    </w:rPr>
  </w:style>
  <w:style w:type="character" w:customStyle="1" w:styleId="SzvegtrzsbehzssalChar">
    <w:name w:val="Szövegtörzs behúzással Char"/>
    <w:basedOn w:val="Bekezdsalapbettpusa"/>
    <w:link w:val="Szvegtrzsbehzssal"/>
    <w:uiPriority w:val="99"/>
    <w:rsid w:val="001428CF"/>
    <w:rPr>
      <w:rFonts w:ascii="Times New Roman" w:eastAsia="Times New Roman" w:hAnsi="Times New Roman" w:cs="Times New Roman"/>
      <w:sz w:val="24"/>
      <w:szCs w:val="24"/>
      <w:lang w:eastAsia="hu-HU"/>
    </w:rPr>
  </w:style>
  <w:style w:type="paragraph" w:customStyle="1" w:styleId="default0">
    <w:name w:val="default"/>
    <w:basedOn w:val="Norml"/>
    <w:rsid w:val="001428CF"/>
    <w:pPr>
      <w:spacing w:before="100" w:beforeAutospacing="1" w:after="100" w:afterAutospacing="1"/>
    </w:pPr>
    <w:rPr>
      <w:sz w:val="24"/>
      <w:szCs w:val="24"/>
    </w:rPr>
  </w:style>
  <w:style w:type="paragraph" w:customStyle="1" w:styleId="listaszerbekezds1">
    <w:name w:val="listaszerbekezds1"/>
    <w:basedOn w:val="Norml"/>
    <w:rsid w:val="001428CF"/>
    <w:pPr>
      <w:spacing w:before="100" w:beforeAutospacing="1" w:after="100" w:afterAutospacing="1"/>
    </w:pPr>
    <w:rPr>
      <w:sz w:val="24"/>
      <w:szCs w:val="24"/>
    </w:rPr>
  </w:style>
  <w:style w:type="character" w:customStyle="1" w:styleId="highlighted">
    <w:name w:val="highlighted"/>
    <w:basedOn w:val="Bekezdsalapbettpusa"/>
    <w:rsid w:val="001428CF"/>
  </w:style>
  <w:style w:type="character" w:styleId="Kiemels">
    <w:name w:val="Emphasis"/>
    <w:basedOn w:val="Bekezdsalapbettpusa"/>
    <w:uiPriority w:val="20"/>
    <w:qFormat/>
    <w:rsid w:val="001428CF"/>
    <w:rPr>
      <w:rFonts w:cs="Times New Roman"/>
      <w:i/>
      <w:iCs/>
    </w:rPr>
  </w:style>
  <w:style w:type="character" w:styleId="Hiperhivatkozs">
    <w:name w:val="Hyperlink"/>
    <w:basedOn w:val="Bekezdsalapbettpusa"/>
    <w:uiPriority w:val="99"/>
    <w:rsid w:val="001428CF"/>
    <w:rPr>
      <w:rFonts w:cs="Times New Roman"/>
      <w:color w:val="0000FF"/>
      <w:u w:val="single"/>
    </w:rPr>
  </w:style>
  <w:style w:type="paragraph" w:styleId="Szvegtrzs2">
    <w:name w:val="Body Text 2"/>
    <w:basedOn w:val="Norml"/>
    <w:link w:val="Szvegtrzs2Char"/>
    <w:semiHidden/>
    <w:unhideWhenUsed/>
    <w:rsid w:val="001428CF"/>
    <w:pPr>
      <w:spacing w:after="120" w:line="480" w:lineRule="auto"/>
    </w:pPr>
  </w:style>
  <w:style w:type="character" w:customStyle="1" w:styleId="Szvegtrzs2Char">
    <w:name w:val="Szövegtörzs 2 Char"/>
    <w:basedOn w:val="Bekezdsalapbettpusa"/>
    <w:link w:val="Szvegtrzs2"/>
    <w:semiHidden/>
    <w:rsid w:val="001428CF"/>
    <w:rPr>
      <w:rFonts w:ascii="Times New Roman" w:eastAsia="Times New Roman" w:hAnsi="Times New Roman" w:cs="Times New Roman"/>
      <w:sz w:val="20"/>
      <w:szCs w:val="20"/>
      <w:lang w:eastAsia="hu-HU"/>
    </w:rPr>
  </w:style>
  <w:style w:type="paragraph" w:styleId="Szvegtrzs3">
    <w:name w:val="Body Text 3"/>
    <w:basedOn w:val="Norml"/>
    <w:link w:val="Szvegtrzs3Char"/>
    <w:uiPriority w:val="99"/>
    <w:semiHidden/>
    <w:unhideWhenUsed/>
    <w:rsid w:val="001428CF"/>
    <w:pPr>
      <w:spacing w:after="120"/>
    </w:pPr>
    <w:rPr>
      <w:sz w:val="16"/>
      <w:szCs w:val="16"/>
    </w:rPr>
  </w:style>
  <w:style w:type="character" w:customStyle="1" w:styleId="Szvegtrzs3Char">
    <w:name w:val="Szövegtörzs 3 Char"/>
    <w:basedOn w:val="Bekezdsalapbettpusa"/>
    <w:link w:val="Szvegtrzs3"/>
    <w:uiPriority w:val="99"/>
    <w:semiHidden/>
    <w:rsid w:val="001428CF"/>
    <w:rPr>
      <w:rFonts w:ascii="Times New Roman" w:eastAsia="Times New Roman" w:hAnsi="Times New Roman" w:cs="Times New Roman"/>
      <w:sz w:val="16"/>
      <w:szCs w:val="16"/>
      <w:lang w:eastAsia="hu-HU"/>
    </w:rPr>
  </w:style>
  <w:style w:type="paragraph" w:styleId="Nincstrkz">
    <w:name w:val="No Spacing"/>
    <w:uiPriority w:val="1"/>
    <w:qFormat/>
    <w:rsid w:val="001428CF"/>
    <w:pPr>
      <w:spacing w:after="0" w:line="240" w:lineRule="auto"/>
    </w:pPr>
  </w:style>
  <w:style w:type="paragraph" w:styleId="Csakszveg">
    <w:name w:val="Plain Text"/>
    <w:basedOn w:val="Norml"/>
    <w:link w:val="CsakszvegChar"/>
    <w:uiPriority w:val="99"/>
    <w:unhideWhenUsed/>
    <w:rsid w:val="001428CF"/>
    <w:rPr>
      <w:rFonts w:ascii="Calibri" w:eastAsiaTheme="minorHAnsi" w:hAnsi="Calibri" w:cstheme="minorBidi"/>
      <w:sz w:val="22"/>
      <w:szCs w:val="21"/>
      <w:lang w:eastAsia="en-US"/>
    </w:rPr>
  </w:style>
  <w:style w:type="character" w:customStyle="1" w:styleId="CsakszvegChar">
    <w:name w:val="Csak szöveg Char"/>
    <w:basedOn w:val="Bekezdsalapbettpusa"/>
    <w:link w:val="Csakszveg"/>
    <w:uiPriority w:val="99"/>
    <w:rsid w:val="001428CF"/>
    <w:rPr>
      <w:rFonts w:ascii="Calibri" w:hAnsi="Calibri"/>
      <w:szCs w:val="21"/>
    </w:rPr>
  </w:style>
  <w:style w:type="paragraph" w:customStyle="1" w:styleId="aj">
    <w:name w:val="aj"/>
    <w:basedOn w:val="Norml"/>
    <w:rsid w:val="001428CF"/>
    <w:pPr>
      <w:spacing w:before="100" w:beforeAutospacing="1" w:after="100" w:afterAutospacing="1"/>
    </w:pPr>
    <w:rPr>
      <w:sz w:val="24"/>
      <w:szCs w:val="24"/>
    </w:rPr>
  </w:style>
  <w:style w:type="character" w:customStyle="1" w:styleId="Szvegtrzs20">
    <w:name w:val="Szövegtörzs (2)_"/>
    <w:link w:val="Szvegtrzs21"/>
    <w:rsid w:val="001428CF"/>
    <w:rPr>
      <w:shd w:val="clear" w:color="auto" w:fill="FFFFFF"/>
    </w:rPr>
  </w:style>
  <w:style w:type="paragraph" w:customStyle="1" w:styleId="Szvegtrzs21">
    <w:name w:val="Szövegtörzs (2)"/>
    <w:basedOn w:val="Norml"/>
    <w:link w:val="Szvegtrzs20"/>
    <w:rsid w:val="001428CF"/>
    <w:pPr>
      <w:widowControl w:val="0"/>
      <w:shd w:val="clear" w:color="auto" w:fill="FFFFFF"/>
      <w:spacing w:before="480" w:after="300" w:line="0" w:lineRule="atLeast"/>
      <w:jc w:val="both"/>
    </w:pPr>
    <w:rPr>
      <w:rFonts w:asciiTheme="minorHAnsi" w:eastAsiaTheme="minorHAnsi" w:hAnsiTheme="minorHAnsi" w:cstheme="minorBidi"/>
      <w:sz w:val="22"/>
      <w:szCs w:val="22"/>
      <w:lang w:eastAsia="en-US"/>
    </w:rPr>
  </w:style>
  <w:style w:type="paragraph" w:customStyle="1" w:styleId="TableParagraph">
    <w:name w:val="Table Paragraph"/>
    <w:basedOn w:val="Norml"/>
    <w:uiPriority w:val="1"/>
    <w:qFormat/>
    <w:rsid w:val="001428CF"/>
    <w:pPr>
      <w:widowControl w:val="0"/>
      <w:autoSpaceDE w:val="0"/>
      <w:autoSpaceDN w:val="0"/>
    </w:pPr>
    <w:rPr>
      <w:sz w:val="22"/>
      <w:szCs w:val="22"/>
      <w:lang w:eastAsia="en-US"/>
    </w:rPr>
  </w:style>
  <w:style w:type="character" w:customStyle="1" w:styleId="hps">
    <w:name w:val="hps"/>
    <w:basedOn w:val="Bekezdsalapbettpusa"/>
    <w:rsid w:val="001428CF"/>
  </w:style>
  <w:style w:type="table" w:customStyle="1" w:styleId="TableNormal">
    <w:name w:val="Table Normal"/>
    <w:uiPriority w:val="2"/>
    <w:semiHidden/>
    <w:qFormat/>
    <w:rsid w:val="001428CF"/>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ListaszerbekezdsChar">
    <w:name w:val="Listaszerű bekezdés Char"/>
    <w:aliases w:val="Welt L Char,lista_2 Char,Színes lista – 1. jelölőszín1 Char,bekezdés1 Char,List Paragraph à moi Char,Dot pt Char,No Spacing1 Char,List Paragraph Char Char Char Char,Indicator Text Char,Numbered Para 1 Char,Bullet List Char"/>
    <w:link w:val="Listaszerbekezds"/>
    <w:uiPriority w:val="34"/>
    <w:qFormat/>
    <w:rsid w:val="001428CF"/>
    <w:rPr>
      <w:rFonts w:ascii="Times New Roman" w:eastAsia="Times New Roman" w:hAnsi="Times New Roman" w:cs="Times New Roman"/>
      <w:sz w:val="24"/>
      <w:szCs w:val="24"/>
      <w:lang w:eastAsia="hu-HU"/>
    </w:rPr>
  </w:style>
  <w:style w:type="character" w:customStyle="1" w:styleId="highlightedsearchterm">
    <w:name w:val="highlightedsearchterm"/>
    <w:basedOn w:val="Bekezdsalapbettpusa"/>
    <w:rsid w:val="001428CF"/>
  </w:style>
  <w:style w:type="character" w:customStyle="1" w:styleId="copy-block">
    <w:name w:val="copy-block"/>
    <w:basedOn w:val="Bekezdsalapbettpusa"/>
    <w:rsid w:val="0064086B"/>
  </w:style>
  <w:style w:type="character" w:customStyle="1" w:styleId="BodyTextIndentChar">
    <w:name w:val="Body Text Indent Char"/>
    <w:semiHidden/>
    <w:locked/>
    <w:rsid w:val="004B040F"/>
    <w:rPr>
      <w:sz w:val="24"/>
      <w:lang w:val="hu-HU" w:eastAsia="hu-HU" w:bidi="ar-SA"/>
    </w:rPr>
  </w:style>
  <w:style w:type="character" w:customStyle="1" w:styleId="Szvegtrzs211ptFlkvr">
    <w:name w:val="Szövegtörzs (2) + 11 pt;Félkövér"/>
    <w:rsid w:val="004B040F"/>
    <w:rPr>
      <w:rFonts w:ascii="Calibri" w:eastAsia="Calibri" w:hAnsi="Calibri" w:cs="Calibri"/>
      <w:b/>
      <w:bCs/>
      <w:i w:val="0"/>
      <w:iCs w:val="0"/>
      <w:smallCaps w:val="0"/>
      <w:strike w:val="0"/>
      <w:color w:val="000000"/>
      <w:spacing w:val="0"/>
      <w:w w:val="100"/>
      <w:position w:val="0"/>
      <w:sz w:val="22"/>
      <w:szCs w:val="22"/>
      <w:u w:val="none"/>
      <w:lang w:val="hu-HU" w:eastAsia="hu-HU" w:bidi="hu-HU"/>
    </w:rPr>
  </w:style>
  <w:style w:type="paragraph" w:customStyle="1" w:styleId="TimesRoman">
    <w:name w:val="Times Roman"/>
    <w:basedOn w:val="NormlWeb"/>
    <w:rsid w:val="007C36C1"/>
    <w:pPr>
      <w:jc w:val="both"/>
    </w:pPr>
    <w:rPr>
      <w:w w:val="98"/>
    </w:rPr>
  </w:style>
  <w:style w:type="paragraph" w:customStyle="1" w:styleId="xxmsonormal">
    <w:name w:val="x_x_msonormal"/>
    <w:basedOn w:val="Norml"/>
    <w:uiPriority w:val="99"/>
    <w:rsid w:val="007C36C1"/>
    <w:pPr>
      <w:spacing w:before="100" w:beforeAutospacing="1" w:after="100" w:afterAutospacing="1"/>
    </w:pPr>
    <w:rPr>
      <w:rFonts w:eastAsia="Calibri"/>
      <w:sz w:val="24"/>
      <w:szCs w:val="24"/>
    </w:rPr>
  </w:style>
  <w:style w:type="character" w:styleId="Mrltotthiperhivatkozs">
    <w:name w:val="FollowedHyperlink"/>
    <w:basedOn w:val="Bekezdsalapbettpusa"/>
    <w:uiPriority w:val="99"/>
    <w:semiHidden/>
    <w:unhideWhenUsed/>
    <w:rsid w:val="0083489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197610">
      <w:bodyDiv w:val="1"/>
      <w:marLeft w:val="0"/>
      <w:marRight w:val="0"/>
      <w:marTop w:val="0"/>
      <w:marBottom w:val="0"/>
      <w:divBdr>
        <w:top w:val="none" w:sz="0" w:space="0" w:color="auto"/>
        <w:left w:val="none" w:sz="0" w:space="0" w:color="auto"/>
        <w:bottom w:val="none" w:sz="0" w:space="0" w:color="auto"/>
        <w:right w:val="none" w:sz="0" w:space="0" w:color="auto"/>
      </w:divBdr>
      <w:divsChild>
        <w:div w:id="1405491815">
          <w:marLeft w:val="0"/>
          <w:marRight w:val="0"/>
          <w:marTop w:val="0"/>
          <w:marBottom w:val="240"/>
          <w:divBdr>
            <w:top w:val="none" w:sz="0" w:space="0" w:color="auto"/>
            <w:left w:val="none" w:sz="0" w:space="0" w:color="auto"/>
            <w:bottom w:val="none" w:sz="0" w:space="0" w:color="auto"/>
            <w:right w:val="none" w:sz="0" w:space="0" w:color="auto"/>
          </w:divBdr>
        </w:div>
        <w:div w:id="2058697168">
          <w:marLeft w:val="0"/>
          <w:marRight w:val="0"/>
          <w:marTop w:val="180"/>
          <w:marBottom w:val="240"/>
          <w:divBdr>
            <w:top w:val="none" w:sz="0" w:space="0" w:color="auto"/>
            <w:left w:val="none" w:sz="0" w:space="0" w:color="auto"/>
            <w:bottom w:val="none" w:sz="0" w:space="0" w:color="auto"/>
            <w:right w:val="none" w:sz="0" w:space="0" w:color="auto"/>
          </w:divBdr>
        </w:div>
        <w:div w:id="2097821604">
          <w:marLeft w:val="0"/>
          <w:marRight w:val="0"/>
          <w:marTop w:val="0"/>
          <w:marBottom w:val="0"/>
          <w:divBdr>
            <w:top w:val="none" w:sz="0" w:space="0" w:color="auto"/>
            <w:left w:val="none" w:sz="0" w:space="0" w:color="auto"/>
            <w:bottom w:val="none" w:sz="0" w:space="0" w:color="auto"/>
            <w:right w:val="none" w:sz="0" w:space="0" w:color="auto"/>
          </w:divBdr>
        </w:div>
      </w:divsChild>
    </w:div>
    <w:div w:id="1107196970">
      <w:bodyDiv w:val="1"/>
      <w:marLeft w:val="0"/>
      <w:marRight w:val="0"/>
      <w:marTop w:val="0"/>
      <w:marBottom w:val="0"/>
      <w:divBdr>
        <w:top w:val="none" w:sz="0" w:space="0" w:color="auto"/>
        <w:left w:val="none" w:sz="0" w:space="0" w:color="auto"/>
        <w:bottom w:val="none" w:sz="0" w:space="0" w:color="auto"/>
        <w:right w:val="none" w:sz="0" w:space="0" w:color="auto"/>
      </w:divBdr>
    </w:div>
    <w:div w:id="1346593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sca_esv=e2532f7e453b1d7f&amp;rlz=1C1GCEU_huHU1028HU1029&amp;sxsrf=ANbL-n7IpwPWcnGZqbx89ztDfAiKZ0mfCw:1770197875931&amp;q=VOKE+J%C3%B3zsef+Attila+M%C5%B1vel%C5%91d%C3%A9si+K%C3%B6zpont&amp;si=AL3DRZELanY_V96Y0q8q1FLKlfOvH_NlT58VxGyuYFaMYKzFM04eyp3KsMfASmGDxnRc06-8NXJd75UIKsKrn4eFnn31WzeM71SuHrZisieDvwLFfljmoKrtusDbH0d3xhxkTF_FPvkEkHUGcMa53E9Hd4i2t875rw%3D%3D&amp;sa=X&amp;ved=2ahUKEwiBwc78xL-SAxWD2AIHHY5_OGcQ_coHegQINRAB"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FBD4A-32E9-4935-8DF2-4B6A89552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8432</Words>
  <Characters>58184</Characters>
  <Application>Microsoft Office Word</Application>
  <DocSecurity>0</DocSecurity>
  <Lines>484</Lines>
  <Paragraphs>132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3</cp:revision>
  <dcterms:created xsi:type="dcterms:W3CDTF">2026-07-14T05:28:00Z</dcterms:created>
  <dcterms:modified xsi:type="dcterms:W3CDTF">2026-07-16T05:43:00Z</dcterms:modified>
</cp:coreProperties>
</file>